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A02" w:rsidRPr="00FC3859" w:rsidRDefault="00FC3859" w:rsidP="00FC3859">
      <w:pPr>
        <w:spacing w:after="0" w:line="240" w:lineRule="auto"/>
        <w:jc w:val="center"/>
        <w:rPr>
          <w:rFonts w:ascii="Times New Roman" w:eastAsia="Times New Roman" w:hAnsi="Times New Roman" w:cs="Times New Roman"/>
          <w:b/>
          <w:sz w:val="28"/>
          <w:szCs w:val="28"/>
          <w:lang w:eastAsia="ru-RU"/>
        </w:rPr>
      </w:pPr>
      <w:r w:rsidRPr="00FC3859">
        <w:rPr>
          <w:rFonts w:ascii="Times New Roman" w:eastAsia="Times New Roman" w:hAnsi="Times New Roman" w:cs="Times New Roman"/>
          <w:b/>
          <w:color w:val="000000"/>
          <w:sz w:val="28"/>
          <w:szCs w:val="28"/>
          <w:lang w:eastAsia="ru-RU"/>
        </w:rPr>
        <w:t>П</w:t>
      </w:r>
      <w:r w:rsidR="007C0A02" w:rsidRPr="00FC3859">
        <w:rPr>
          <w:rFonts w:ascii="Times New Roman" w:eastAsia="Times New Roman" w:hAnsi="Times New Roman" w:cs="Times New Roman"/>
          <w:b/>
          <w:color w:val="000000"/>
          <w:sz w:val="28"/>
          <w:szCs w:val="28"/>
          <w:lang w:eastAsia="ru-RU"/>
        </w:rPr>
        <w:t>ресс-релиз</w:t>
      </w:r>
    </w:p>
    <w:p w:rsidR="007C0A02" w:rsidRPr="007C0A02" w:rsidRDefault="007C0A02" w:rsidP="007C0A02">
      <w:pPr>
        <w:spacing w:after="240" w:line="240" w:lineRule="auto"/>
        <w:rPr>
          <w:rFonts w:ascii="Times New Roman" w:eastAsia="Times New Roman" w:hAnsi="Times New Roman" w:cs="Times New Roman"/>
          <w:sz w:val="24"/>
          <w:szCs w:val="24"/>
          <w:lang w:eastAsia="ru-RU"/>
        </w:rPr>
      </w:pPr>
    </w:p>
    <w:p w:rsidR="007C0A02" w:rsidRPr="003425B5" w:rsidRDefault="007C0A02" w:rsidP="003425B5">
      <w:pPr>
        <w:spacing w:after="0"/>
        <w:ind w:firstLine="567"/>
        <w:jc w:val="both"/>
        <w:rPr>
          <w:rFonts w:ascii="Times New Roman" w:eastAsia="Times New Roman" w:hAnsi="Times New Roman" w:cs="Times New Roman"/>
          <w:sz w:val="28"/>
          <w:szCs w:val="28"/>
          <w:lang w:eastAsia="ru-RU"/>
        </w:rPr>
      </w:pPr>
      <w:r w:rsidRPr="003425B5">
        <w:rPr>
          <w:rFonts w:ascii="Times New Roman" w:eastAsia="Times New Roman" w:hAnsi="Times New Roman" w:cs="Times New Roman"/>
          <w:color w:val="000000"/>
          <w:sz w:val="28"/>
          <w:szCs w:val="28"/>
          <w:lang w:eastAsia="ru-RU"/>
        </w:rPr>
        <w:t xml:space="preserve">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 Одним из изменений системы дополнительного образования является переход к новым принципам управления, заложенным в федеральном проекте «Успех каждого ребенка» национального проекта «Образование». С 1 января 2019 года Алтайский край является одним из многих субъектов Российской Федерации, внедряющих систему персонифицированного финансирования дополнительного образования детей – сертификаты дополнительного образования. Уже в 2019 году не менее </w:t>
      </w:r>
      <w:r w:rsidRPr="00E41C4E">
        <w:rPr>
          <w:rFonts w:ascii="Times New Roman" w:eastAsia="Times New Roman" w:hAnsi="Times New Roman" w:cs="Times New Roman"/>
          <w:color w:val="000000"/>
          <w:sz w:val="28"/>
          <w:szCs w:val="28"/>
          <w:shd w:val="clear" w:color="auto" w:fill="FFFF00"/>
          <w:lang w:eastAsia="ru-RU"/>
        </w:rPr>
        <w:t>25%</w:t>
      </w:r>
      <w:r w:rsidRPr="00E41C4E">
        <w:rPr>
          <w:rFonts w:ascii="Times New Roman" w:eastAsia="Times New Roman" w:hAnsi="Times New Roman" w:cs="Times New Roman"/>
          <w:color w:val="000000"/>
          <w:sz w:val="28"/>
          <w:szCs w:val="28"/>
          <w:lang w:eastAsia="ru-RU"/>
        </w:rPr>
        <w:t xml:space="preserve"> </w:t>
      </w:r>
      <w:proofErr w:type="gramStart"/>
      <w:r w:rsidRPr="00E41C4E">
        <w:rPr>
          <w:rFonts w:ascii="Times New Roman" w:eastAsia="Times New Roman" w:hAnsi="Times New Roman" w:cs="Times New Roman"/>
          <w:color w:val="000000"/>
          <w:sz w:val="28"/>
          <w:szCs w:val="28"/>
          <w:lang w:eastAsia="ru-RU"/>
        </w:rPr>
        <w:t xml:space="preserve">детей, проживающих на территории </w:t>
      </w:r>
      <w:proofErr w:type="spellStart"/>
      <w:r w:rsidR="00A7714E" w:rsidRPr="00E41C4E">
        <w:rPr>
          <w:rFonts w:ascii="Times New Roman" w:eastAsia="Times New Roman" w:hAnsi="Times New Roman" w:cs="Times New Roman"/>
          <w:color w:val="000000"/>
          <w:sz w:val="28"/>
          <w:szCs w:val="28"/>
          <w:shd w:val="clear" w:color="auto" w:fill="FFFF00"/>
          <w:lang w:eastAsia="ru-RU"/>
        </w:rPr>
        <w:t>Алейского</w:t>
      </w:r>
      <w:proofErr w:type="spellEnd"/>
      <w:r w:rsidR="00A7714E" w:rsidRPr="00E41C4E">
        <w:rPr>
          <w:rFonts w:ascii="Times New Roman" w:eastAsia="Times New Roman" w:hAnsi="Times New Roman" w:cs="Times New Roman"/>
          <w:color w:val="000000"/>
          <w:sz w:val="28"/>
          <w:szCs w:val="28"/>
          <w:shd w:val="clear" w:color="auto" w:fill="FFFF00"/>
          <w:lang w:eastAsia="ru-RU"/>
        </w:rPr>
        <w:t xml:space="preserve"> района</w:t>
      </w:r>
      <w:r w:rsidR="0024606E" w:rsidRPr="00E41C4E">
        <w:rPr>
          <w:rFonts w:ascii="Times New Roman" w:eastAsia="Times New Roman" w:hAnsi="Times New Roman" w:cs="Times New Roman"/>
          <w:color w:val="000000"/>
          <w:sz w:val="28"/>
          <w:szCs w:val="28"/>
          <w:shd w:val="clear" w:color="auto" w:fill="FFFF00"/>
          <w:lang w:eastAsia="ru-RU"/>
        </w:rPr>
        <w:t xml:space="preserve"> </w:t>
      </w:r>
      <w:r w:rsidRPr="00E41C4E">
        <w:rPr>
          <w:rFonts w:ascii="Times New Roman" w:eastAsia="Times New Roman" w:hAnsi="Times New Roman" w:cs="Times New Roman"/>
          <w:color w:val="000000"/>
          <w:sz w:val="28"/>
          <w:szCs w:val="28"/>
          <w:lang w:eastAsia="ru-RU"/>
        </w:rPr>
        <w:t>будут</w:t>
      </w:r>
      <w:proofErr w:type="gramEnd"/>
      <w:r w:rsidRPr="00E41C4E">
        <w:rPr>
          <w:rFonts w:ascii="Times New Roman" w:eastAsia="Times New Roman" w:hAnsi="Times New Roman" w:cs="Times New Roman"/>
          <w:color w:val="000000"/>
          <w:sz w:val="28"/>
          <w:szCs w:val="28"/>
          <w:lang w:eastAsia="ru-RU"/>
        </w:rPr>
        <w:t xml:space="preserve"> охвачены новой системой финансирования дополнительного</w:t>
      </w:r>
      <w:r w:rsidRPr="003425B5">
        <w:rPr>
          <w:rFonts w:ascii="Times New Roman" w:eastAsia="Times New Roman" w:hAnsi="Times New Roman" w:cs="Times New Roman"/>
          <w:color w:val="000000"/>
          <w:sz w:val="28"/>
          <w:szCs w:val="28"/>
          <w:lang w:eastAsia="ru-RU"/>
        </w:rPr>
        <w:t xml:space="preserve"> образования.</w:t>
      </w:r>
    </w:p>
    <w:p w:rsidR="007C0A02" w:rsidRPr="003425B5" w:rsidRDefault="007C0A02" w:rsidP="003425B5">
      <w:pPr>
        <w:spacing w:after="0"/>
        <w:ind w:firstLine="567"/>
        <w:jc w:val="both"/>
        <w:rPr>
          <w:rFonts w:ascii="Times New Roman" w:eastAsia="Times New Roman" w:hAnsi="Times New Roman" w:cs="Times New Roman"/>
          <w:sz w:val="28"/>
          <w:szCs w:val="28"/>
          <w:lang w:eastAsia="ru-RU"/>
        </w:rPr>
      </w:pPr>
      <w:r w:rsidRPr="003425B5">
        <w:rPr>
          <w:rFonts w:ascii="Times New Roman" w:eastAsia="Times New Roman" w:hAnsi="Times New Roman" w:cs="Times New Roman"/>
          <w:color w:val="000000"/>
          <w:sz w:val="28"/>
          <w:szCs w:val="28"/>
          <w:lang w:eastAsia="ru-RU"/>
        </w:rPr>
        <w:t>Персонифицированное дополнительное образование детей – это система, предусматривающая закрепление обязательств государства по оплате того образования, в котором прежде всего заинтересован ребенок.  Фактически за именным сертификатом будут закреплены бюджетные средства для оплаты кружков и секций дополнительного образования, которые ребенок сможет использовать в любой организации вне зависимости от форм собственности (муниципальная или частная организация дополнительного образования, и даже индивидуальные предприниматели). Внедряя систему персонифицированного дополнительного образования детей, решаются сразу несколько важных задач:</w:t>
      </w:r>
    </w:p>
    <w:p w:rsidR="007C0A02" w:rsidRPr="003425B5" w:rsidRDefault="007C0A02" w:rsidP="003425B5">
      <w:pPr>
        <w:spacing w:after="0"/>
        <w:ind w:firstLine="567"/>
        <w:jc w:val="both"/>
        <w:rPr>
          <w:rFonts w:ascii="Times New Roman" w:eastAsia="Times New Roman" w:hAnsi="Times New Roman" w:cs="Times New Roman"/>
          <w:sz w:val="28"/>
          <w:szCs w:val="28"/>
          <w:lang w:eastAsia="ru-RU"/>
        </w:rPr>
      </w:pPr>
      <w:r w:rsidRPr="003425B5">
        <w:rPr>
          <w:rFonts w:ascii="Times New Roman" w:eastAsia="Times New Roman" w:hAnsi="Times New Roman" w:cs="Times New Roman"/>
          <w:color w:val="000000"/>
          <w:sz w:val="28"/>
          <w:szCs w:val="28"/>
          <w:lang w:eastAsia="ru-RU"/>
        </w:rPr>
        <w:t> - дети получают возможность бесплатно обучаться в любых организациях, в том числе и тех, где ранее родителям приходилось платить свои деньги, при условии вхождения последних в региональный реестр поставщиков услуг дополнительного образования;</w:t>
      </w:r>
    </w:p>
    <w:p w:rsidR="007C0A02" w:rsidRPr="003425B5" w:rsidRDefault="007C0A02" w:rsidP="003425B5">
      <w:pPr>
        <w:spacing w:after="0"/>
        <w:ind w:firstLine="567"/>
        <w:jc w:val="both"/>
        <w:rPr>
          <w:rFonts w:ascii="Times New Roman" w:eastAsia="Times New Roman" w:hAnsi="Times New Roman" w:cs="Times New Roman"/>
          <w:sz w:val="28"/>
          <w:szCs w:val="28"/>
          <w:lang w:eastAsia="ru-RU"/>
        </w:rPr>
      </w:pPr>
      <w:r w:rsidRPr="003425B5">
        <w:rPr>
          <w:rFonts w:ascii="Times New Roman" w:eastAsia="Times New Roman" w:hAnsi="Times New Roman" w:cs="Times New Roman"/>
          <w:color w:val="000000"/>
          <w:sz w:val="28"/>
          <w:szCs w:val="28"/>
          <w:lang w:eastAsia="ru-RU"/>
        </w:rPr>
        <w:t>- повышается конкуренция на рынке услуг дополнительного образования детей, а значит и  качество предоставляемых образовательных услуг; организации начинают ориентироваться на реальные образовательные потребности детей. Наличие сертификата у ребенка – наличие у его семьи возможности влиять на предложение образовательных программ (по общему закону «спрос рождает предложение»);</w:t>
      </w:r>
    </w:p>
    <w:p w:rsidR="007C0A02" w:rsidRPr="003425B5" w:rsidRDefault="007C0A02" w:rsidP="003425B5">
      <w:pPr>
        <w:spacing w:after="0"/>
        <w:ind w:firstLine="567"/>
        <w:jc w:val="both"/>
        <w:rPr>
          <w:rFonts w:ascii="Times New Roman" w:eastAsia="Times New Roman" w:hAnsi="Times New Roman" w:cs="Times New Roman"/>
          <w:sz w:val="28"/>
          <w:szCs w:val="28"/>
          <w:lang w:eastAsia="ru-RU"/>
        </w:rPr>
      </w:pPr>
      <w:r w:rsidRPr="003425B5">
        <w:rPr>
          <w:rFonts w:ascii="Times New Roman" w:eastAsia="Times New Roman" w:hAnsi="Times New Roman" w:cs="Times New Roman"/>
          <w:color w:val="000000"/>
          <w:sz w:val="28"/>
          <w:szCs w:val="28"/>
          <w:lang w:eastAsia="ru-RU"/>
        </w:rPr>
        <w:t>- у образовательных организаций, оказывающих качественные и востребованные услуги, появляется возможность привлекать дополнительное бюджетное финансирование;</w:t>
      </w:r>
    </w:p>
    <w:p w:rsidR="007C0A02" w:rsidRPr="003425B5" w:rsidRDefault="007C0A02" w:rsidP="003425B5">
      <w:pPr>
        <w:spacing w:after="0"/>
        <w:ind w:firstLine="567"/>
        <w:jc w:val="both"/>
        <w:rPr>
          <w:rFonts w:ascii="Times New Roman" w:eastAsia="Times New Roman" w:hAnsi="Times New Roman" w:cs="Times New Roman"/>
          <w:sz w:val="28"/>
          <w:szCs w:val="28"/>
          <w:lang w:eastAsia="ru-RU"/>
        </w:rPr>
      </w:pPr>
      <w:r w:rsidRPr="003425B5">
        <w:rPr>
          <w:rFonts w:ascii="Times New Roman" w:eastAsia="Times New Roman" w:hAnsi="Times New Roman" w:cs="Times New Roman"/>
          <w:color w:val="000000"/>
          <w:sz w:val="28"/>
          <w:szCs w:val="28"/>
          <w:lang w:eastAsia="ru-RU"/>
        </w:rPr>
        <w:lastRenderedPageBreak/>
        <w:t>- происходит «оздоровление» образовательных программ и услуг дополнительного образования, финансируемых за счёт бюджетных средств на разных уровнях, их ориентация на то, что действительно интересно детям;</w:t>
      </w:r>
    </w:p>
    <w:p w:rsidR="007C0A02" w:rsidRPr="003425B5" w:rsidRDefault="007C0A02" w:rsidP="003425B5">
      <w:pPr>
        <w:spacing w:after="0"/>
        <w:ind w:firstLine="567"/>
        <w:jc w:val="both"/>
        <w:rPr>
          <w:rFonts w:ascii="Times New Roman" w:eastAsia="Times New Roman" w:hAnsi="Times New Roman" w:cs="Times New Roman"/>
          <w:sz w:val="28"/>
          <w:szCs w:val="28"/>
          <w:lang w:eastAsia="ru-RU"/>
        </w:rPr>
      </w:pPr>
      <w:r w:rsidRPr="003425B5">
        <w:rPr>
          <w:rFonts w:ascii="Times New Roman" w:eastAsia="Times New Roman" w:hAnsi="Times New Roman" w:cs="Times New Roman"/>
          <w:color w:val="000000"/>
          <w:sz w:val="28"/>
          <w:szCs w:val="28"/>
          <w:lang w:eastAsia="ru-RU"/>
        </w:rPr>
        <w:t>- открывается доступ новых организаций (частных и индивидуальных предпринимателей) к бюджетным средствам на равных условиях с муниципальными учреждениями.</w:t>
      </w:r>
    </w:p>
    <w:p w:rsidR="007C0A02" w:rsidRPr="003425B5" w:rsidRDefault="007C0A02" w:rsidP="003425B5">
      <w:pPr>
        <w:spacing w:after="0"/>
        <w:ind w:firstLine="567"/>
        <w:jc w:val="both"/>
        <w:rPr>
          <w:rFonts w:ascii="Times New Roman" w:eastAsia="Times New Roman" w:hAnsi="Times New Roman" w:cs="Times New Roman"/>
          <w:sz w:val="28"/>
          <w:szCs w:val="28"/>
          <w:lang w:eastAsia="ru-RU"/>
        </w:rPr>
      </w:pPr>
      <w:r w:rsidRPr="003425B5">
        <w:rPr>
          <w:rFonts w:ascii="Times New Roman" w:eastAsia="Times New Roman" w:hAnsi="Times New Roman" w:cs="Times New Roman"/>
          <w:color w:val="000000"/>
          <w:sz w:val="28"/>
          <w:szCs w:val="28"/>
          <w:lang w:eastAsia="ru-RU"/>
        </w:rPr>
        <w:t xml:space="preserve">В целях введения новой организационно-управленческой системы ее правовое закрепление будет осуществляться как на </w:t>
      </w:r>
      <w:proofErr w:type="gramStart"/>
      <w:r w:rsidRPr="003425B5">
        <w:rPr>
          <w:rFonts w:ascii="Times New Roman" w:eastAsia="Times New Roman" w:hAnsi="Times New Roman" w:cs="Times New Roman"/>
          <w:color w:val="000000"/>
          <w:sz w:val="28"/>
          <w:szCs w:val="28"/>
          <w:lang w:eastAsia="ru-RU"/>
        </w:rPr>
        <w:t>региональном</w:t>
      </w:r>
      <w:proofErr w:type="gramEnd"/>
      <w:r w:rsidRPr="003425B5">
        <w:rPr>
          <w:rFonts w:ascii="Times New Roman" w:eastAsia="Times New Roman" w:hAnsi="Times New Roman" w:cs="Times New Roman"/>
          <w:color w:val="000000"/>
          <w:sz w:val="28"/>
          <w:szCs w:val="28"/>
          <w:lang w:eastAsia="ru-RU"/>
        </w:rPr>
        <w:t xml:space="preserve">, так и на муниципальном уровнях. На региональном уровне в настоящее время уже подготовлена к утверждению необходимая нормативно-правовая база, включающая концепцию функционирования системы и детальные правила ее организации. На местном уровне до </w:t>
      </w:r>
      <w:r w:rsidR="00E41C4E">
        <w:rPr>
          <w:rFonts w:ascii="Times New Roman" w:eastAsia="Times New Roman" w:hAnsi="Times New Roman" w:cs="Times New Roman"/>
          <w:color w:val="000000"/>
          <w:sz w:val="28"/>
          <w:szCs w:val="28"/>
          <w:lang w:eastAsia="ru-RU"/>
        </w:rPr>
        <w:t>1</w:t>
      </w:r>
      <w:r w:rsidR="0024606E">
        <w:rPr>
          <w:rFonts w:ascii="Times New Roman" w:eastAsia="Times New Roman" w:hAnsi="Times New Roman" w:cs="Times New Roman"/>
          <w:color w:val="000000"/>
          <w:sz w:val="28"/>
          <w:szCs w:val="28"/>
          <w:lang w:eastAsia="ru-RU"/>
        </w:rPr>
        <w:t xml:space="preserve"> сентября</w:t>
      </w:r>
      <w:r w:rsidRPr="003425B5">
        <w:rPr>
          <w:rFonts w:ascii="Times New Roman" w:eastAsia="Times New Roman" w:hAnsi="Times New Roman" w:cs="Times New Roman"/>
          <w:color w:val="000000"/>
          <w:sz w:val="28"/>
          <w:szCs w:val="28"/>
          <w:lang w:eastAsia="ru-RU"/>
        </w:rPr>
        <w:t xml:space="preserve"> 2019 года также будут разработаны и утверждены все необходимые нормативные правовые акты, регламентирующие муниципальную систему сертификатов дополнительного образования.</w:t>
      </w:r>
    </w:p>
    <w:p w:rsidR="007C0A02" w:rsidRPr="003425B5" w:rsidRDefault="007C0A02" w:rsidP="003425B5">
      <w:pPr>
        <w:spacing w:after="0"/>
        <w:ind w:firstLine="567"/>
        <w:jc w:val="both"/>
        <w:rPr>
          <w:rFonts w:ascii="Times New Roman" w:eastAsia="Times New Roman" w:hAnsi="Times New Roman" w:cs="Times New Roman"/>
          <w:sz w:val="28"/>
          <w:szCs w:val="28"/>
          <w:lang w:eastAsia="ru-RU"/>
        </w:rPr>
      </w:pPr>
      <w:r w:rsidRPr="003425B5">
        <w:rPr>
          <w:rFonts w:ascii="Times New Roman" w:eastAsia="Times New Roman" w:hAnsi="Times New Roman" w:cs="Times New Roman"/>
          <w:color w:val="000000"/>
          <w:sz w:val="28"/>
          <w:szCs w:val="28"/>
          <w:lang w:eastAsia="ru-RU"/>
        </w:rPr>
        <w:t>Ядром системы персонифицированного дополнительного образования является региональный модельный центр, выполняющий, помимо прочих, функции оператора персонифицированного финансирования. В его функции будет входить ведение реестров пост</w:t>
      </w:r>
      <w:bookmarkStart w:id="0" w:name="_GoBack"/>
      <w:bookmarkEnd w:id="0"/>
      <w:r w:rsidRPr="003425B5">
        <w:rPr>
          <w:rFonts w:ascii="Times New Roman" w:eastAsia="Times New Roman" w:hAnsi="Times New Roman" w:cs="Times New Roman"/>
          <w:color w:val="000000"/>
          <w:sz w:val="28"/>
          <w:szCs w:val="28"/>
          <w:lang w:eastAsia="ru-RU"/>
        </w:rPr>
        <w:t>авщиков образовательных услуг и реализуемых ими образовательных программ, обеспечение соблюдения участниками системы правил персонифицированного финансирования.</w:t>
      </w:r>
    </w:p>
    <w:p w:rsidR="007C0A02" w:rsidRPr="003425B5" w:rsidRDefault="007C0A02" w:rsidP="003425B5">
      <w:pPr>
        <w:spacing w:after="0"/>
        <w:ind w:firstLine="708"/>
        <w:jc w:val="both"/>
        <w:rPr>
          <w:rFonts w:ascii="Times New Roman" w:eastAsia="Times New Roman" w:hAnsi="Times New Roman" w:cs="Times New Roman"/>
          <w:sz w:val="28"/>
          <w:szCs w:val="28"/>
          <w:lang w:eastAsia="ru-RU"/>
        </w:rPr>
      </w:pPr>
      <w:r w:rsidRPr="003425B5">
        <w:rPr>
          <w:rFonts w:ascii="Times New Roman" w:eastAsia="Times New Roman" w:hAnsi="Times New Roman" w:cs="Times New Roman"/>
          <w:color w:val="000000"/>
          <w:sz w:val="28"/>
          <w:szCs w:val="28"/>
          <w:lang w:eastAsia="ru-RU"/>
        </w:rPr>
        <w:t>Предоставление детям сертификатов дополнительного образования начн</w:t>
      </w:r>
      <w:r w:rsidR="0024606E">
        <w:rPr>
          <w:rFonts w:ascii="Times New Roman" w:eastAsia="Times New Roman" w:hAnsi="Times New Roman" w:cs="Times New Roman"/>
          <w:color w:val="000000"/>
          <w:sz w:val="28"/>
          <w:szCs w:val="28"/>
          <w:lang w:eastAsia="ru-RU"/>
        </w:rPr>
        <w:t>ется уже в конце текущего (2019-</w:t>
      </w:r>
      <w:r w:rsidRPr="003425B5">
        <w:rPr>
          <w:rFonts w:ascii="Times New Roman" w:eastAsia="Times New Roman" w:hAnsi="Times New Roman" w:cs="Times New Roman"/>
          <w:color w:val="000000"/>
          <w:sz w:val="28"/>
          <w:szCs w:val="28"/>
          <w:lang w:eastAsia="ru-RU"/>
        </w:rPr>
        <w:t>20</w:t>
      </w:r>
      <w:r w:rsidR="0024606E">
        <w:rPr>
          <w:rFonts w:ascii="Times New Roman" w:eastAsia="Times New Roman" w:hAnsi="Times New Roman" w:cs="Times New Roman"/>
          <w:color w:val="000000"/>
          <w:sz w:val="28"/>
          <w:szCs w:val="28"/>
          <w:lang w:eastAsia="ru-RU"/>
        </w:rPr>
        <w:t>20</w:t>
      </w:r>
      <w:r w:rsidRPr="003425B5">
        <w:rPr>
          <w:rFonts w:ascii="Times New Roman" w:eastAsia="Times New Roman" w:hAnsi="Times New Roman" w:cs="Times New Roman"/>
          <w:color w:val="000000"/>
          <w:sz w:val="28"/>
          <w:szCs w:val="28"/>
          <w:lang w:eastAsia="ru-RU"/>
        </w:rPr>
        <w:t xml:space="preserve">) учебного года </w:t>
      </w:r>
      <w:r w:rsidR="00127CA7">
        <w:rPr>
          <w:rFonts w:ascii="Times New Roman" w:eastAsia="Times New Roman" w:hAnsi="Times New Roman" w:cs="Times New Roman"/>
          <w:color w:val="000000"/>
          <w:sz w:val="28"/>
          <w:szCs w:val="28"/>
          <w:lang w:eastAsia="ru-RU"/>
        </w:rPr>
        <w:t>с</w:t>
      </w:r>
      <w:r w:rsidRPr="003425B5">
        <w:rPr>
          <w:rFonts w:ascii="Times New Roman" w:eastAsia="Times New Roman" w:hAnsi="Times New Roman" w:cs="Times New Roman"/>
          <w:color w:val="000000"/>
          <w:sz w:val="28"/>
          <w:szCs w:val="28"/>
          <w:lang w:eastAsia="ru-RU"/>
        </w:rPr>
        <w:t xml:space="preserve"> </w:t>
      </w:r>
      <w:r w:rsidR="00E41C4E">
        <w:rPr>
          <w:rFonts w:ascii="Times New Roman" w:eastAsia="Times New Roman" w:hAnsi="Times New Roman" w:cs="Times New Roman"/>
          <w:color w:val="000000"/>
          <w:sz w:val="28"/>
          <w:szCs w:val="28"/>
          <w:lang w:eastAsia="ru-RU"/>
        </w:rPr>
        <w:t>01</w:t>
      </w:r>
      <w:r w:rsidRPr="003425B5">
        <w:rPr>
          <w:rFonts w:ascii="Times New Roman" w:eastAsia="Times New Roman" w:hAnsi="Times New Roman" w:cs="Times New Roman"/>
          <w:color w:val="000000"/>
          <w:sz w:val="28"/>
          <w:szCs w:val="28"/>
          <w:lang w:eastAsia="ru-RU"/>
        </w:rPr>
        <w:t xml:space="preserve"> сентября </w:t>
      </w:r>
      <w:r w:rsidR="00E41C4E">
        <w:rPr>
          <w:rFonts w:ascii="Times New Roman" w:eastAsia="Times New Roman" w:hAnsi="Times New Roman" w:cs="Times New Roman"/>
          <w:color w:val="000000"/>
          <w:sz w:val="28"/>
          <w:szCs w:val="28"/>
          <w:lang w:eastAsia="ru-RU"/>
        </w:rPr>
        <w:t>по 31</w:t>
      </w:r>
      <w:r w:rsidR="00127CA7">
        <w:rPr>
          <w:rFonts w:ascii="Times New Roman" w:eastAsia="Times New Roman" w:hAnsi="Times New Roman" w:cs="Times New Roman"/>
          <w:color w:val="000000"/>
          <w:sz w:val="28"/>
          <w:szCs w:val="28"/>
          <w:lang w:eastAsia="ru-RU"/>
        </w:rPr>
        <w:t xml:space="preserve"> октября </w:t>
      </w:r>
      <w:r w:rsidRPr="003425B5">
        <w:rPr>
          <w:rFonts w:ascii="Times New Roman" w:eastAsia="Times New Roman" w:hAnsi="Times New Roman" w:cs="Times New Roman"/>
          <w:color w:val="000000"/>
          <w:sz w:val="28"/>
          <w:szCs w:val="28"/>
          <w:lang w:eastAsia="ru-RU"/>
        </w:rPr>
        <w:t>2019 года сертификаты будут предоставлены всем желающим. Сертификат не нужно будет получать каждый учебный год, он будет выдаваться единожды и действовать до достижения ребёнком 18 лет. Средства на сертификате будут ежегодно пополняться. В зависимости от стоимости образовательной программы сертификат можно будет направить на обучение по одной или нескольким программам. У каждого ребёнка (семьи) будет открыт свой личный кабинет в электронной информационной системе, в которой можно будет выбирать кружки и секции, осуществлять запись на программы, отслеживать получение услуги и списание сре</w:t>
      </w:r>
      <w:proofErr w:type="gramStart"/>
      <w:r w:rsidRPr="003425B5">
        <w:rPr>
          <w:rFonts w:ascii="Times New Roman" w:eastAsia="Times New Roman" w:hAnsi="Times New Roman" w:cs="Times New Roman"/>
          <w:color w:val="000000"/>
          <w:sz w:val="28"/>
          <w:szCs w:val="28"/>
          <w:lang w:eastAsia="ru-RU"/>
        </w:rPr>
        <w:t>дств с</w:t>
      </w:r>
      <w:r w:rsidR="00B55B2F">
        <w:rPr>
          <w:rFonts w:ascii="Times New Roman" w:eastAsia="Times New Roman" w:hAnsi="Times New Roman" w:cs="Times New Roman"/>
          <w:color w:val="000000"/>
          <w:sz w:val="28"/>
          <w:szCs w:val="28"/>
          <w:lang w:eastAsia="ru-RU"/>
        </w:rPr>
        <w:t xml:space="preserve"> </w:t>
      </w:r>
      <w:r w:rsidRPr="003425B5">
        <w:rPr>
          <w:rFonts w:ascii="Times New Roman" w:eastAsia="Times New Roman" w:hAnsi="Times New Roman" w:cs="Times New Roman"/>
          <w:color w:val="000000"/>
          <w:sz w:val="28"/>
          <w:szCs w:val="28"/>
          <w:lang w:eastAsia="ru-RU"/>
        </w:rPr>
        <w:t xml:space="preserve"> с</w:t>
      </w:r>
      <w:proofErr w:type="gramEnd"/>
      <w:r w:rsidRPr="003425B5">
        <w:rPr>
          <w:rFonts w:ascii="Times New Roman" w:eastAsia="Times New Roman" w:hAnsi="Times New Roman" w:cs="Times New Roman"/>
          <w:color w:val="000000"/>
          <w:sz w:val="28"/>
          <w:szCs w:val="28"/>
          <w:lang w:eastAsia="ru-RU"/>
        </w:rPr>
        <w:t xml:space="preserve">ертификата, оценивать образовательную программу и многое другое. Используя сертификат, ребенок (его родители)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если остаток на </w:t>
      </w:r>
      <w:r w:rsidRPr="003425B5">
        <w:rPr>
          <w:rFonts w:ascii="Times New Roman" w:eastAsia="Times New Roman" w:hAnsi="Times New Roman" w:cs="Times New Roman"/>
          <w:color w:val="000000"/>
          <w:sz w:val="28"/>
          <w:szCs w:val="28"/>
          <w:lang w:eastAsia="ru-RU"/>
        </w:rPr>
        <w:lastRenderedPageBreak/>
        <w:t>сертификате меньше стоимости программы и только в объеме разницы стоимости.</w:t>
      </w:r>
    </w:p>
    <w:p w:rsidR="007C0A02" w:rsidRPr="003425B5" w:rsidRDefault="007C0A02" w:rsidP="003425B5">
      <w:pPr>
        <w:spacing w:after="0"/>
        <w:ind w:firstLine="567"/>
        <w:jc w:val="both"/>
        <w:rPr>
          <w:rFonts w:ascii="Times New Roman" w:eastAsia="Times New Roman" w:hAnsi="Times New Roman" w:cs="Times New Roman"/>
          <w:sz w:val="28"/>
          <w:szCs w:val="28"/>
          <w:lang w:eastAsia="ru-RU"/>
        </w:rPr>
      </w:pPr>
      <w:r w:rsidRPr="003425B5">
        <w:rPr>
          <w:rFonts w:ascii="Times New Roman" w:eastAsia="Times New Roman" w:hAnsi="Times New Roman" w:cs="Times New Roman"/>
          <w:color w:val="000000"/>
          <w:sz w:val="28"/>
          <w:szCs w:val="28"/>
          <w:lang w:eastAsia="ru-RU"/>
        </w:rPr>
        <w:t xml:space="preserve">Отдельная работа в рамках внедрения системы проводится с частными организациями и индивидуальными предпринимателями, оказывающими услуги в сфере дополнительного образования детей. </w:t>
      </w:r>
      <w:proofErr w:type="gramStart"/>
      <w:r w:rsidRPr="003425B5">
        <w:rPr>
          <w:rFonts w:ascii="Times New Roman" w:eastAsia="Times New Roman" w:hAnsi="Times New Roman" w:cs="Times New Roman"/>
          <w:color w:val="000000"/>
          <w:sz w:val="28"/>
          <w:szCs w:val="28"/>
          <w:lang w:eastAsia="ru-RU"/>
        </w:rPr>
        <w:t>Все организации, реализующие программы дополнительного образования, которые хотят функционировать в системе персонифицированного дополнительного образования, должны войти в реестр поставщиков образовательных услуг и внести свои образовательные программы в специальный навигатор информационной системы.</w:t>
      </w:r>
      <w:proofErr w:type="gramEnd"/>
      <w:r w:rsidRPr="003425B5">
        <w:rPr>
          <w:rFonts w:ascii="Times New Roman" w:eastAsia="Times New Roman" w:hAnsi="Times New Roman" w:cs="Times New Roman"/>
          <w:color w:val="000000"/>
          <w:sz w:val="28"/>
          <w:szCs w:val="28"/>
          <w:lang w:eastAsia="ru-RU"/>
        </w:rPr>
        <w:t xml:space="preserve"> Чтобы стать поставщиком образовательных услуг, образовательной организации необходимо направить заявку через информационную систему, заполнить заявку и </w:t>
      </w:r>
      <w:proofErr w:type="gramStart"/>
      <w:r w:rsidRPr="003425B5">
        <w:rPr>
          <w:rFonts w:ascii="Times New Roman" w:eastAsia="Times New Roman" w:hAnsi="Times New Roman" w:cs="Times New Roman"/>
          <w:color w:val="000000"/>
          <w:sz w:val="28"/>
          <w:szCs w:val="28"/>
          <w:lang w:eastAsia="ru-RU"/>
        </w:rPr>
        <w:t>разместить копии</w:t>
      </w:r>
      <w:proofErr w:type="gramEnd"/>
      <w:r w:rsidRPr="003425B5">
        <w:rPr>
          <w:rFonts w:ascii="Times New Roman" w:eastAsia="Times New Roman" w:hAnsi="Times New Roman" w:cs="Times New Roman"/>
          <w:color w:val="000000"/>
          <w:sz w:val="28"/>
          <w:szCs w:val="28"/>
          <w:lang w:eastAsia="ru-RU"/>
        </w:rPr>
        <w:t xml:space="preserve"> документов. В настоящее время работа по регистрации поставщиков образовательных услуг в информационной системе уже ведется.</w:t>
      </w:r>
    </w:p>
    <w:p w:rsidR="00C4681E" w:rsidRPr="003425B5" w:rsidRDefault="00C4681E" w:rsidP="003425B5">
      <w:pPr>
        <w:rPr>
          <w:rFonts w:ascii="Times New Roman" w:hAnsi="Times New Roman" w:cs="Times New Roman"/>
          <w:sz w:val="28"/>
          <w:szCs w:val="28"/>
        </w:rPr>
      </w:pPr>
    </w:p>
    <w:sectPr w:rsidR="00C4681E" w:rsidRPr="003425B5" w:rsidSect="00C468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42F7D"/>
    <w:multiLevelType w:val="multilevel"/>
    <w:tmpl w:val="C63A2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C0A02"/>
    <w:rsid w:val="000A5F9E"/>
    <w:rsid w:val="00127CA7"/>
    <w:rsid w:val="0024606E"/>
    <w:rsid w:val="003017C3"/>
    <w:rsid w:val="003425B5"/>
    <w:rsid w:val="007C0A02"/>
    <w:rsid w:val="008C53F2"/>
    <w:rsid w:val="009351CA"/>
    <w:rsid w:val="00A7714E"/>
    <w:rsid w:val="00B55B2F"/>
    <w:rsid w:val="00C4681E"/>
    <w:rsid w:val="00E36980"/>
    <w:rsid w:val="00E41C4E"/>
    <w:rsid w:val="00FC17A3"/>
    <w:rsid w:val="00FC3859"/>
    <w:rsid w:val="00FE7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8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0A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64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821</Words>
  <Characters>4683</Characters>
  <Application>Microsoft Office Word</Application>
  <DocSecurity>0</DocSecurity>
  <Lines>39</Lines>
  <Paragraphs>10</Paragraphs>
  <ScaleCrop>false</ScaleCrop>
  <Company/>
  <LinksUpToDate>false</LinksUpToDate>
  <CharactersWithSpaces>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P66</dc:creator>
  <cp:keywords/>
  <dc:description/>
  <cp:lastModifiedBy>Komp1</cp:lastModifiedBy>
  <cp:revision>12</cp:revision>
  <dcterms:created xsi:type="dcterms:W3CDTF">2019-09-06T07:27:00Z</dcterms:created>
  <dcterms:modified xsi:type="dcterms:W3CDTF">2019-10-29T03:38:00Z</dcterms:modified>
</cp:coreProperties>
</file>