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F4" w:rsidRPr="004261F4" w:rsidRDefault="004261F4" w:rsidP="004261F4">
      <w:pPr>
        <w:jc w:val="center"/>
        <w:rPr>
          <w:sz w:val="28"/>
          <w:szCs w:val="28"/>
        </w:rPr>
      </w:pPr>
      <w:r w:rsidRPr="004261F4">
        <w:rPr>
          <w:sz w:val="28"/>
          <w:szCs w:val="28"/>
        </w:rPr>
        <w:t>Главное управление образования и молодежной политики</w:t>
      </w:r>
    </w:p>
    <w:p w:rsidR="004261F4" w:rsidRPr="004261F4" w:rsidRDefault="004261F4" w:rsidP="004261F4">
      <w:pPr>
        <w:ind w:firstLine="709"/>
        <w:jc w:val="center"/>
        <w:rPr>
          <w:sz w:val="28"/>
          <w:szCs w:val="28"/>
        </w:rPr>
      </w:pPr>
      <w:r w:rsidRPr="004261F4">
        <w:rPr>
          <w:sz w:val="28"/>
          <w:szCs w:val="28"/>
        </w:rPr>
        <w:t>Алтайского края</w:t>
      </w:r>
    </w:p>
    <w:p w:rsidR="004261F4" w:rsidRPr="004261F4" w:rsidRDefault="004261F4" w:rsidP="004261F4">
      <w:pPr>
        <w:ind w:firstLine="709"/>
        <w:jc w:val="center"/>
        <w:rPr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sz w:val="28"/>
          <w:szCs w:val="28"/>
        </w:rPr>
      </w:pPr>
      <w:r w:rsidRPr="004261F4">
        <w:rPr>
          <w:sz w:val="28"/>
          <w:szCs w:val="28"/>
        </w:rPr>
        <w:t>Краевое государственное бюджетное образовательное учреждение «Алтайский краевой центр диагностики и консультирования»</w:t>
      </w: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t xml:space="preserve">Особенности формирования жизнестойкости </w:t>
      </w: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t>младших школьников</w:t>
      </w:r>
    </w:p>
    <w:p w:rsidR="004261F4" w:rsidRPr="004261F4" w:rsidRDefault="004261F4" w:rsidP="004261F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61F4">
        <w:rPr>
          <w:sz w:val="28"/>
          <w:szCs w:val="28"/>
        </w:rPr>
        <w:t xml:space="preserve"> (для общеобразовательных организаций, реализующих программы по формированию жизнестойкости)</w:t>
      </w: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t>методические рекомендации</w:t>
      </w: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rPr>
          <w:b/>
          <w:sz w:val="28"/>
          <w:szCs w:val="28"/>
        </w:rPr>
      </w:pPr>
    </w:p>
    <w:p w:rsidR="004261F4" w:rsidRPr="004261F4" w:rsidRDefault="004261F4" w:rsidP="004261F4">
      <w:pPr>
        <w:rPr>
          <w:b/>
          <w:sz w:val="28"/>
          <w:szCs w:val="28"/>
        </w:rPr>
      </w:pPr>
    </w:p>
    <w:p w:rsidR="004261F4" w:rsidRPr="004261F4" w:rsidRDefault="004261F4" w:rsidP="004261F4">
      <w:pPr>
        <w:rPr>
          <w:b/>
          <w:sz w:val="28"/>
          <w:szCs w:val="28"/>
        </w:rPr>
      </w:pPr>
    </w:p>
    <w:p w:rsidR="004261F4" w:rsidRPr="004261F4" w:rsidRDefault="004261F4" w:rsidP="004261F4">
      <w:pPr>
        <w:rPr>
          <w:b/>
          <w:sz w:val="28"/>
          <w:szCs w:val="28"/>
        </w:rPr>
      </w:pPr>
    </w:p>
    <w:p w:rsidR="004261F4" w:rsidRPr="004261F4" w:rsidRDefault="004261F4" w:rsidP="004261F4">
      <w:pPr>
        <w:rPr>
          <w:b/>
          <w:sz w:val="28"/>
          <w:szCs w:val="28"/>
        </w:rPr>
      </w:pPr>
    </w:p>
    <w:p w:rsidR="004261F4" w:rsidRPr="004261F4" w:rsidRDefault="004261F4" w:rsidP="004261F4">
      <w:pPr>
        <w:rPr>
          <w:b/>
          <w:sz w:val="28"/>
          <w:szCs w:val="28"/>
        </w:rPr>
      </w:pPr>
    </w:p>
    <w:p w:rsidR="004261F4" w:rsidRPr="004261F4" w:rsidRDefault="004261F4" w:rsidP="004261F4">
      <w:pPr>
        <w:jc w:val="center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t>Барнаул, 2015</w:t>
      </w:r>
    </w:p>
    <w:p w:rsidR="004261F4" w:rsidRPr="004261F4" w:rsidRDefault="004261F4" w:rsidP="004261F4">
      <w:pPr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center"/>
        <w:outlineLvl w:val="0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lastRenderedPageBreak/>
        <w:t>Оглавление</w:t>
      </w:r>
    </w:p>
    <w:p w:rsidR="004261F4" w:rsidRPr="004261F4" w:rsidRDefault="004261F4" w:rsidP="004261F4">
      <w:pPr>
        <w:ind w:firstLine="709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419"/>
      </w:tblGrid>
      <w:tr w:rsidR="004261F4" w:rsidRPr="004261F4" w:rsidTr="004261F4">
        <w:tc>
          <w:tcPr>
            <w:tcW w:w="8046" w:type="dxa"/>
            <w:shd w:val="clear" w:color="auto" w:fill="auto"/>
          </w:tcPr>
          <w:p w:rsidR="004261F4" w:rsidRPr="004261F4" w:rsidRDefault="004261F4" w:rsidP="0049740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записка………………………….…………………</w:t>
            </w:r>
          </w:p>
        </w:tc>
        <w:tc>
          <w:tcPr>
            <w:tcW w:w="1419" w:type="dxa"/>
            <w:shd w:val="clear" w:color="auto" w:fill="auto"/>
          </w:tcPr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3 стр.</w:t>
            </w: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</w:tc>
      </w:tr>
      <w:tr w:rsidR="004261F4" w:rsidRPr="004261F4" w:rsidTr="004261F4">
        <w:tc>
          <w:tcPr>
            <w:tcW w:w="8046" w:type="dxa"/>
            <w:shd w:val="clear" w:color="auto" w:fill="auto"/>
          </w:tcPr>
          <w:p w:rsidR="004261F4" w:rsidRPr="004261F4" w:rsidRDefault="004261F4" w:rsidP="004261F4">
            <w:pPr>
              <w:outlineLvl w:val="0"/>
              <w:rPr>
                <w:sz w:val="28"/>
                <w:szCs w:val="28"/>
              </w:rPr>
            </w:pPr>
            <w:r w:rsidRPr="004261F4">
              <w:rPr>
                <w:bCs/>
                <w:sz w:val="28"/>
                <w:szCs w:val="28"/>
              </w:rPr>
              <w:t>1. Системно-структурный подхо</w:t>
            </w:r>
            <w:r>
              <w:rPr>
                <w:bCs/>
                <w:sz w:val="28"/>
                <w:szCs w:val="28"/>
              </w:rPr>
              <w:t xml:space="preserve">д к формированию жизнестойкости </w:t>
            </w:r>
            <w:r w:rsidRPr="004261F4">
              <w:rPr>
                <w:bCs/>
                <w:sz w:val="28"/>
                <w:szCs w:val="28"/>
              </w:rPr>
              <w:t>младш</w:t>
            </w:r>
            <w:r>
              <w:rPr>
                <w:bCs/>
                <w:sz w:val="28"/>
                <w:szCs w:val="28"/>
              </w:rPr>
              <w:t>их школьников ……………………..</w:t>
            </w:r>
            <w:r w:rsidRPr="004261F4">
              <w:rPr>
                <w:bCs/>
                <w:sz w:val="28"/>
                <w:szCs w:val="28"/>
              </w:rPr>
              <w:t>…….</w:t>
            </w:r>
          </w:p>
        </w:tc>
        <w:tc>
          <w:tcPr>
            <w:tcW w:w="1419" w:type="dxa"/>
            <w:shd w:val="clear" w:color="auto" w:fill="auto"/>
          </w:tcPr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4 стр.</w:t>
            </w: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</w:tc>
      </w:tr>
      <w:tr w:rsidR="004261F4" w:rsidRPr="004261F4" w:rsidTr="004261F4">
        <w:tc>
          <w:tcPr>
            <w:tcW w:w="8046" w:type="dxa"/>
            <w:shd w:val="clear" w:color="auto" w:fill="auto"/>
          </w:tcPr>
          <w:p w:rsidR="004261F4" w:rsidRPr="004261F4" w:rsidRDefault="004261F4" w:rsidP="0049740A">
            <w:pPr>
              <w:tabs>
                <w:tab w:val="left" w:pos="-284"/>
              </w:tabs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2. Примерное содержание психолого-педагогических мероприятий по формированию жизнестойкости младших школьников ………………</w:t>
            </w:r>
            <w:r>
              <w:rPr>
                <w:sz w:val="28"/>
                <w:szCs w:val="28"/>
              </w:rPr>
              <w:t>…………………………………………</w:t>
            </w:r>
          </w:p>
          <w:p w:rsidR="004261F4" w:rsidRPr="004261F4" w:rsidRDefault="004261F4" w:rsidP="0049740A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  <w:p w:rsid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7 стр.</w:t>
            </w: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</w:tc>
      </w:tr>
      <w:tr w:rsidR="004261F4" w:rsidRPr="004261F4" w:rsidTr="004261F4">
        <w:tc>
          <w:tcPr>
            <w:tcW w:w="8046" w:type="dxa"/>
            <w:shd w:val="clear" w:color="auto" w:fill="auto"/>
          </w:tcPr>
          <w:p w:rsidR="004261F4" w:rsidRPr="004261F4" w:rsidRDefault="004261F4" w:rsidP="004261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Использованная литература ………………………….</w:t>
            </w:r>
            <w:r w:rsidRPr="004261F4">
              <w:rPr>
                <w:sz w:val="28"/>
                <w:szCs w:val="28"/>
              </w:rPr>
              <w:t>……………</w:t>
            </w:r>
          </w:p>
        </w:tc>
        <w:tc>
          <w:tcPr>
            <w:tcW w:w="1419" w:type="dxa"/>
            <w:shd w:val="clear" w:color="auto" w:fill="auto"/>
          </w:tcPr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12 стр.</w:t>
            </w: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</w:tc>
      </w:tr>
      <w:tr w:rsidR="004261F4" w:rsidRPr="004261F4" w:rsidTr="004261F4">
        <w:tc>
          <w:tcPr>
            <w:tcW w:w="8046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 xml:space="preserve">Приложение 1. </w:t>
            </w:r>
            <w:r w:rsidRPr="004261F4">
              <w:rPr>
                <w:bCs/>
                <w:sz w:val="28"/>
                <w:szCs w:val="28"/>
              </w:rPr>
              <w:t>Методический материал для проведения семинара с педагогами, работающими с младшими школьниками по теме «Фо</w:t>
            </w:r>
            <w:r w:rsidRPr="004261F4">
              <w:rPr>
                <w:bCs/>
                <w:sz w:val="28"/>
                <w:szCs w:val="28"/>
              </w:rPr>
              <w:t>р</w:t>
            </w:r>
            <w:r w:rsidRPr="004261F4">
              <w:rPr>
                <w:bCs/>
                <w:sz w:val="28"/>
                <w:szCs w:val="28"/>
              </w:rPr>
              <w:t xml:space="preserve">мирование личностной </w:t>
            </w:r>
            <w:proofErr w:type="spellStart"/>
            <w:r w:rsidRPr="004261F4">
              <w:rPr>
                <w:bCs/>
                <w:sz w:val="28"/>
                <w:szCs w:val="28"/>
              </w:rPr>
              <w:t>саморегуляции</w:t>
            </w:r>
            <w:proofErr w:type="spellEnd"/>
            <w:r w:rsidRPr="004261F4">
              <w:rPr>
                <w:bCs/>
                <w:sz w:val="28"/>
                <w:szCs w:val="28"/>
              </w:rPr>
              <w:t xml:space="preserve"> младших школьников» ………</w:t>
            </w:r>
            <w:r>
              <w:rPr>
                <w:bCs/>
                <w:sz w:val="28"/>
                <w:szCs w:val="28"/>
              </w:rPr>
              <w:t>………………….</w:t>
            </w:r>
          </w:p>
          <w:p w:rsidR="004261F4" w:rsidRPr="004261F4" w:rsidRDefault="004261F4" w:rsidP="0049740A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  <w:p w:rsid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14 стр.</w:t>
            </w: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</w:tc>
      </w:tr>
      <w:tr w:rsidR="004261F4" w:rsidRPr="004261F4" w:rsidTr="004261F4">
        <w:tc>
          <w:tcPr>
            <w:tcW w:w="8046" w:type="dxa"/>
            <w:shd w:val="clear" w:color="auto" w:fill="auto"/>
          </w:tcPr>
          <w:p w:rsidR="004261F4" w:rsidRPr="004261F4" w:rsidRDefault="004261F4" w:rsidP="0049740A">
            <w:pPr>
              <w:jc w:val="both"/>
              <w:outlineLvl w:val="0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Приложение 2. Игры на з</w:t>
            </w:r>
            <w:r>
              <w:rPr>
                <w:sz w:val="28"/>
                <w:szCs w:val="28"/>
              </w:rPr>
              <w:t>накомство и сотрудничество …………</w:t>
            </w:r>
          </w:p>
        </w:tc>
        <w:tc>
          <w:tcPr>
            <w:tcW w:w="1419" w:type="dxa"/>
            <w:shd w:val="clear" w:color="auto" w:fill="auto"/>
          </w:tcPr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19 стр.</w:t>
            </w: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</w:tc>
      </w:tr>
      <w:tr w:rsidR="004261F4" w:rsidRPr="004261F4" w:rsidTr="004261F4">
        <w:tc>
          <w:tcPr>
            <w:tcW w:w="8046" w:type="dxa"/>
            <w:shd w:val="clear" w:color="auto" w:fill="auto"/>
          </w:tcPr>
          <w:p w:rsidR="004261F4" w:rsidRPr="004261F4" w:rsidRDefault="004261F4" w:rsidP="0049740A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61F4">
              <w:rPr>
                <w:color w:val="000000"/>
                <w:sz w:val="28"/>
                <w:szCs w:val="28"/>
              </w:rPr>
              <w:t>Приложение 3. Методика «Карта риска суицида» (модификация Л.Б. Шнейдер) ………………………</w:t>
            </w:r>
            <w:r>
              <w:rPr>
                <w:color w:val="000000"/>
                <w:sz w:val="28"/>
                <w:szCs w:val="28"/>
              </w:rPr>
              <w:t>………………………………</w:t>
            </w:r>
          </w:p>
          <w:p w:rsidR="004261F4" w:rsidRPr="004261F4" w:rsidRDefault="004261F4" w:rsidP="0049740A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24 стр.</w:t>
            </w:r>
          </w:p>
          <w:p w:rsidR="004261F4" w:rsidRPr="004261F4" w:rsidRDefault="004261F4" w:rsidP="0049740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4261F4" w:rsidRPr="004261F4" w:rsidRDefault="004261F4" w:rsidP="004261F4">
      <w:pPr>
        <w:jc w:val="both"/>
        <w:outlineLvl w:val="0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jc w:val="both"/>
        <w:rPr>
          <w:sz w:val="28"/>
          <w:szCs w:val="28"/>
        </w:rPr>
      </w:pPr>
    </w:p>
    <w:p w:rsidR="004261F4" w:rsidRPr="004261F4" w:rsidRDefault="004261F4" w:rsidP="004261F4">
      <w:pPr>
        <w:ind w:firstLine="540"/>
        <w:jc w:val="both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lastRenderedPageBreak/>
        <w:t>Пояснительная записка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</w:p>
    <w:p w:rsidR="004261F4" w:rsidRPr="004261F4" w:rsidRDefault="004261F4" w:rsidP="004261F4">
      <w:pPr>
        <w:pStyle w:val="a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Социальная и экономическая ситуация в современном мире, связанная с ув</w:t>
      </w:r>
      <w:r w:rsidRPr="004261F4">
        <w:rPr>
          <w:color w:val="000000"/>
          <w:sz w:val="28"/>
          <w:szCs w:val="28"/>
        </w:rPr>
        <w:t>е</w:t>
      </w:r>
      <w:r w:rsidRPr="004261F4">
        <w:rPr>
          <w:color w:val="000000"/>
          <w:sz w:val="28"/>
          <w:szCs w:val="28"/>
        </w:rPr>
        <w:t>личением источников стресса, откладывает свой отпечаток на психическое состо</w:t>
      </w:r>
      <w:r w:rsidRPr="004261F4">
        <w:rPr>
          <w:color w:val="000000"/>
          <w:sz w:val="28"/>
          <w:szCs w:val="28"/>
        </w:rPr>
        <w:t>я</w:t>
      </w:r>
      <w:r w:rsidRPr="004261F4">
        <w:rPr>
          <w:color w:val="000000"/>
          <w:sz w:val="28"/>
          <w:szCs w:val="28"/>
        </w:rPr>
        <w:t xml:space="preserve">ние </w:t>
      </w:r>
      <w:proofErr w:type="gramStart"/>
      <w:r w:rsidRPr="004261F4">
        <w:rPr>
          <w:color w:val="000000"/>
          <w:sz w:val="28"/>
          <w:szCs w:val="28"/>
        </w:rPr>
        <w:t>человека-увеличивается</w:t>
      </w:r>
      <w:proofErr w:type="gramEnd"/>
      <w:r w:rsidRPr="004261F4">
        <w:rPr>
          <w:color w:val="000000"/>
          <w:sz w:val="28"/>
          <w:szCs w:val="28"/>
        </w:rPr>
        <w:t xml:space="preserve"> количество людей в состоянии эмоционального небл</w:t>
      </w:r>
      <w:r w:rsidRPr="004261F4">
        <w:rPr>
          <w:color w:val="000000"/>
          <w:sz w:val="28"/>
          <w:szCs w:val="28"/>
        </w:rPr>
        <w:t>а</w:t>
      </w:r>
      <w:r w:rsidRPr="004261F4">
        <w:rPr>
          <w:color w:val="000000"/>
          <w:sz w:val="28"/>
          <w:szCs w:val="28"/>
        </w:rPr>
        <w:t>гополучия. Однако, высокая адаптационная способность человека, обусловленная не только гомеостатическими процессами, способствующими приспособлению к окружающей среде, но и выраженными потребностями в преобразующей деятел</w:t>
      </w:r>
      <w:r w:rsidRPr="004261F4">
        <w:rPr>
          <w:color w:val="000000"/>
          <w:sz w:val="28"/>
          <w:szCs w:val="28"/>
        </w:rPr>
        <w:t>ь</w:t>
      </w:r>
      <w:r w:rsidRPr="004261F4">
        <w:rPr>
          <w:color w:val="000000"/>
          <w:sz w:val="28"/>
          <w:szCs w:val="28"/>
        </w:rPr>
        <w:t>ности, позволяет оптимистично смотреть на процесс жизни человека в постинд</w:t>
      </w:r>
      <w:r w:rsidRPr="004261F4">
        <w:rPr>
          <w:color w:val="000000"/>
          <w:sz w:val="28"/>
          <w:szCs w:val="28"/>
        </w:rPr>
        <w:t>у</w:t>
      </w:r>
      <w:r w:rsidRPr="004261F4">
        <w:rPr>
          <w:color w:val="000000"/>
          <w:sz w:val="28"/>
          <w:szCs w:val="28"/>
        </w:rPr>
        <w:t>стриальном обществе.</w:t>
      </w:r>
    </w:p>
    <w:p w:rsidR="004261F4" w:rsidRPr="004261F4" w:rsidRDefault="004261F4" w:rsidP="004261F4">
      <w:pPr>
        <w:pStyle w:val="a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В современной психологии предпринимаются попытки целостного осмысл</w:t>
      </w:r>
      <w:r w:rsidRPr="004261F4">
        <w:rPr>
          <w:color w:val="000000"/>
          <w:sz w:val="28"/>
          <w:szCs w:val="28"/>
        </w:rPr>
        <w:t>е</w:t>
      </w:r>
      <w:r w:rsidRPr="004261F4">
        <w:rPr>
          <w:color w:val="000000"/>
          <w:sz w:val="28"/>
          <w:szCs w:val="28"/>
        </w:rPr>
        <w:t xml:space="preserve">ния личностных характеристик, ответственных за успешную адаптацию и </w:t>
      </w:r>
      <w:proofErr w:type="spellStart"/>
      <w:r w:rsidRPr="004261F4">
        <w:rPr>
          <w:color w:val="000000"/>
          <w:sz w:val="28"/>
          <w:szCs w:val="28"/>
        </w:rPr>
        <w:t>совлад</w:t>
      </w:r>
      <w:r w:rsidRPr="004261F4">
        <w:rPr>
          <w:color w:val="000000"/>
          <w:sz w:val="28"/>
          <w:szCs w:val="28"/>
        </w:rPr>
        <w:t>а</w:t>
      </w:r>
      <w:r w:rsidRPr="004261F4">
        <w:rPr>
          <w:color w:val="000000"/>
          <w:sz w:val="28"/>
          <w:szCs w:val="28"/>
        </w:rPr>
        <w:t>ние</w:t>
      </w:r>
      <w:proofErr w:type="spellEnd"/>
      <w:r w:rsidRPr="004261F4">
        <w:rPr>
          <w:color w:val="000000"/>
          <w:sz w:val="28"/>
          <w:szCs w:val="28"/>
        </w:rPr>
        <w:t xml:space="preserve"> с жизненными трудностями. </w:t>
      </w:r>
    </w:p>
    <w:p w:rsidR="004261F4" w:rsidRPr="004261F4" w:rsidRDefault="004261F4" w:rsidP="004261F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 xml:space="preserve">Последнее время в психологической литературе активно используется такое понятие, как «жизнестойкость». Термин </w:t>
      </w:r>
      <w:proofErr w:type="spellStart"/>
      <w:r w:rsidRPr="004261F4">
        <w:rPr>
          <w:color w:val="000000"/>
          <w:sz w:val="28"/>
          <w:szCs w:val="28"/>
        </w:rPr>
        <w:t>hardiness</w:t>
      </w:r>
      <w:proofErr w:type="spellEnd"/>
      <w:r w:rsidRPr="004261F4">
        <w:rPr>
          <w:color w:val="000000"/>
          <w:sz w:val="28"/>
          <w:szCs w:val="28"/>
        </w:rPr>
        <w:t xml:space="preserve">, введённый С. </w:t>
      </w:r>
      <w:proofErr w:type="spellStart"/>
      <w:r w:rsidRPr="004261F4">
        <w:rPr>
          <w:color w:val="000000"/>
          <w:sz w:val="28"/>
          <w:szCs w:val="28"/>
        </w:rPr>
        <w:t>Мадди</w:t>
      </w:r>
      <w:proofErr w:type="spellEnd"/>
      <w:r w:rsidRPr="004261F4">
        <w:rPr>
          <w:color w:val="000000"/>
          <w:sz w:val="28"/>
          <w:szCs w:val="28"/>
        </w:rPr>
        <w:t>, переводится как «крепость», «выносливость». Д.А. Леонтьев предл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 xml:space="preserve">жил обозначать данное свойство личности, описанное С. </w:t>
      </w:r>
      <w:proofErr w:type="spellStart"/>
      <w:r w:rsidRPr="004261F4">
        <w:rPr>
          <w:color w:val="000000"/>
          <w:sz w:val="28"/>
          <w:szCs w:val="28"/>
        </w:rPr>
        <w:t>Мадди</w:t>
      </w:r>
      <w:proofErr w:type="spellEnd"/>
      <w:r w:rsidRPr="004261F4">
        <w:rPr>
          <w:color w:val="000000"/>
          <w:sz w:val="28"/>
          <w:szCs w:val="28"/>
        </w:rPr>
        <w:t>, как «жизнестойкость». Концепция жизнесто</w:t>
      </w:r>
      <w:r w:rsidRPr="004261F4">
        <w:rPr>
          <w:color w:val="000000"/>
          <w:sz w:val="28"/>
          <w:szCs w:val="28"/>
        </w:rPr>
        <w:t>й</w:t>
      </w:r>
      <w:r w:rsidRPr="004261F4">
        <w:rPr>
          <w:color w:val="000000"/>
          <w:sz w:val="28"/>
          <w:szCs w:val="28"/>
        </w:rPr>
        <w:t xml:space="preserve">кости изучается в тесной связи с проблемами </w:t>
      </w:r>
      <w:proofErr w:type="spellStart"/>
      <w:r w:rsidRPr="004261F4">
        <w:rPr>
          <w:color w:val="000000"/>
          <w:sz w:val="28"/>
          <w:szCs w:val="28"/>
        </w:rPr>
        <w:t>совладания</w:t>
      </w:r>
      <w:proofErr w:type="spellEnd"/>
      <w:r w:rsidRPr="004261F4">
        <w:rPr>
          <w:color w:val="000000"/>
          <w:sz w:val="28"/>
          <w:szCs w:val="28"/>
        </w:rPr>
        <w:t xml:space="preserve"> со стрессом. </w:t>
      </w:r>
    </w:p>
    <w:p w:rsidR="004261F4" w:rsidRPr="004261F4" w:rsidRDefault="004261F4" w:rsidP="004261F4">
      <w:pPr>
        <w:pStyle w:val="a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Понятие «</w:t>
      </w:r>
      <w:proofErr w:type="spellStart"/>
      <w:r w:rsidRPr="004261F4">
        <w:rPr>
          <w:color w:val="000000"/>
          <w:sz w:val="28"/>
          <w:szCs w:val="28"/>
        </w:rPr>
        <w:t>hardiness</w:t>
      </w:r>
      <w:proofErr w:type="spellEnd"/>
      <w:r w:rsidRPr="004261F4">
        <w:rPr>
          <w:color w:val="000000"/>
          <w:sz w:val="28"/>
          <w:szCs w:val="28"/>
        </w:rPr>
        <w:t xml:space="preserve">» отражает, с точки зрения С. </w:t>
      </w:r>
      <w:proofErr w:type="spellStart"/>
      <w:r w:rsidRPr="004261F4">
        <w:rPr>
          <w:color w:val="000000"/>
          <w:sz w:val="28"/>
          <w:szCs w:val="28"/>
        </w:rPr>
        <w:t>Мадди</w:t>
      </w:r>
      <w:proofErr w:type="spellEnd"/>
      <w:r w:rsidRPr="004261F4">
        <w:rPr>
          <w:color w:val="000000"/>
          <w:sz w:val="28"/>
          <w:szCs w:val="28"/>
        </w:rPr>
        <w:t xml:space="preserve"> и Д. </w:t>
      </w:r>
      <w:proofErr w:type="spellStart"/>
      <w:r w:rsidRPr="004261F4">
        <w:rPr>
          <w:color w:val="000000"/>
          <w:sz w:val="28"/>
          <w:szCs w:val="28"/>
        </w:rPr>
        <w:t>Кошабы</w:t>
      </w:r>
      <w:proofErr w:type="spellEnd"/>
      <w:r w:rsidRPr="004261F4">
        <w:rPr>
          <w:color w:val="000000"/>
          <w:sz w:val="28"/>
          <w:szCs w:val="28"/>
        </w:rPr>
        <w:t>, псих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 xml:space="preserve">логическую живучесть, а также является </w:t>
      </w:r>
      <w:r w:rsidRPr="004261F4">
        <w:rPr>
          <w:i/>
          <w:color w:val="000000"/>
          <w:sz w:val="28"/>
          <w:szCs w:val="28"/>
        </w:rPr>
        <w:t>показателем психического здоровья чел</w:t>
      </w:r>
      <w:r w:rsidRPr="004261F4">
        <w:rPr>
          <w:i/>
          <w:color w:val="000000"/>
          <w:sz w:val="28"/>
          <w:szCs w:val="28"/>
        </w:rPr>
        <w:t>о</w:t>
      </w:r>
      <w:r w:rsidRPr="004261F4">
        <w:rPr>
          <w:i/>
          <w:color w:val="000000"/>
          <w:sz w:val="28"/>
          <w:szCs w:val="28"/>
        </w:rPr>
        <w:t>века</w:t>
      </w:r>
      <w:r w:rsidRPr="004261F4">
        <w:rPr>
          <w:color w:val="000000"/>
          <w:sz w:val="28"/>
          <w:szCs w:val="28"/>
        </w:rPr>
        <w:t xml:space="preserve">. </w:t>
      </w:r>
      <w:r w:rsidRPr="004261F4">
        <w:rPr>
          <w:b/>
          <w:i/>
          <w:color w:val="000000"/>
          <w:sz w:val="28"/>
          <w:szCs w:val="28"/>
        </w:rPr>
        <w:t>Отношение</w:t>
      </w:r>
      <w:r w:rsidRPr="004261F4">
        <w:rPr>
          <w:color w:val="000000"/>
          <w:sz w:val="28"/>
          <w:szCs w:val="28"/>
        </w:rPr>
        <w:t xml:space="preserve"> человека к изменениям, его </w:t>
      </w:r>
      <w:r w:rsidRPr="004261F4">
        <w:rPr>
          <w:b/>
          <w:i/>
          <w:color w:val="000000"/>
          <w:sz w:val="28"/>
          <w:szCs w:val="28"/>
        </w:rPr>
        <w:t>возможности</w:t>
      </w:r>
      <w:r w:rsidRPr="004261F4">
        <w:rPr>
          <w:i/>
          <w:color w:val="000000"/>
          <w:sz w:val="28"/>
          <w:szCs w:val="28"/>
        </w:rPr>
        <w:t xml:space="preserve"> </w:t>
      </w:r>
      <w:r w:rsidRPr="004261F4">
        <w:rPr>
          <w:iCs/>
          <w:color w:val="000000"/>
          <w:sz w:val="28"/>
          <w:szCs w:val="28"/>
        </w:rPr>
        <w:t>воспользоваться имеющимися внутренними</w:t>
      </w:r>
      <w:r w:rsidRPr="004261F4">
        <w:rPr>
          <w:i/>
          <w:color w:val="000000"/>
          <w:sz w:val="28"/>
          <w:szCs w:val="28"/>
        </w:rPr>
        <w:t xml:space="preserve"> </w:t>
      </w:r>
      <w:r w:rsidRPr="004261F4">
        <w:rPr>
          <w:b/>
          <w:bCs/>
          <w:i/>
          <w:color w:val="000000"/>
          <w:sz w:val="28"/>
          <w:szCs w:val="28"/>
        </w:rPr>
        <w:t>ресурсами</w:t>
      </w:r>
      <w:r w:rsidRPr="004261F4">
        <w:rPr>
          <w:color w:val="000000"/>
          <w:sz w:val="28"/>
          <w:szCs w:val="28"/>
        </w:rPr>
        <w:t xml:space="preserve">, способность </w:t>
      </w:r>
      <w:r w:rsidRPr="004261F4">
        <w:rPr>
          <w:b/>
          <w:i/>
          <w:color w:val="000000"/>
          <w:sz w:val="28"/>
          <w:szCs w:val="28"/>
        </w:rPr>
        <w:t>эффективно управлять</w:t>
      </w:r>
      <w:r w:rsidRPr="004261F4">
        <w:rPr>
          <w:color w:val="000000"/>
          <w:sz w:val="28"/>
          <w:szCs w:val="28"/>
        </w:rPr>
        <w:t xml:space="preserve"> сит</w:t>
      </w:r>
      <w:r w:rsidRPr="004261F4">
        <w:rPr>
          <w:color w:val="000000"/>
          <w:sz w:val="28"/>
          <w:szCs w:val="28"/>
        </w:rPr>
        <w:t>у</w:t>
      </w:r>
      <w:r w:rsidRPr="004261F4">
        <w:rPr>
          <w:color w:val="000000"/>
          <w:sz w:val="28"/>
          <w:szCs w:val="28"/>
        </w:rPr>
        <w:t>ацией, определяют, насколько личность способна справляться с трудностями жи</w:t>
      </w:r>
      <w:r w:rsidRPr="004261F4">
        <w:rPr>
          <w:color w:val="000000"/>
          <w:sz w:val="28"/>
          <w:szCs w:val="28"/>
        </w:rPr>
        <w:t>з</w:t>
      </w:r>
      <w:r w:rsidRPr="004261F4">
        <w:rPr>
          <w:color w:val="000000"/>
          <w:sz w:val="28"/>
          <w:szCs w:val="28"/>
        </w:rPr>
        <w:t xml:space="preserve">ни. </w:t>
      </w:r>
    </w:p>
    <w:p w:rsidR="004261F4" w:rsidRPr="004261F4" w:rsidRDefault="004261F4" w:rsidP="004261F4">
      <w:pPr>
        <w:pStyle w:val="a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261F4">
        <w:rPr>
          <w:color w:val="000000"/>
          <w:sz w:val="28"/>
          <w:szCs w:val="28"/>
        </w:rPr>
        <w:t>Новый социальный статус школьника влечет за собой сильные психоэмоци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 xml:space="preserve">нальные переживания, качественные изменения в сфере самосознания </w:t>
      </w:r>
      <w:proofErr w:type="gramStart"/>
      <w:r w:rsidRPr="004261F4">
        <w:rPr>
          <w:color w:val="000000"/>
          <w:sz w:val="28"/>
          <w:szCs w:val="28"/>
        </w:rPr>
        <w:t>обучающи</w:t>
      </w:r>
      <w:r w:rsidRPr="004261F4">
        <w:rPr>
          <w:color w:val="000000"/>
          <w:sz w:val="28"/>
          <w:szCs w:val="28"/>
        </w:rPr>
        <w:t>х</w:t>
      </w:r>
      <w:r w:rsidRPr="004261F4">
        <w:rPr>
          <w:color w:val="000000"/>
          <w:sz w:val="28"/>
          <w:szCs w:val="28"/>
        </w:rPr>
        <w:t>ся</w:t>
      </w:r>
      <w:proofErr w:type="gramEnd"/>
      <w:r w:rsidRPr="004261F4">
        <w:rPr>
          <w:color w:val="000000"/>
          <w:sz w:val="28"/>
          <w:szCs w:val="28"/>
        </w:rPr>
        <w:t xml:space="preserve"> начальной школы.</w:t>
      </w:r>
      <w:r w:rsidRPr="004261F4">
        <w:rPr>
          <w:sz w:val="28"/>
          <w:szCs w:val="28"/>
        </w:rPr>
        <w:t xml:space="preserve"> Поведение ребенка становится социальным, его взгляд пер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стает фокусироваться на самом себе и обращается на педагога и сверстников.</w:t>
      </w:r>
    </w:p>
    <w:p w:rsidR="004261F4" w:rsidRPr="004261F4" w:rsidRDefault="004261F4" w:rsidP="004261F4">
      <w:pPr>
        <w:pStyle w:val="a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В условиях введения федеральных государственных образовательных станда</w:t>
      </w:r>
      <w:r w:rsidRPr="004261F4">
        <w:rPr>
          <w:sz w:val="28"/>
          <w:szCs w:val="28"/>
        </w:rPr>
        <w:t>р</w:t>
      </w:r>
      <w:r w:rsidRPr="004261F4">
        <w:rPr>
          <w:sz w:val="28"/>
          <w:szCs w:val="28"/>
        </w:rPr>
        <w:t>тов формирование жизнестойкости младших школьников включено в содерж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ние компонентов личностной компетентности.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proofErr w:type="gramStart"/>
      <w:r w:rsidRPr="004261F4">
        <w:rPr>
          <w:sz w:val="28"/>
          <w:szCs w:val="28"/>
        </w:rPr>
        <w:t>Целью данных методических рекомендаций является оказание методической помощи педагогам, классным руководителям и педагогам-психологам, осущест</w:t>
      </w:r>
      <w:r w:rsidRPr="004261F4">
        <w:rPr>
          <w:sz w:val="28"/>
          <w:szCs w:val="28"/>
        </w:rPr>
        <w:t>в</w:t>
      </w:r>
      <w:r w:rsidRPr="004261F4">
        <w:rPr>
          <w:sz w:val="28"/>
          <w:szCs w:val="28"/>
        </w:rPr>
        <w:t>ляющим работу по формированию навыков жизнестойкости и активизации ли</w:t>
      </w:r>
      <w:r w:rsidRPr="004261F4">
        <w:rPr>
          <w:sz w:val="28"/>
          <w:szCs w:val="28"/>
        </w:rPr>
        <w:t>ч</w:t>
      </w:r>
      <w:r w:rsidRPr="004261F4">
        <w:rPr>
          <w:sz w:val="28"/>
          <w:szCs w:val="28"/>
        </w:rPr>
        <w:t>ностного потенциала у обучающихся младшего школьного возраста.</w:t>
      </w:r>
      <w:proofErr w:type="gramEnd"/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 </w:t>
      </w:r>
    </w:p>
    <w:p w:rsidR="004261F4" w:rsidRPr="004261F4" w:rsidRDefault="004261F4" w:rsidP="004261F4">
      <w:pPr>
        <w:pStyle w:val="ab"/>
        <w:spacing w:line="240" w:lineRule="atLeast"/>
        <w:rPr>
          <w:szCs w:val="28"/>
          <w:vertAlign w:val="subscript"/>
        </w:rPr>
      </w:pPr>
    </w:p>
    <w:p w:rsidR="004261F4" w:rsidRPr="004261F4" w:rsidRDefault="004261F4" w:rsidP="004261F4">
      <w:pPr>
        <w:pStyle w:val="Default"/>
        <w:numPr>
          <w:ilvl w:val="0"/>
          <w:numId w:val="15"/>
        </w:numPr>
        <w:tabs>
          <w:tab w:val="left" w:pos="-284"/>
        </w:tabs>
        <w:ind w:right="-1"/>
        <w:jc w:val="center"/>
        <w:rPr>
          <w:b/>
          <w:bCs/>
          <w:sz w:val="28"/>
          <w:szCs w:val="28"/>
          <w:lang w:eastAsia="ar-SA"/>
        </w:rPr>
      </w:pPr>
      <w:r w:rsidRPr="004261F4">
        <w:rPr>
          <w:b/>
          <w:bCs/>
          <w:sz w:val="28"/>
          <w:szCs w:val="28"/>
          <w:lang w:eastAsia="ar-SA"/>
        </w:rPr>
        <w:t>Системно-структурный подход к формированию жизнестойкости младших школьников</w:t>
      </w:r>
    </w:p>
    <w:p w:rsidR="004261F4" w:rsidRPr="004261F4" w:rsidRDefault="004261F4" w:rsidP="004261F4">
      <w:pPr>
        <w:pStyle w:val="Default"/>
        <w:tabs>
          <w:tab w:val="left" w:pos="-284"/>
        </w:tabs>
        <w:ind w:right="-1" w:firstLine="567"/>
        <w:jc w:val="both"/>
        <w:rPr>
          <w:bCs/>
          <w:color w:val="auto"/>
          <w:sz w:val="28"/>
          <w:szCs w:val="28"/>
        </w:rPr>
      </w:pPr>
      <w:r w:rsidRPr="004261F4">
        <w:rPr>
          <w:bCs/>
          <w:sz w:val="28"/>
          <w:szCs w:val="28"/>
          <w:lang w:eastAsia="ar-SA"/>
        </w:rPr>
        <w:t xml:space="preserve">Целенаправленная работа педагогического коллектива общеобразовательной организации по формированию жизнестойкости </w:t>
      </w:r>
      <w:r w:rsidRPr="004261F4">
        <w:rPr>
          <w:bCs/>
          <w:sz w:val="28"/>
          <w:szCs w:val="28"/>
          <w:lang w:eastAsia="ar-SA"/>
        </w:rPr>
        <w:lastRenderedPageBreak/>
        <w:t>младших школьников является составной частью программы образовательной организации по формированию жи</w:t>
      </w:r>
      <w:r w:rsidRPr="004261F4">
        <w:rPr>
          <w:bCs/>
          <w:sz w:val="28"/>
          <w:szCs w:val="28"/>
          <w:lang w:eastAsia="ar-SA"/>
        </w:rPr>
        <w:t>з</w:t>
      </w:r>
      <w:r w:rsidRPr="004261F4">
        <w:rPr>
          <w:bCs/>
          <w:sz w:val="28"/>
          <w:szCs w:val="28"/>
          <w:lang w:eastAsia="ar-SA"/>
        </w:rPr>
        <w:t xml:space="preserve">нестойкости обучающихся. </w:t>
      </w:r>
      <w:r w:rsidRPr="004261F4">
        <w:rPr>
          <w:bCs/>
          <w:color w:val="auto"/>
          <w:sz w:val="28"/>
          <w:szCs w:val="28"/>
        </w:rPr>
        <w:t xml:space="preserve">Данная работа предполагает развитие у </w:t>
      </w:r>
      <w:r w:rsidRPr="004261F4">
        <w:rPr>
          <w:bCs/>
          <w:sz w:val="28"/>
          <w:szCs w:val="28"/>
          <w:lang w:eastAsia="ar-SA"/>
        </w:rPr>
        <w:t>младших школьников</w:t>
      </w:r>
      <w:r w:rsidRPr="004261F4">
        <w:rPr>
          <w:bCs/>
          <w:color w:val="auto"/>
          <w:sz w:val="28"/>
          <w:szCs w:val="28"/>
        </w:rPr>
        <w:t xml:space="preserve"> поведенческих навыков</w:t>
      </w:r>
      <w:r w:rsidRPr="004261F4">
        <w:rPr>
          <w:bCs/>
          <w:sz w:val="28"/>
          <w:szCs w:val="28"/>
          <w:lang w:eastAsia="ar-SA"/>
        </w:rPr>
        <w:t xml:space="preserve"> с учетом их возрастных и индивидуально-личностных особенностей</w:t>
      </w:r>
      <w:r w:rsidRPr="004261F4">
        <w:rPr>
          <w:bCs/>
          <w:color w:val="auto"/>
          <w:sz w:val="28"/>
          <w:szCs w:val="28"/>
        </w:rPr>
        <w:t>, позволяющих сопротивляться негативным влияниям среды, эффективно преодолевать жизненные трудности, трансформируя их в сит</w:t>
      </w:r>
      <w:r w:rsidRPr="004261F4">
        <w:rPr>
          <w:bCs/>
          <w:color w:val="auto"/>
          <w:sz w:val="28"/>
          <w:szCs w:val="28"/>
        </w:rPr>
        <w:t>у</w:t>
      </w:r>
      <w:r w:rsidRPr="004261F4">
        <w:rPr>
          <w:bCs/>
          <w:color w:val="auto"/>
          <w:sz w:val="28"/>
          <w:szCs w:val="28"/>
        </w:rPr>
        <w:t>ации развития.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Для детей младшего школьного возраста типичными трудными жизненными ситуациями становятся неспособность справиться с учебной нагрузкой, невозмо</w:t>
      </w:r>
      <w:r w:rsidRPr="004261F4">
        <w:rPr>
          <w:bCs/>
          <w:color w:val="000000"/>
          <w:sz w:val="28"/>
          <w:szCs w:val="28"/>
        </w:rPr>
        <w:t>ж</w:t>
      </w:r>
      <w:r w:rsidRPr="004261F4">
        <w:rPr>
          <w:bCs/>
          <w:color w:val="000000"/>
          <w:sz w:val="28"/>
          <w:szCs w:val="28"/>
        </w:rPr>
        <w:t>ность соответствовать ожиданиям семьи, враждебное отношение со стороны род</w:t>
      </w:r>
      <w:r w:rsidRPr="004261F4">
        <w:rPr>
          <w:bCs/>
          <w:color w:val="000000"/>
          <w:sz w:val="28"/>
          <w:szCs w:val="28"/>
        </w:rPr>
        <w:t>и</w:t>
      </w:r>
      <w:r w:rsidRPr="004261F4">
        <w:rPr>
          <w:bCs/>
          <w:color w:val="000000"/>
          <w:sz w:val="28"/>
          <w:szCs w:val="28"/>
        </w:rPr>
        <w:t xml:space="preserve">телей, педагогов или сверстников, смена школьного коллектива. Их хроническое воздействие, а также способы </w:t>
      </w:r>
      <w:proofErr w:type="spellStart"/>
      <w:r w:rsidRPr="004261F4">
        <w:rPr>
          <w:bCs/>
          <w:color w:val="000000"/>
          <w:sz w:val="28"/>
          <w:szCs w:val="28"/>
        </w:rPr>
        <w:t>совладания</w:t>
      </w:r>
      <w:proofErr w:type="spellEnd"/>
      <w:r w:rsidRPr="004261F4">
        <w:rPr>
          <w:bCs/>
          <w:color w:val="000000"/>
          <w:sz w:val="28"/>
          <w:szCs w:val="28"/>
        </w:rPr>
        <w:t xml:space="preserve"> с ними оказывают существенное влияние на психическое развитие ребенка.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Выявление и анализ психологических свойств, связанных с жизнестойк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 xml:space="preserve">стью, оптимально рассматривать с позиции системно-структурного </w:t>
      </w:r>
      <w:proofErr w:type="spellStart"/>
      <w:r w:rsidRPr="004261F4">
        <w:rPr>
          <w:bCs/>
          <w:color w:val="000000"/>
          <w:sz w:val="28"/>
          <w:szCs w:val="28"/>
        </w:rPr>
        <w:t>поуровневого</w:t>
      </w:r>
      <w:proofErr w:type="spellEnd"/>
      <w:r w:rsidRPr="004261F4">
        <w:rPr>
          <w:bCs/>
          <w:color w:val="000000"/>
          <w:sz w:val="28"/>
          <w:szCs w:val="28"/>
        </w:rPr>
        <w:t xml:space="preserve"> подхода Б.С. </w:t>
      </w:r>
      <w:proofErr w:type="spellStart"/>
      <w:r w:rsidRPr="004261F4">
        <w:rPr>
          <w:bCs/>
          <w:color w:val="000000"/>
          <w:sz w:val="28"/>
          <w:szCs w:val="28"/>
        </w:rPr>
        <w:t>Братуся</w:t>
      </w:r>
      <w:proofErr w:type="spellEnd"/>
      <w:r w:rsidRPr="004261F4">
        <w:rPr>
          <w:bCs/>
          <w:color w:val="000000"/>
          <w:sz w:val="28"/>
          <w:szCs w:val="28"/>
        </w:rPr>
        <w:t xml:space="preserve">: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1 – личностно-смысловой уровень;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2 – социально-психологический уровень, влияющий на адекватные способы реализации смысловых устремлений;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3 – психофизиологический уровень, обусловливающий особенности вну</w:t>
      </w:r>
      <w:r w:rsidRPr="004261F4">
        <w:rPr>
          <w:bCs/>
          <w:color w:val="000000"/>
          <w:sz w:val="28"/>
          <w:szCs w:val="28"/>
        </w:rPr>
        <w:t>т</w:t>
      </w:r>
      <w:r w:rsidRPr="004261F4">
        <w:rPr>
          <w:bCs/>
          <w:color w:val="000000"/>
          <w:sz w:val="28"/>
          <w:szCs w:val="28"/>
        </w:rPr>
        <w:t>ренней, мозговой, нейрофизиологической организации актов психической деятел</w:t>
      </w:r>
      <w:r w:rsidRPr="004261F4">
        <w:rPr>
          <w:bCs/>
          <w:color w:val="000000"/>
          <w:sz w:val="28"/>
          <w:szCs w:val="28"/>
        </w:rPr>
        <w:t>ь</w:t>
      </w:r>
      <w:r w:rsidRPr="004261F4">
        <w:rPr>
          <w:bCs/>
          <w:color w:val="000000"/>
          <w:sz w:val="28"/>
          <w:szCs w:val="28"/>
        </w:rPr>
        <w:t>ности [5].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К факторам </w:t>
      </w:r>
      <w:r w:rsidRPr="004261F4">
        <w:rPr>
          <w:b/>
          <w:bCs/>
          <w:i/>
          <w:color w:val="000000"/>
          <w:sz w:val="28"/>
          <w:szCs w:val="28"/>
        </w:rPr>
        <w:t>психофизиологического уровня</w:t>
      </w:r>
      <w:r w:rsidRPr="004261F4">
        <w:rPr>
          <w:bCs/>
          <w:color w:val="000000"/>
          <w:sz w:val="28"/>
          <w:szCs w:val="28"/>
        </w:rPr>
        <w:t xml:space="preserve"> психики можно отнести сво</w:t>
      </w:r>
      <w:r w:rsidRPr="004261F4">
        <w:rPr>
          <w:bCs/>
          <w:color w:val="000000"/>
          <w:sz w:val="28"/>
          <w:szCs w:val="28"/>
        </w:rPr>
        <w:t>й</w:t>
      </w:r>
      <w:r w:rsidRPr="004261F4">
        <w:rPr>
          <w:bCs/>
          <w:color w:val="000000"/>
          <w:sz w:val="28"/>
          <w:szCs w:val="28"/>
        </w:rPr>
        <w:t>ства нервной системы, уровень защитных сил организма, общее состояние здор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вья обучающегося. Врожденная уязвимость, выражающаяся в таких особенностях те</w:t>
      </w:r>
      <w:r w:rsidRPr="004261F4">
        <w:rPr>
          <w:bCs/>
          <w:color w:val="000000"/>
          <w:sz w:val="28"/>
          <w:szCs w:val="28"/>
        </w:rPr>
        <w:t>м</w:t>
      </w:r>
      <w:r w:rsidRPr="004261F4">
        <w:rPr>
          <w:bCs/>
          <w:color w:val="000000"/>
          <w:sz w:val="28"/>
          <w:szCs w:val="28"/>
        </w:rPr>
        <w:t xml:space="preserve">перамента, как интроверсия, высокая эмоциональная возбудимость, ригидность, в определенных условиях представляет собой значимую предпосылку снижения жизнестойкости личности [19].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Различия в эмоциональных порогах детей (частота переживаний, выраже</w:t>
      </w:r>
      <w:r w:rsidRPr="004261F4">
        <w:rPr>
          <w:bCs/>
          <w:color w:val="000000"/>
          <w:sz w:val="28"/>
          <w:szCs w:val="28"/>
        </w:rPr>
        <w:t>н</w:t>
      </w:r>
      <w:r w:rsidRPr="004261F4">
        <w:rPr>
          <w:bCs/>
          <w:color w:val="000000"/>
          <w:sz w:val="28"/>
          <w:szCs w:val="28"/>
        </w:rPr>
        <w:t>ность эмоций) сказываются на социализации и приводят к формированию особых личностных черт [13]. Например, «болезненная аффективная вязкость впечатл</w:t>
      </w:r>
      <w:r w:rsidRPr="004261F4">
        <w:rPr>
          <w:bCs/>
          <w:color w:val="000000"/>
          <w:sz w:val="28"/>
          <w:szCs w:val="28"/>
        </w:rPr>
        <w:t>е</w:t>
      </w:r>
      <w:r w:rsidRPr="004261F4">
        <w:rPr>
          <w:bCs/>
          <w:color w:val="000000"/>
          <w:sz w:val="28"/>
          <w:szCs w:val="28"/>
        </w:rPr>
        <w:t>ний», которая характеризуется «остротой впечатлений, длительностью, недост</w:t>
      </w:r>
      <w:r w:rsidRPr="004261F4">
        <w:rPr>
          <w:bCs/>
          <w:color w:val="000000"/>
          <w:sz w:val="28"/>
          <w:szCs w:val="28"/>
        </w:rPr>
        <w:t>а</w:t>
      </w:r>
      <w:r w:rsidRPr="004261F4">
        <w:rPr>
          <w:bCs/>
          <w:color w:val="000000"/>
          <w:sz w:val="28"/>
          <w:szCs w:val="28"/>
        </w:rPr>
        <w:t xml:space="preserve">точной интеллектуальной переработкой и затрудненностью </w:t>
      </w:r>
      <w:proofErr w:type="spellStart"/>
      <w:r w:rsidRPr="004261F4">
        <w:rPr>
          <w:bCs/>
          <w:color w:val="000000"/>
          <w:sz w:val="28"/>
          <w:szCs w:val="28"/>
        </w:rPr>
        <w:t>отреагирования</w:t>
      </w:r>
      <w:proofErr w:type="spellEnd"/>
      <w:r w:rsidRPr="004261F4">
        <w:rPr>
          <w:bCs/>
          <w:color w:val="000000"/>
          <w:sz w:val="28"/>
          <w:szCs w:val="28"/>
        </w:rPr>
        <w:t>» явл</w:t>
      </w:r>
      <w:r w:rsidRPr="004261F4">
        <w:rPr>
          <w:bCs/>
          <w:color w:val="000000"/>
          <w:sz w:val="28"/>
          <w:szCs w:val="28"/>
        </w:rPr>
        <w:t>я</w:t>
      </w:r>
      <w:r w:rsidRPr="004261F4">
        <w:rPr>
          <w:bCs/>
          <w:color w:val="000000"/>
          <w:sz w:val="28"/>
          <w:szCs w:val="28"/>
        </w:rPr>
        <w:t>ются, по результатам исследований В.Н. Мясищева, источниками психогении [20].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Психофизиологические аспекты проявляются практически во всех регул</w:t>
      </w:r>
      <w:r w:rsidRPr="004261F4">
        <w:rPr>
          <w:bCs/>
          <w:color w:val="000000"/>
          <w:sz w:val="28"/>
          <w:szCs w:val="28"/>
        </w:rPr>
        <w:t>я</w:t>
      </w:r>
      <w:r w:rsidRPr="004261F4">
        <w:rPr>
          <w:bCs/>
          <w:color w:val="000000"/>
          <w:sz w:val="28"/>
          <w:szCs w:val="28"/>
        </w:rPr>
        <w:t>торных процессах младшего школьника, поскольку смысловая регуляция еще не может удерживать проявление природной индивидуальности ребенка.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Оптимальное развитие и дальнейшее функционирование психофизиологич</w:t>
      </w:r>
      <w:r w:rsidRPr="004261F4">
        <w:rPr>
          <w:bCs/>
          <w:color w:val="000000"/>
          <w:sz w:val="28"/>
          <w:szCs w:val="28"/>
        </w:rPr>
        <w:t>е</w:t>
      </w:r>
      <w:r w:rsidRPr="004261F4">
        <w:rPr>
          <w:bCs/>
          <w:color w:val="000000"/>
          <w:sz w:val="28"/>
          <w:szCs w:val="28"/>
        </w:rPr>
        <w:t>ского уровня младшего школьника связано с психогигиеной, учетом его типолог</w:t>
      </w:r>
      <w:r w:rsidRPr="004261F4">
        <w:rPr>
          <w:bCs/>
          <w:color w:val="000000"/>
          <w:sz w:val="28"/>
          <w:szCs w:val="28"/>
        </w:rPr>
        <w:t>и</w:t>
      </w:r>
      <w:r w:rsidRPr="004261F4">
        <w:rPr>
          <w:bCs/>
          <w:color w:val="000000"/>
          <w:sz w:val="28"/>
          <w:szCs w:val="28"/>
        </w:rPr>
        <w:t xml:space="preserve">ческих особенностей в процессе </w:t>
      </w:r>
      <w:r w:rsidRPr="004261F4">
        <w:rPr>
          <w:bCs/>
          <w:color w:val="000000"/>
          <w:sz w:val="28"/>
          <w:szCs w:val="28"/>
        </w:rPr>
        <w:lastRenderedPageBreak/>
        <w:t>обучения, оптимальным эмоциональным клим</w:t>
      </w:r>
      <w:r w:rsidRPr="004261F4">
        <w:rPr>
          <w:bCs/>
          <w:color w:val="000000"/>
          <w:sz w:val="28"/>
          <w:szCs w:val="28"/>
        </w:rPr>
        <w:t>а</w:t>
      </w:r>
      <w:r w:rsidRPr="004261F4">
        <w:rPr>
          <w:bCs/>
          <w:color w:val="000000"/>
          <w:sz w:val="28"/>
          <w:szCs w:val="28"/>
        </w:rPr>
        <w:t>том в семье и школе. Психофизиологическое развитие – важнейшее условие для благ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получного развития познавательных и социальных навыков ребенка, которые в свою очередь способствуют формированию самооценки – существенной характ</w:t>
      </w:r>
      <w:r w:rsidRPr="004261F4">
        <w:rPr>
          <w:bCs/>
          <w:color w:val="000000"/>
          <w:sz w:val="28"/>
          <w:szCs w:val="28"/>
        </w:rPr>
        <w:t>е</w:t>
      </w:r>
      <w:r w:rsidRPr="004261F4">
        <w:rPr>
          <w:bCs/>
          <w:color w:val="000000"/>
          <w:sz w:val="28"/>
          <w:szCs w:val="28"/>
        </w:rPr>
        <w:t xml:space="preserve">ристики жизнестойкого поведения. </w:t>
      </w:r>
    </w:p>
    <w:p w:rsidR="004261F4" w:rsidRPr="004261F4" w:rsidRDefault="004261F4" w:rsidP="004261F4">
      <w:pPr>
        <w:ind w:firstLine="709"/>
        <w:contextualSpacing/>
        <w:jc w:val="both"/>
        <w:rPr>
          <w:b/>
          <w:bCs/>
          <w:i/>
          <w:color w:val="000000"/>
          <w:sz w:val="28"/>
          <w:szCs w:val="28"/>
        </w:rPr>
      </w:pP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/>
          <w:bCs/>
          <w:i/>
          <w:color w:val="000000"/>
          <w:sz w:val="28"/>
          <w:szCs w:val="28"/>
        </w:rPr>
        <w:t>Социально-психологический уровень</w:t>
      </w:r>
      <w:r w:rsidRPr="004261F4">
        <w:rPr>
          <w:bCs/>
          <w:color w:val="000000"/>
          <w:sz w:val="28"/>
          <w:szCs w:val="28"/>
        </w:rPr>
        <w:t xml:space="preserve"> психики младшего школьника связан с организацией собственной деятельности и собственной жизни ребенка через усво</w:t>
      </w:r>
      <w:r w:rsidRPr="004261F4">
        <w:rPr>
          <w:bCs/>
          <w:color w:val="000000"/>
          <w:sz w:val="28"/>
          <w:szCs w:val="28"/>
        </w:rPr>
        <w:t>е</w:t>
      </w:r>
      <w:r w:rsidRPr="004261F4">
        <w:rPr>
          <w:bCs/>
          <w:color w:val="000000"/>
          <w:sz w:val="28"/>
          <w:szCs w:val="28"/>
        </w:rPr>
        <w:t>ние социальных навыков, оптимальных моделей поведения, выработку эффекти</w:t>
      </w:r>
      <w:r w:rsidRPr="004261F4">
        <w:rPr>
          <w:bCs/>
          <w:color w:val="000000"/>
          <w:sz w:val="28"/>
          <w:szCs w:val="28"/>
        </w:rPr>
        <w:t>в</w:t>
      </w:r>
      <w:r w:rsidRPr="004261F4">
        <w:rPr>
          <w:bCs/>
          <w:color w:val="000000"/>
          <w:sz w:val="28"/>
          <w:szCs w:val="28"/>
        </w:rPr>
        <w:t xml:space="preserve">ных стилей мышления, способов </w:t>
      </w:r>
      <w:proofErr w:type="spellStart"/>
      <w:r w:rsidRPr="004261F4">
        <w:rPr>
          <w:bCs/>
          <w:color w:val="000000"/>
          <w:sz w:val="28"/>
          <w:szCs w:val="28"/>
        </w:rPr>
        <w:t>саморегуляции</w:t>
      </w:r>
      <w:proofErr w:type="spellEnd"/>
      <w:r w:rsidRPr="004261F4">
        <w:rPr>
          <w:bCs/>
          <w:color w:val="000000"/>
          <w:sz w:val="28"/>
          <w:szCs w:val="28"/>
        </w:rPr>
        <w:t xml:space="preserve"> и оптимального индивидуального стиля деятельности.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Существует возможность помогать ребенку 7-11 лет находить опору в себе самом, наращивать ресурсы психологического противостояния негативным жи</w:t>
      </w:r>
      <w:r w:rsidRPr="004261F4">
        <w:rPr>
          <w:bCs/>
          <w:color w:val="000000"/>
          <w:sz w:val="28"/>
          <w:szCs w:val="28"/>
        </w:rPr>
        <w:t>з</w:t>
      </w:r>
      <w:r w:rsidRPr="004261F4">
        <w:rPr>
          <w:bCs/>
          <w:color w:val="000000"/>
          <w:sz w:val="28"/>
          <w:szCs w:val="28"/>
        </w:rPr>
        <w:t>ненным ситуациям посредством развития: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1. Навыков интеллектуальной деятельности: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- позитивного анализа трудных жизненных ситуаций (</w:t>
      </w:r>
      <w:proofErr w:type="spellStart"/>
      <w:r w:rsidRPr="004261F4">
        <w:rPr>
          <w:bCs/>
          <w:color w:val="000000"/>
          <w:sz w:val="28"/>
          <w:szCs w:val="28"/>
        </w:rPr>
        <w:t>саногенное</w:t>
      </w:r>
      <w:proofErr w:type="spellEnd"/>
      <w:r w:rsidRPr="004261F4">
        <w:rPr>
          <w:bCs/>
          <w:color w:val="000000"/>
          <w:sz w:val="28"/>
          <w:szCs w:val="28"/>
        </w:rPr>
        <w:t xml:space="preserve"> мышл</w:t>
      </w:r>
      <w:r w:rsidRPr="004261F4">
        <w:rPr>
          <w:bCs/>
          <w:color w:val="000000"/>
          <w:sz w:val="28"/>
          <w:szCs w:val="28"/>
        </w:rPr>
        <w:t>е</w:t>
      </w:r>
      <w:r w:rsidRPr="004261F4">
        <w:rPr>
          <w:bCs/>
          <w:color w:val="000000"/>
          <w:sz w:val="28"/>
          <w:szCs w:val="28"/>
        </w:rPr>
        <w:t>ние);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- эмоционального воображения.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2. Коммуникативных навыков: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- социальной поддержки (учителя, родителей, сверстников);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- просьбы, отказа, реагирования на справедливую и несправедливую крит</w:t>
      </w:r>
      <w:r w:rsidRPr="004261F4">
        <w:rPr>
          <w:bCs/>
          <w:color w:val="000000"/>
          <w:sz w:val="28"/>
          <w:szCs w:val="28"/>
        </w:rPr>
        <w:t>и</w:t>
      </w:r>
      <w:r w:rsidRPr="004261F4">
        <w:rPr>
          <w:bCs/>
          <w:color w:val="000000"/>
          <w:sz w:val="28"/>
          <w:szCs w:val="28"/>
        </w:rPr>
        <w:t>ку;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- операционных действий, которые помогают не растеряться в необычной ситуации.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3. Навыков </w:t>
      </w:r>
      <w:proofErr w:type="spellStart"/>
      <w:r w:rsidRPr="004261F4">
        <w:rPr>
          <w:bCs/>
          <w:color w:val="000000"/>
          <w:sz w:val="28"/>
          <w:szCs w:val="28"/>
        </w:rPr>
        <w:t>саморегуляции</w:t>
      </w:r>
      <w:proofErr w:type="spellEnd"/>
      <w:r w:rsidRPr="004261F4">
        <w:rPr>
          <w:bCs/>
          <w:color w:val="000000"/>
          <w:sz w:val="28"/>
          <w:szCs w:val="28"/>
        </w:rPr>
        <w:t xml:space="preserve">, как стратегии </w:t>
      </w:r>
      <w:proofErr w:type="spellStart"/>
      <w:r w:rsidRPr="004261F4">
        <w:rPr>
          <w:bCs/>
          <w:color w:val="000000"/>
          <w:sz w:val="28"/>
          <w:szCs w:val="28"/>
        </w:rPr>
        <w:t>совладающего</w:t>
      </w:r>
      <w:proofErr w:type="spellEnd"/>
      <w:r w:rsidRPr="004261F4">
        <w:rPr>
          <w:bCs/>
          <w:color w:val="000000"/>
          <w:sz w:val="28"/>
          <w:szCs w:val="28"/>
        </w:rPr>
        <w:t xml:space="preserve"> поведения с тру</w:t>
      </w:r>
      <w:r w:rsidRPr="004261F4">
        <w:rPr>
          <w:bCs/>
          <w:color w:val="000000"/>
          <w:sz w:val="28"/>
          <w:szCs w:val="28"/>
        </w:rPr>
        <w:t>д</w:t>
      </w:r>
      <w:r w:rsidRPr="004261F4">
        <w:rPr>
          <w:bCs/>
          <w:color w:val="000000"/>
          <w:sz w:val="28"/>
          <w:szCs w:val="28"/>
        </w:rPr>
        <w:t>ными жизненными ситуациями: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Р.М. Грановской и И.М. Никольской выделены следующие стратегии: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– </w:t>
      </w:r>
      <w:proofErr w:type="gramStart"/>
      <w:r w:rsidRPr="004261F4">
        <w:rPr>
          <w:bCs/>
          <w:color w:val="000000"/>
          <w:sz w:val="28"/>
          <w:szCs w:val="28"/>
        </w:rPr>
        <w:t>поведенческие</w:t>
      </w:r>
      <w:proofErr w:type="gramEnd"/>
      <w:r w:rsidRPr="004261F4">
        <w:rPr>
          <w:bCs/>
          <w:color w:val="000000"/>
          <w:sz w:val="28"/>
          <w:szCs w:val="28"/>
        </w:rPr>
        <w:t xml:space="preserve"> (рисуют, играют, говорят с кем-нибудь);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4261F4">
        <w:rPr>
          <w:bCs/>
          <w:color w:val="000000"/>
          <w:sz w:val="28"/>
          <w:szCs w:val="28"/>
        </w:rPr>
        <w:t xml:space="preserve">– интеллектуальные (размышляют о ситуации, мечтают, стараются забыть); </w:t>
      </w:r>
      <w:proofErr w:type="gramEnd"/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– </w:t>
      </w:r>
      <w:proofErr w:type="gramStart"/>
      <w:r w:rsidRPr="004261F4">
        <w:rPr>
          <w:bCs/>
          <w:color w:val="000000"/>
          <w:sz w:val="28"/>
          <w:szCs w:val="28"/>
        </w:rPr>
        <w:t>эмоциональные</w:t>
      </w:r>
      <w:proofErr w:type="gramEnd"/>
      <w:r w:rsidRPr="004261F4">
        <w:rPr>
          <w:bCs/>
          <w:color w:val="000000"/>
          <w:sz w:val="28"/>
          <w:szCs w:val="28"/>
        </w:rPr>
        <w:t xml:space="preserve"> (плачут, грустят, стараются оставаться спокойными) [9].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Рассматривая роль навыков коммуникативной деятельности и </w:t>
      </w:r>
      <w:proofErr w:type="spellStart"/>
      <w:r w:rsidRPr="004261F4">
        <w:rPr>
          <w:bCs/>
          <w:color w:val="000000"/>
          <w:sz w:val="28"/>
          <w:szCs w:val="28"/>
        </w:rPr>
        <w:t>саморегул</w:t>
      </w:r>
      <w:r w:rsidRPr="004261F4">
        <w:rPr>
          <w:bCs/>
          <w:color w:val="000000"/>
          <w:sz w:val="28"/>
          <w:szCs w:val="28"/>
        </w:rPr>
        <w:t>я</w:t>
      </w:r>
      <w:r w:rsidRPr="004261F4">
        <w:rPr>
          <w:bCs/>
          <w:color w:val="000000"/>
          <w:sz w:val="28"/>
          <w:szCs w:val="28"/>
        </w:rPr>
        <w:t>ции</w:t>
      </w:r>
      <w:proofErr w:type="spellEnd"/>
      <w:r w:rsidRPr="004261F4">
        <w:rPr>
          <w:bCs/>
          <w:color w:val="000000"/>
          <w:sz w:val="28"/>
          <w:szCs w:val="28"/>
        </w:rPr>
        <w:t>, следует отметить ситуацию включенности в воображаемые события, а также ситуацию проигрывания сложного поведения. Чем больше конструктивных спос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бов поведения освоил ребенок, проигрывая различные жизненные роли, тем бол</w:t>
      </w:r>
      <w:r w:rsidRPr="004261F4">
        <w:rPr>
          <w:bCs/>
          <w:color w:val="000000"/>
          <w:sz w:val="28"/>
          <w:szCs w:val="28"/>
        </w:rPr>
        <w:t>ь</w:t>
      </w:r>
      <w:r w:rsidRPr="004261F4">
        <w:rPr>
          <w:bCs/>
          <w:color w:val="000000"/>
          <w:sz w:val="28"/>
          <w:szCs w:val="28"/>
        </w:rPr>
        <w:t>ше возможностей оптимального поведения в сложных ситуациях он может пр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 xml:space="preserve">явить [12].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Задача взрослых – помочь ребенку приобрести полезные навыки, привычки в игровых, учебных, трудовых ситуациях.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К факторам </w:t>
      </w:r>
      <w:r w:rsidRPr="004261F4">
        <w:rPr>
          <w:b/>
          <w:bCs/>
          <w:i/>
          <w:color w:val="000000"/>
          <w:sz w:val="28"/>
          <w:szCs w:val="28"/>
        </w:rPr>
        <w:t>личностно-смыслового уровня</w:t>
      </w:r>
      <w:r w:rsidRPr="004261F4">
        <w:rPr>
          <w:bCs/>
          <w:color w:val="000000"/>
          <w:sz w:val="28"/>
          <w:szCs w:val="28"/>
        </w:rPr>
        <w:t xml:space="preserve"> психики можно отнести сам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оценку ребенка, его личностные особенности, находящиеся в непрерывном разв</w:t>
      </w:r>
      <w:r w:rsidRPr="004261F4">
        <w:rPr>
          <w:bCs/>
          <w:color w:val="000000"/>
          <w:sz w:val="28"/>
          <w:szCs w:val="28"/>
        </w:rPr>
        <w:t>и</w:t>
      </w:r>
      <w:r w:rsidRPr="004261F4">
        <w:rPr>
          <w:bCs/>
          <w:color w:val="000000"/>
          <w:sz w:val="28"/>
          <w:szCs w:val="28"/>
        </w:rPr>
        <w:t xml:space="preserve">тии, – интересы, цели, ценности, мотивы.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lastRenderedPageBreak/>
        <w:t xml:space="preserve">Личностные образования представляют собой важнейший психологический ресурс. В критических условиях жизни этот ресурс </w:t>
      </w:r>
      <w:proofErr w:type="gramStart"/>
      <w:r w:rsidRPr="004261F4">
        <w:rPr>
          <w:bCs/>
          <w:color w:val="000000"/>
          <w:sz w:val="28"/>
          <w:szCs w:val="28"/>
        </w:rPr>
        <w:t>проявляется</w:t>
      </w:r>
      <w:proofErr w:type="gramEnd"/>
      <w:r w:rsidRPr="004261F4">
        <w:rPr>
          <w:bCs/>
          <w:color w:val="000000"/>
          <w:sz w:val="28"/>
          <w:szCs w:val="28"/>
        </w:rPr>
        <w:t xml:space="preserve"> прежде всего в «убежденности в своих силах контролировать происходящее», «вере в себя», «г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 xml:space="preserve">товности активно действовать и преодолевать трудности», в «системе значимых отношений».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По мнению Г.С. Абрамовой, истоки активности, заинтересованности мла</w:t>
      </w:r>
      <w:r w:rsidRPr="004261F4">
        <w:rPr>
          <w:bCs/>
          <w:color w:val="000000"/>
          <w:sz w:val="28"/>
          <w:szCs w:val="28"/>
        </w:rPr>
        <w:t>д</w:t>
      </w:r>
      <w:r w:rsidRPr="004261F4">
        <w:rPr>
          <w:bCs/>
          <w:color w:val="000000"/>
          <w:sz w:val="28"/>
          <w:szCs w:val="28"/>
        </w:rPr>
        <w:t>шего школьника в учебной деятельности лежат в «</w:t>
      </w:r>
      <w:proofErr w:type="gramStart"/>
      <w:r w:rsidRPr="004261F4">
        <w:rPr>
          <w:bCs/>
          <w:color w:val="000000"/>
          <w:sz w:val="28"/>
          <w:szCs w:val="28"/>
        </w:rPr>
        <w:t>Я-концепции</w:t>
      </w:r>
      <w:proofErr w:type="gramEnd"/>
      <w:r w:rsidRPr="004261F4">
        <w:rPr>
          <w:bCs/>
          <w:color w:val="000000"/>
          <w:sz w:val="28"/>
          <w:szCs w:val="28"/>
        </w:rPr>
        <w:t>» ребенка.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Составляющими позитивного образа «Я» считаются следующие осознанные или бессознательные установки: 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Я – защищенный, находящийся в безопасности, благополучный, здоровый;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Я – самостоятельный, независимый, свободный, превосходящий в чем-то всех остальных;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Я – умный, знающий, компетентный, контролирующий ситуацию;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Я – красивый, принимаемый, любимый [1].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Таким образом, проявление жизнестойкости ребенком младшего школьного возраста в трудных ситуациях во многом связано с особенностью функциониров</w:t>
      </w:r>
      <w:r w:rsidRPr="004261F4">
        <w:rPr>
          <w:bCs/>
          <w:color w:val="000000"/>
          <w:sz w:val="28"/>
          <w:szCs w:val="28"/>
        </w:rPr>
        <w:t>а</w:t>
      </w:r>
      <w:r w:rsidRPr="004261F4">
        <w:rPr>
          <w:bCs/>
          <w:color w:val="000000"/>
          <w:sz w:val="28"/>
          <w:szCs w:val="28"/>
        </w:rPr>
        <w:t xml:space="preserve">ния психофизиологического уровня психики, а также с имеющимися навыками коммуникации, </w:t>
      </w:r>
      <w:proofErr w:type="spellStart"/>
      <w:r w:rsidRPr="004261F4">
        <w:rPr>
          <w:bCs/>
          <w:color w:val="000000"/>
          <w:sz w:val="28"/>
          <w:szCs w:val="28"/>
        </w:rPr>
        <w:t>саморегуляции</w:t>
      </w:r>
      <w:proofErr w:type="spellEnd"/>
      <w:r w:rsidRPr="004261F4">
        <w:rPr>
          <w:bCs/>
          <w:color w:val="000000"/>
          <w:sz w:val="28"/>
          <w:szCs w:val="28"/>
        </w:rPr>
        <w:t xml:space="preserve"> поведения и эмоций. Глобальную роль в успешн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сти функционирования и взаимосвязи всех уровней психики ребенка (психофизи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логического, социально-психологического и личностно-смыслового) играют зн</w:t>
      </w:r>
      <w:r w:rsidRPr="004261F4">
        <w:rPr>
          <w:bCs/>
          <w:color w:val="000000"/>
          <w:sz w:val="28"/>
          <w:szCs w:val="28"/>
        </w:rPr>
        <w:t>а</w:t>
      </w:r>
      <w:r w:rsidRPr="004261F4">
        <w:rPr>
          <w:bCs/>
          <w:color w:val="000000"/>
          <w:sz w:val="28"/>
          <w:szCs w:val="28"/>
        </w:rPr>
        <w:t>чимые взрослые, которые создают развивающую среду.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Выявляя психологические ресурсы, делающие ребенка жизнестойким, А.Н. Фоминова обращает внимание на феномен «неуязвимых» детей. Это дети, к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торые воспитываются в тяжелых условиях и все-таки добиваются значительных успехов в жизни. Феномен «неуязвимых» детей интересен с точки зрения целен</w:t>
      </w:r>
      <w:r w:rsidRPr="004261F4">
        <w:rPr>
          <w:bCs/>
          <w:color w:val="000000"/>
          <w:sz w:val="28"/>
          <w:szCs w:val="28"/>
        </w:rPr>
        <w:t>а</w:t>
      </w:r>
      <w:r w:rsidRPr="004261F4">
        <w:rPr>
          <w:bCs/>
          <w:color w:val="000000"/>
          <w:sz w:val="28"/>
          <w:szCs w:val="28"/>
        </w:rPr>
        <w:t>правленной работы психологов с младшими школьниками по развитию стресс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устойчивости. Важно отметить, что «неуязвимые» дети обладают хорошими соц</w:t>
      </w:r>
      <w:r w:rsidRPr="004261F4">
        <w:rPr>
          <w:bCs/>
          <w:color w:val="000000"/>
          <w:sz w:val="28"/>
          <w:szCs w:val="28"/>
        </w:rPr>
        <w:t>и</w:t>
      </w:r>
      <w:r w:rsidRPr="004261F4">
        <w:rPr>
          <w:bCs/>
          <w:color w:val="000000"/>
          <w:sz w:val="28"/>
          <w:szCs w:val="28"/>
        </w:rPr>
        <w:t>альными навыками, они дружелюбны и нравятся сверстникам и взрослым, у них развито чувство самоуважения. Как правило, эти дети демонстрируют высокий уровень самоконтроля: они владеют своими мыслями, чувствами, поступками, о</w:t>
      </w:r>
      <w:r w:rsidRPr="004261F4">
        <w:rPr>
          <w:bCs/>
          <w:color w:val="000000"/>
          <w:sz w:val="28"/>
          <w:szCs w:val="28"/>
        </w:rPr>
        <w:t>т</w:t>
      </w:r>
      <w:r w:rsidRPr="004261F4">
        <w:rPr>
          <w:bCs/>
          <w:color w:val="000000"/>
          <w:sz w:val="28"/>
          <w:szCs w:val="28"/>
        </w:rPr>
        <w:t>личаются активным, творческим отношением к себе и окружающей действительн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 xml:space="preserve">сти [26]. </w:t>
      </w:r>
    </w:p>
    <w:p w:rsidR="004261F4" w:rsidRPr="004261F4" w:rsidRDefault="004261F4" w:rsidP="004261F4">
      <w:pPr>
        <w:ind w:firstLine="567"/>
        <w:jc w:val="both"/>
        <w:rPr>
          <w:bCs/>
          <w:sz w:val="28"/>
          <w:szCs w:val="28"/>
        </w:rPr>
      </w:pPr>
      <w:r w:rsidRPr="004261F4">
        <w:rPr>
          <w:sz w:val="28"/>
          <w:szCs w:val="28"/>
        </w:rPr>
        <w:t xml:space="preserve">Программа образовательной организации по формированию жизнестойкости младших школьников (далее – Программа) направлена на формирование навыков коммуникации, </w:t>
      </w:r>
      <w:proofErr w:type="spellStart"/>
      <w:r w:rsidRPr="004261F4">
        <w:rPr>
          <w:sz w:val="28"/>
          <w:szCs w:val="28"/>
        </w:rPr>
        <w:t>саморегуляции</w:t>
      </w:r>
      <w:proofErr w:type="spellEnd"/>
      <w:r w:rsidRPr="004261F4">
        <w:rPr>
          <w:sz w:val="28"/>
          <w:szCs w:val="28"/>
        </w:rPr>
        <w:t xml:space="preserve"> поведения и эмоций, самооценки личности с учетом психофизиологических особенностей, и представляет </w:t>
      </w:r>
      <w:r w:rsidRPr="004261F4">
        <w:rPr>
          <w:bCs/>
          <w:sz w:val="28"/>
          <w:szCs w:val="28"/>
        </w:rPr>
        <w:t xml:space="preserve">комплекс взаимосвязанных психолого-педагогических мероприятий, реализация которых </w:t>
      </w:r>
      <w:r w:rsidRPr="004261F4">
        <w:rPr>
          <w:sz w:val="28"/>
          <w:szCs w:val="28"/>
        </w:rPr>
        <w:t>ограничена конкре</w:t>
      </w:r>
      <w:r w:rsidRPr="004261F4">
        <w:rPr>
          <w:sz w:val="28"/>
          <w:szCs w:val="28"/>
        </w:rPr>
        <w:t>т</w:t>
      </w:r>
      <w:r w:rsidRPr="004261F4">
        <w:rPr>
          <w:sz w:val="28"/>
          <w:szCs w:val="28"/>
        </w:rPr>
        <w:t>ными временными рамками.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lastRenderedPageBreak/>
        <w:t>Реализация Программы требует согласованной работы с разными участник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ми образовательного процесса и включает следующие виды работ: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- выявление </w:t>
      </w:r>
      <w:proofErr w:type="gramStart"/>
      <w:r w:rsidRPr="004261F4">
        <w:rPr>
          <w:sz w:val="28"/>
          <w:szCs w:val="28"/>
        </w:rPr>
        <w:t>обучающихся</w:t>
      </w:r>
      <w:proofErr w:type="gramEnd"/>
      <w:r w:rsidRPr="004261F4">
        <w:rPr>
          <w:sz w:val="28"/>
          <w:szCs w:val="28"/>
        </w:rPr>
        <w:t xml:space="preserve"> группы суицидального риска и организация с ними индивидуальной (групповой) коррекционно-развивающей работы по повышению уровня жизнестойкости;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- реализация развивающих психолого-педагогических программ (в рамках внеурочной занятости обучающихся), направленных на формирование компоне</w:t>
      </w:r>
      <w:r w:rsidRPr="004261F4">
        <w:rPr>
          <w:sz w:val="28"/>
          <w:szCs w:val="28"/>
        </w:rPr>
        <w:t>н</w:t>
      </w:r>
      <w:r w:rsidRPr="004261F4">
        <w:rPr>
          <w:sz w:val="28"/>
          <w:szCs w:val="28"/>
        </w:rPr>
        <w:t>тов личностной компетентности;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- проектирование ситуаций и событий, развивающих эмоциональное вообр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 xml:space="preserve">жение обучающихся, отработка различных стратегий </w:t>
      </w:r>
      <w:proofErr w:type="spellStart"/>
      <w:r w:rsidRPr="004261F4">
        <w:rPr>
          <w:sz w:val="28"/>
          <w:szCs w:val="28"/>
        </w:rPr>
        <w:t>саморегуляции</w:t>
      </w:r>
      <w:proofErr w:type="spellEnd"/>
      <w:r w:rsidRPr="004261F4">
        <w:rPr>
          <w:sz w:val="28"/>
          <w:szCs w:val="28"/>
        </w:rPr>
        <w:t xml:space="preserve"> (поведенч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ских, эмоциональных, интеллектуальных);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- консультирование педагогов по вопросам выбора оптимальных методов и форм воспитательной </w:t>
      </w:r>
      <w:proofErr w:type="gramStart"/>
      <w:r w:rsidRPr="004261F4">
        <w:rPr>
          <w:sz w:val="28"/>
          <w:szCs w:val="28"/>
        </w:rPr>
        <w:t>работы</w:t>
      </w:r>
      <w:proofErr w:type="gramEnd"/>
      <w:r w:rsidRPr="004261F4">
        <w:rPr>
          <w:sz w:val="28"/>
          <w:szCs w:val="28"/>
        </w:rPr>
        <w:t xml:space="preserve"> с учетом психофизиологических различий обуча</w:t>
      </w:r>
      <w:r w:rsidRPr="004261F4">
        <w:rPr>
          <w:sz w:val="28"/>
          <w:szCs w:val="28"/>
        </w:rPr>
        <w:t>ю</w:t>
      </w:r>
      <w:r w:rsidRPr="004261F4">
        <w:rPr>
          <w:sz w:val="28"/>
          <w:szCs w:val="28"/>
        </w:rPr>
        <w:t>щихся, их половозрастных и индивидуальных особенностей;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- просвещение и консультирование родителей по коррекции деструктивных методов воспитания и оптимизации детско-родительских отношений.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Психолого-педагогические мероприятия по формированию жизнестойкости младших школьников ориентированы на достижение следующих </w:t>
      </w:r>
      <w:r w:rsidRPr="004261F4">
        <w:rPr>
          <w:b/>
          <w:bCs/>
          <w:color w:val="000000"/>
          <w:sz w:val="28"/>
          <w:szCs w:val="28"/>
        </w:rPr>
        <w:t>целей и задач</w:t>
      </w:r>
      <w:r w:rsidRPr="004261F4">
        <w:rPr>
          <w:bCs/>
          <w:color w:val="000000"/>
          <w:sz w:val="28"/>
          <w:szCs w:val="28"/>
        </w:rPr>
        <w:t>: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1. </w:t>
      </w:r>
      <w:proofErr w:type="gramStart"/>
      <w:r w:rsidRPr="004261F4">
        <w:rPr>
          <w:sz w:val="28"/>
          <w:szCs w:val="28"/>
        </w:rPr>
        <w:t>Оказание психолого-педагогической поддержки и помощи обучающимся начальной школы, оказавшимся в трудной жизненной ситуации;</w:t>
      </w:r>
      <w:proofErr w:type="gramEnd"/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2. </w:t>
      </w:r>
      <w:r w:rsidRPr="004261F4">
        <w:rPr>
          <w:bCs/>
          <w:color w:val="000000"/>
          <w:sz w:val="28"/>
          <w:szCs w:val="28"/>
        </w:rPr>
        <w:t xml:space="preserve">Навыков </w:t>
      </w:r>
      <w:proofErr w:type="spellStart"/>
      <w:r w:rsidRPr="004261F4">
        <w:rPr>
          <w:bCs/>
          <w:color w:val="000000"/>
          <w:sz w:val="28"/>
          <w:szCs w:val="28"/>
        </w:rPr>
        <w:t>саморегуляции</w:t>
      </w:r>
      <w:proofErr w:type="spellEnd"/>
      <w:r w:rsidRPr="004261F4">
        <w:rPr>
          <w:bCs/>
          <w:color w:val="000000"/>
          <w:sz w:val="28"/>
          <w:szCs w:val="28"/>
        </w:rPr>
        <w:t xml:space="preserve">, как стратегии </w:t>
      </w:r>
      <w:proofErr w:type="spellStart"/>
      <w:r w:rsidRPr="004261F4">
        <w:rPr>
          <w:bCs/>
          <w:color w:val="000000"/>
          <w:sz w:val="28"/>
          <w:szCs w:val="28"/>
        </w:rPr>
        <w:t>совладающего</w:t>
      </w:r>
      <w:proofErr w:type="spellEnd"/>
      <w:r w:rsidRPr="004261F4">
        <w:rPr>
          <w:bCs/>
          <w:color w:val="000000"/>
          <w:sz w:val="28"/>
          <w:szCs w:val="28"/>
        </w:rPr>
        <w:t xml:space="preserve"> поведения с тру</w:t>
      </w:r>
      <w:r w:rsidRPr="004261F4">
        <w:rPr>
          <w:bCs/>
          <w:color w:val="000000"/>
          <w:sz w:val="28"/>
          <w:szCs w:val="28"/>
        </w:rPr>
        <w:t>д</w:t>
      </w:r>
      <w:r w:rsidRPr="004261F4">
        <w:rPr>
          <w:bCs/>
          <w:color w:val="000000"/>
          <w:sz w:val="28"/>
          <w:szCs w:val="28"/>
        </w:rPr>
        <w:t>ными жизненными ситуациями;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3. Формирование навыков конструктивного взаимодействия (оказание соц</w:t>
      </w:r>
      <w:r w:rsidRPr="004261F4">
        <w:rPr>
          <w:sz w:val="28"/>
          <w:szCs w:val="28"/>
        </w:rPr>
        <w:t>и</w:t>
      </w:r>
      <w:r w:rsidRPr="004261F4">
        <w:rPr>
          <w:sz w:val="28"/>
          <w:szCs w:val="28"/>
        </w:rPr>
        <w:t xml:space="preserve">альной поддержки, выражение </w:t>
      </w:r>
      <w:r w:rsidRPr="004261F4">
        <w:rPr>
          <w:bCs/>
          <w:color w:val="000000"/>
          <w:sz w:val="28"/>
          <w:szCs w:val="28"/>
        </w:rPr>
        <w:t>просьбы, отказа, реагирования на справедливую и несправедливую критику</w:t>
      </w:r>
      <w:r w:rsidRPr="004261F4">
        <w:rPr>
          <w:sz w:val="28"/>
          <w:szCs w:val="28"/>
        </w:rPr>
        <w:t>);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4. Формирование у </w:t>
      </w:r>
      <w:proofErr w:type="gramStart"/>
      <w:r w:rsidRPr="004261F4">
        <w:rPr>
          <w:sz w:val="28"/>
          <w:szCs w:val="28"/>
        </w:rPr>
        <w:t>обучающихся</w:t>
      </w:r>
      <w:proofErr w:type="gramEnd"/>
      <w:r w:rsidRPr="004261F4">
        <w:rPr>
          <w:sz w:val="28"/>
          <w:szCs w:val="28"/>
        </w:rPr>
        <w:t xml:space="preserve"> позитивной самооценки собственной ли</w:t>
      </w:r>
      <w:r w:rsidRPr="004261F4">
        <w:rPr>
          <w:sz w:val="28"/>
          <w:szCs w:val="28"/>
        </w:rPr>
        <w:t>ч</w:t>
      </w:r>
      <w:r w:rsidRPr="004261F4">
        <w:rPr>
          <w:sz w:val="28"/>
          <w:szCs w:val="28"/>
        </w:rPr>
        <w:t>ности;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5. Оптимизация эмоционального климата в семье и школе.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b/>
          <w:sz w:val="28"/>
          <w:szCs w:val="28"/>
        </w:rPr>
        <w:t>Направления работы</w:t>
      </w:r>
      <w:r w:rsidRPr="004261F4">
        <w:rPr>
          <w:sz w:val="28"/>
          <w:szCs w:val="28"/>
        </w:rPr>
        <w:t>: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1. Развивающая работа в классных коллективах (в рамках внеурочной зан</w:t>
      </w:r>
      <w:r w:rsidRPr="004261F4">
        <w:rPr>
          <w:sz w:val="28"/>
          <w:szCs w:val="28"/>
        </w:rPr>
        <w:t>я</w:t>
      </w:r>
      <w:r w:rsidRPr="004261F4">
        <w:rPr>
          <w:sz w:val="28"/>
          <w:szCs w:val="28"/>
        </w:rPr>
        <w:t>тости);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2. Психолого-педагогическое сопровождение </w:t>
      </w:r>
      <w:proofErr w:type="gramStart"/>
      <w:r w:rsidRPr="004261F4">
        <w:rPr>
          <w:sz w:val="28"/>
          <w:szCs w:val="28"/>
        </w:rPr>
        <w:t>обучающихся</w:t>
      </w:r>
      <w:proofErr w:type="gramEnd"/>
      <w:r w:rsidRPr="004261F4">
        <w:rPr>
          <w:sz w:val="28"/>
          <w:szCs w:val="28"/>
        </w:rPr>
        <w:t>, оказавшихся в трудной жизненной с</w:t>
      </w:r>
      <w:r w:rsidRPr="004261F4">
        <w:rPr>
          <w:sz w:val="28"/>
          <w:szCs w:val="28"/>
        </w:rPr>
        <w:t>и</w:t>
      </w:r>
      <w:r w:rsidRPr="004261F4">
        <w:rPr>
          <w:sz w:val="28"/>
          <w:szCs w:val="28"/>
        </w:rPr>
        <w:t>туации;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3. Повышение психолого-педагогической компетентности педагогов и род</w:t>
      </w:r>
      <w:r w:rsidRPr="004261F4">
        <w:rPr>
          <w:sz w:val="28"/>
          <w:szCs w:val="28"/>
        </w:rPr>
        <w:t>и</w:t>
      </w:r>
      <w:r w:rsidRPr="004261F4">
        <w:rPr>
          <w:sz w:val="28"/>
          <w:szCs w:val="28"/>
        </w:rPr>
        <w:t>телей.</w:t>
      </w:r>
    </w:p>
    <w:p w:rsidR="004261F4" w:rsidRPr="004261F4" w:rsidRDefault="004261F4" w:rsidP="004261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261F4">
        <w:rPr>
          <w:b/>
          <w:color w:val="000000"/>
          <w:sz w:val="28"/>
          <w:szCs w:val="28"/>
        </w:rPr>
        <w:t xml:space="preserve">Показателем эффективности работы </w:t>
      </w:r>
      <w:r w:rsidRPr="004261F4">
        <w:rPr>
          <w:color w:val="000000"/>
          <w:sz w:val="28"/>
          <w:szCs w:val="28"/>
        </w:rPr>
        <w:t>выступает повышение уровня жизн</w:t>
      </w:r>
      <w:r w:rsidRPr="004261F4">
        <w:rPr>
          <w:color w:val="000000"/>
          <w:sz w:val="28"/>
          <w:szCs w:val="28"/>
        </w:rPr>
        <w:t>е</w:t>
      </w:r>
      <w:r w:rsidRPr="004261F4">
        <w:rPr>
          <w:color w:val="000000"/>
          <w:sz w:val="28"/>
          <w:szCs w:val="28"/>
        </w:rPr>
        <w:t xml:space="preserve">стойкости обучающихся, что проявляется в </w:t>
      </w:r>
      <w:proofErr w:type="spellStart"/>
      <w:r w:rsidRPr="004261F4">
        <w:rPr>
          <w:color w:val="000000"/>
          <w:sz w:val="28"/>
          <w:szCs w:val="28"/>
        </w:rPr>
        <w:t>сформированности</w:t>
      </w:r>
      <w:proofErr w:type="spellEnd"/>
      <w:r w:rsidRPr="004261F4">
        <w:rPr>
          <w:color w:val="000000"/>
          <w:sz w:val="28"/>
          <w:szCs w:val="28"/>
        </w:rPr>
        <w:t xml:space="preserve"> компонентов ли</w:t>
      </w:r>
      <w:r w:rsidRPr="004261F4">
        <w:rPr>
          <w:color w:val="000000"/>
          <w:sz w:val="28"/>
          <w:szCs w:val="28"/>
        </w:rPr>
        <w:t>ч</w:t>
      </w:r>
      <w:r w:rsidRPr="004261F4">
        <w:rPr>
          <w:color w:val="000000"/>
          <w:sz w:val="28"/>
          <w:szCs w:val="28"/>
        </w:rPr>
        <w:t>ностной компетентности: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lastRenderedPageBreak/>
        <w:t>а</w:t>
      </w:r>
      <w:r w:rsidRPr="004261F4">
        <w:rPr>
          <w:iCs/>
          <w:sz w:val="28"/>
          <w:szCs w:val="28"/>
        </w:rPr>
        <w:t>декватная самооценка;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61F4">
        <w:rPr>
          <w:iCs/>
          <w:sz w:val="28"/>
          <w:szCs w:val="28"/>
        </w:rPr>
        <w:t xml:space="preserve">навыки межличностного взаимодействия; 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61F4">
        <w:rPr>
          <w:sz w:val="28"/>
          <w:szCs w:val="28"/>
        </w:rPr>
        <w:t xml:space="preserve">ценностно-смысловые установки, направленные на реализацию </w:t>
      </w:r>
      <w:r w:rsidRPr="004261F4">
        <w:rPr>
          <w:iCs/>
          <w:sz w:val="28"/>
          <w:szCs w:val="28"/>
        </w:rPr>
        <w:t>волевых действий (мотивация, мысленная постановка цели, сосредоточение на ее исполн</w:t>
      </w:r>
      <w:r w:rsidRPr="004261F4">
        <w:rPr>
          <w:iCs/>
          <w:sz w:val="28"/>
          <w:szCs w:val="28"/>
        </w:rPr>
        <w:t>е</w:t>
      </w:r>
      <w:r w:rsidRPr="004261F4">
        <w:rPr>
          <w:iCs/>
          <w:sz w:val="28"/>
          <w:szCs w:val="28"/>
        </w:rPr>
        <w:t>нии, осмысливание и самоконтроль);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 w:rsidRPr="004261F4">
        <w:rPr>
          <w:iCs/>
          <w:sz w:val="28"/>
          <w:szCs w:val="28"/>
        </w:rPr>
        <w:t>саморегуляция</w:t>
      </w:r>
      <w:proofErr w:type="spellEnd"/>
      <w:r w:rsidRPr="004261F4">
        <w:rPr>
          <w:iCs/>
          <w:sz w:val="28"/>
          <w:szCs w:val="28"/>
        </w:rPr>
        <w:t xml:space="preserve"> поведения и эмоций.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t>Прогнозируемые риски</w:t>
      </w:r>
    </w:p>
    <w:p w:rsidR="004261F4" w:rsidRPr="004261F4" w:rsidRDefault="004261F4" w:rsidP="004261F4">
      <w:pPr>
        <w:ind w:firstLine="709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1. Многообразие факторов, влияющих на формирование личности обуча</w:t>
      </w:r>
      <w:r w:rsidRPr="004261F4">
        <w:rPr>
          <w:sz w:val="28"/>
          <w:szCs w:val="28"/>
        </w:rPr>
        <w:t>ю</w:t>
      </w:r>
      <w:r w:rsidRPr="004261F4">
        <w:rPr>
          <w:sz w:val="28"/>
          <w:szCs w:val="28"/>
        </w:rPr>
        <w:t>щихся, и не зависящих от школьного образования (семейное неблагополучие, наследственность, экология, образ жизни).</w:t>
      </w:r>
    </w:p>
    <w:p w:rsidR="004261F4" w:rsidRPr="004261F4" w:rsidRDefault="004261F4" w:rsidP="004261F4">
      <w:pPr>
        <w:ind w:firstLine="709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2. Недостаточная мотивационная готовность учителя к реализации требований пр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граммы.</w:t>
      </w:r>
    </w:p>
    <w:p w:rsidR="004261F4" w:rsidRPr="004261F4" w:rsidRDefault="004261F4" w:rsidP="004261F4">
      <w:pPr>
        <w:ind w:firstLine="709"/>
        <w:contextualSpacing/>
        <w:jc w:val="both"/>
        <w:rPr>
          <w:rStyle w:val="aff0"/>
          <w:color w:val="000000"/>
          <w:sz w:val="28"/>
          <w:szCs w:val="28"/>
        </w:rPr>
      </w:pPr>
      <w:r w:rsidRPr="004261F4">
        <w:rPr>
          <w:sz w:val="28"/>
          <w:szCs w:val="28"/>
        </w:rPr>
        <w:t>3. Недостаточная заинтересованность (полное отсутствие заинтересованности) р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дителей в вопросах воспитания собственных детей, отсутствие мотивации к изменению семейного уклада, стиля взаимоотношений, образа жизни (при наличии семейного небл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 xml:space="preserve">гополучия).  </w:t>
      </w:r>
    </w:p>
    <w:p w:rsidR="004261F4" w:rsidRPr="004261F4" w:rsidRDefault="004261F4" w:rsidP="004261F4">
      <w:pPr>
        <w:tabs>
          <w:tab w:val="left" w:pos="-284"/>
        </w:tabs>
        <w:ind w:firstLine="709"/>
        <w:jc w:val="both"/>
        <w:rPr>
          <w:sz w:val="28"/>
          <w:szCs w:val="28"/>
        </w:rPr>
      </w:pPr>
    </w:p>
    <w:p w:rsidR="004261F4" w:rsidRPr="004261F4" w:rsidRDefault="004261F4" w:rsidP="004261F4">
      <w:pPr>
        <w:numPr>
          <w:ilvl w:val="0"/>
          <w:numId w:val="15"/>
        </w:numPr>
        <w:tabs>
          <w:tab w:val="left" w:pos="-284"/>
        </w:tabs>
        <w:jc w:val="center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t>Примерное содержание психолого-педагогических мероприятий по формированию жизнестойкости младших школьников</w:t>
      </w:r>
    </w:p>
    <w:p w:rsidR="004261F4" w:rsidRPr="004261F4" w:rsidRDefault="004261F4" w:rsidP="004261F4">
      <w:pPr>
        <w:tabs>
          <w:tab w:val="left" w:pos="-284"/>
        </w:tabs>
        <w:ind w:firstLine="709"/>
        <w:jc w:val="both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Примерный план мероприятий по формированию жизнестойкости младших школьников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2"/>
        <w:gridCol w:w="1418"/>
        <w:gridCol w:w="1559"/>
        <w:gridCol w:w="1418"/>
      </w:tblGrid>
      <w:tr w:rsidR="004261F4" w:rsidRPr="004261F4" w:rsidTr="0049740A">
        <w:trPr>
          <w:trHeight w:val="524"/>
        </w:trPr>
        <w:tc>
          <w:tcPr>
            <w:tcW w:w="851" w:type="dxa"/>
            <w:vAlign w:val="center"/>
          </w:tcPr>
          <w:p w:rsidR="004261F4" w:rsidRPr="004261F4" w:rsidRDefault="004261F4" w:rsidP="0049740A">
            <w:pPr>
              <w:contextualSpacing/>
              <w:rPr>
                <w:b/>
                <w:sz w:val="28"/>
                <w:szCs w:val="28"/>
              </w:rPr>
            </w:pPr>
            <w:r w:rsidRPr="004261F4">
              <w:rPr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4252" w:type="dxa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261F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261F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261F4">
              <w:rPr>
                <w:b/>
                <w:sz w:val="28"/>
                <w:szCs w:val="28"/>
              </w:rPr>
              <w:t>Отве</w:t>
            </w:r>
            <w:r w:rsidRPr="004261F4">
              <w:rPr>
                <w:b/>
                <w:sz w:val="28"/>
                <w:szCs w:val="28"/>
              </w:rPr>
              <w:t>т</w:t>
            </w:r>
            <w:r w:rsidRPr="004261F4">
              <w:rPr>
                <w:b/>
                <w:sz w:val="28"/>
                <w:szCs w:val="28"/>
              </w:rPr>
              <w:t>ственные</w:t>
            </w:r>
          </w:p>
        </w:tc>
        <w:tc>
          <w:tcPr>
            <w:tcW w:w="1418" w:type="dxa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261F4">
              <w:rPr>
                <w:b/>
                <w:sz w:val="28"/>
                <w:szCs w:val="28"/>
              </w:rPr>
              <w:t>Результат / документ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5</w:t>
            </w:r>
          </w:p>
        </w:tc>
      </w:tr>
      <w:tr w:rsidR="004261F4" w:rsidRPr="004261F4" w:rsidTr="0049740A">
        <w:trPr>
          <w:trHeight w:val="143"/>
        </w:trPr>
        <w:tc>
          <w:tcPr>
            <w:tcW w:w="9498" w:type="dxa"/>
            <w:gridSpan w:val="5"/>
            <w:vAlign w:val="center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1.Подготовительный этап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1.1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Принятие локальных нормативных актов общеобразовательными организ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циями по стимулированию деятельн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сти педагогов, педагога-психолога, з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местителя директора по воспитател</w:t>
            </w:r>
            <w:r w:rsidRPr="004261F4">
              <w:rPr>
                <w:sz w:val="28"/>
                <w:szCs w:val="28"/>
              </w:rPr>
              <w:t>ь</w:t>
            </w:r>
            <w:r w:rsidRPr="004261F4">
              <w:rPr>
                <w:sz w:val="28"/>
                <w:szCs w:val="28"/>
              </w:rPr>
              <w:t>ной работы, внесение изменений в оценку эффективности их деятельн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сти по критериям эффективности пр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цесса формирования жизнестойкости обучающихся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до 01.09.2015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Положение о распред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лении стимулиру</w:t>
            </w:r>
            <w:r w:rsidRPr="004261F4">
              <w:rPr>
                <w:sz w:val="28"/>
                <w:szCs w:val="28"/>
              </w:rPr>
              <w:t>ю</w:t>
            </w:r>
            <w:r w:rsidRPr="004261F4">
              <w:rPr>
                <w:sz w:val="28"/>
                <w:szCs w:val="28"/>
              </w:rPr>
              <w:t>щей части ФОТ;</w:t>
            </w:r>
          </w:p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Положение об оценке результ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тивности професси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нальной д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ятельности р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ботник</w:t>
            </w:r>
            <w:r w:rsidRPr="004261F4">
              <w:rPr>
                <w:sz w:val="28"/>
                <w:szCs w:val="28"/>
              </w:rPr>
              <w:lastRenderedPageBreak/>
              <w:t xml:space="preserve">ов; </w:t>
            </w:r>
          </w:p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Приказы о стимулир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вании работн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ков;</w:t>
            </w:r>
          </w:p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Эффективные ко</w:t>
            </w:r>
            <w:r w:rsidRPr="004261F4">
              <w:rPr>
                <w:sz w:val="28"/>
                <w:szCs w:val="28"/>
              </w:rPr>
              <w:t>н</w:t>
            </w:r>
            <w:r w:rsidRPr="004261F4">
              <w:rPr>
                <w:sz w:val="28"/>
                <w:szCs w:val="28"/>
              </w:rPr>
              <w:t>тракты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 xml:space="preserve">Включение вопроса формирования жизнестойкости </w:t>
            </w:r>
            <w:proofErr w:type="gramStart"/>
            <w:r w:rsidRPr="004261F4">
              <w:rPr>
                <w:sz w:val="28"/>
                <w:szCs w:val="28"/>
              </w:rPr>
              <w:t>обучающихся</w:t>
            </w:r>
            <w:proofErr w:type="gramEnd"/>
            <w:r w:rsidRPr="004261F4">
              <w:rPr>
                <w:sz w:val="28"/>
                <w:szCs w:val="28"/>
              </w:rPr>
              <w:t xml:space="preserve"> в план внутриучрежденческого контроля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до 01.09.2015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Админ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 xml:space="preserve">страция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Справки по итогам ко</w:t>
            </w:r>
            <w:r w:rsidRPr="004261F4">
              <w:rPr>
                <w:sz w:val="28"/>
                <w:szCs w:val="28"/>
              </w:rPr>
              <w:t>н</w:t>
            </w:r>
            <w:r w:rsidRPr="004261F4">
              <w:rPr>
                <w:sz w:val="28"/>
                <w:szCs w:val="28"/>
              </w:rPr>
              <w:t>троля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1.3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Разработка программы общеобразов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тельной организации по формиров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нию жизнестойкости участников обр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 xml:space="preserve">зовательных отношений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до 20.09.2015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Админ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 xml:space="preserve">страция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Программа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1.4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Проведение методического семинара (педагогического совета) по обсужд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 xml:space="preserve">нию содержания школьной программы по формированию жизнестойкости </w:t>
            </w:r>
            <w:proofErr w:type="gramStart"/>
            <w:r w:rsidRPr="004261F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4261F4" w:rsidRPr="004261F4" w:rsidRDefault="004261F4" w:rsidP="0049740A">
            <w:pPr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до 30.09.2015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Админ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 xml:space="preserve">страция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Программы семинаров, протоколы с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вещаний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1.5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Проведение диагностики по определ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 xml:space="preserve">нию </w:t>
            </w:r>
            <w:proofErr w:type="gramStart"/>
            <w:r w:rsidRPr="004261F4">
              <w:rPr>
                <w:sz w:val="28"/>
                <w:szCs w:val="28"/>
              </w:rPr>
              <w:t>обучающихся</w:t>
            </w:r>
            <w:proofErr w:type="gramEnd"/>
            <w:r w:rsidRPr="004261F4">
              <w:rPr>
                <w:sz w:val="28"/>
                <w:szCs w:val="28"/>
              </w:rPr>
              <w:t xml:space="preserve"> группы суицидал</w:t>
            </w:r>
            <w:r w:rsidRPr="004261F4">
              <w:rPr>
                <w:sz w:val="28"/>
                <w:szCs w:val="28"/>
              </w:rPr>
              <w:t>ь</w:t>
            </w:r>
            <w:r w:rsidRPr="004261F4">
              <w:rPr>
                <w:sz w:val="28"/>
                <w:szCs w:val="28"/>
              </w:rPr>
              <w:t>ного риска (Методика «Карта суиц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дального риска», модификация Л.Б. Шнайдера)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до 30.09.2015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Классные руководит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ли, педагог-психолог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Протоколы р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зультатов ди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гностики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1.6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 xml:space="preserve">Составление планов воспитательной работы в классных </w:t>
            </w:r>
            <w:r w:rsidRPr="004261F4">
              <w:rPr>
                <w:sz w:val="28"/>
                <w:szCs w:val="28"/>
              </w:rPr>
              <w:t>коллективах,</w:t>
            </w:r>
            <w:r w:rsidRPr="004261F4">
              <w:rPr>
                <w:sz w:val="28"/>
                <w:szCs w:val="28"/>
              </w:rPr>
              <w:t xml:space="preserve"> по формированию жизнестойкости обучающихся в соответствии с програ</w:t>
            </w:r>
            <w:r w:rsidRPr="004261F4">
              <w:rPr>
                <w:sz w:val="28"/>
                <w:szCs w:val="28"/>
              </w:rPr>
              <w:t>м</w:t>
            </w:r>
            <w:r w:rsidRPr="004261F4">
              <w:rPr>
                <w:sz w:val="28"/>
                <w:szCs w:val="28"/>
              </w:rPr>
              <w:t>мой общеобразовательной организ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ции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до 30.09.2015</w:t>
            </w:r>
          </w:p>
        </w:tc>
        <w:tc>
          <w:tcPr>
            <w:tcW w:w="1559" w:type="dxa"/>
            <w:vAlign w:val="center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</w:t>
            </w:r>
            <w:r w:rsidRPr="004261F4">
              <w:rPr>
                <w:sz w:val="28"/>
                <w:szCs w:val="28"/>
              </w:rPr>
              <w:t>ра</w:t>
            </w:r>
            <w:proofErr w:type="spellEnd"/>
            <w:r w:rsidRPr="004261F4">
              <w:rPr>
                <w:sz w:val="28"/>
                <w:szCs w:val="28"/>
              </w:rPr>
              <w:t xml:space="preserve"> по восп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тательной работе, классные руководит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 xml:space="preserve">ли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Планы во</w:t>
            </w:r>
            <w:r w:rsidRPr="004261F4">
              <w:rPr>
                <w:sz w:val="28"/>
                <w:szCs w:val="28"/>
              </w:rPr>
              <w:t>с</w:t>
            </w:r>
            <w:r w:rsidRPr="004261F4">
              <w:rPr>
                <w:sz w:val="28"/>
                <w:szCs w:val="28"/>
              </w:rPr>
              <w:t>питательной работы классных руководит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лей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1.7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Составление учебно-тематических планов психолого-</w:t>
            </w:r>
            <w:r w:rsidRPr="004261F4">
              <w:rPr>
                <w:sz w:val="28"/>
                <w:szCs w:val="28"/>
              </w:rPr>
              <w:lastRenderedPageBreak/>
              <w:t>педагогического с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провождения обучающихся группы суицидального риска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lastRenderedPageBreak/>
              <w:t>до 10.10.2015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Утвержде</w:t>
            </w:r>
            <w:r w:rsidRPr="004261F4">
              <w:rPr>
                <w:sz w:val="28"/>
                <w:szCs w:val="28"/>
              </w:rPr>
              <w:t>н</w:t>
            </w:r>
            <w:r w:rsidRPr="004261F4">
              <w:rPr>
                <w:sz w:val="28"/>
                <w:szCs w:val="28"/>
              </w:rPr>
              <w:t xml:space="preserve">ные </w:t>
            </w:r>
            <w:r w:rsidRPr="004261F4">
              <w:rPr>
                <w:sz w:val="28"/>
                <w:szCs w:val="28"/>
              </w:rPr>
              <w:lastRenderedPageBreak/>
              <w:t>учебно-тематич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ские планы занятий</w:t>
            </w:r>
          </w:p>
        </w:tc>
      </w:tr>
      <w:tr w:rsidR="004261F4" w:rsidRPr="004261F4" w:rsidTr="0049740A">
        <w:trPr>
          <w:trHeight w:val="143"/>
        </w:trPr>
        <w:tc>
          <w:tcPr>
            <w:tcW w:w="9498" w:type="dxa"/>
            <w:gridSpan w:val="5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lastRenderedPageBreak/>
              <w:t>2. Формирующий этап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2.1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Организация и проведение методич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ских семинаров для педагогов по о</w:t>
            </w:r>
            <w:r w:rsidRPr="004261F4">
              <w:rPr>
                <w:sz w:val="28"/>
                <w:szCs w:val="28"/>
              </w:rPr>
              <w:t>т</w:t>
            </w:r>
            <w:r w:rsidRPr="004261F4">
              <w:rPr>
                <w:sz w:val="28"/>
                <w:szCs w:val="28"/>
              </w:rPr>
              <w:t>работке психолого-педагогических технологий формирования жизнесто</w:t>
            </w:r>
            <w:r w:rsidRPr="004261F4">
              <w:rPr>
                <w:sz w:val="28"/>
                <w:szCs w:val="28"/>
              </w:rPr>
              <w:t>й</w:t>
            </w:r>
            <w:r w:rsidRPr="004261F4">
              <w:rPr>
                <w:sz w:val="28"/>
                <w:szCs w:val="28"/>
              </w:rPr>
              <w:t>кости младших школьников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ind w:right="6"/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не реже 1 раза в че</w:t>
            </w:r>
            <w:r w:rsidRPr="004261F4">
              <w:rPr>
                <w:sz w:val="28"/>
                <w:szCs w:val="28"/>
              </w:rPr>
              <w:t>т</w:t>
            </w:r>
            <w:r w:rsidRPr="004261F4">
              <w:rPr>
                <w:sz w:val="28"/>
                <w:szCs w:val="28"/>
              </w:rPr>
              <w:t>верть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</w:t>
            </w:r>
            <w:r w:rsidRPr="004261F4">
              <w:rPr>
                <w:sz w:val="28"/>
                <w:szCs w:val="28"/>
              </w:rPr>
              <w:t>ра</w:t>
            </w:r>
            <w:proofErr w:type="spellEnd"/>
            <w:r w:rsidRPr="004261F4">
              <w:rPr>
                <w:sz w:val="28"/>
                <w:szCs w:val="28"/>
              </w:rPr>
              <w:t xml:space="preserve"> по восп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тательной работе, р</w:t>
            </w:r>
            <w:r w:rsidRPr="004261F4">
              <w:rPr>
                <w:sz w:val="28"/>
                <w:szCs w:val="28"/>
              </w:rPr>
              <w:t>у</w:t>
            </w:r>
            <w:r w:rsidRPr="004261F4">
              <w:rPr>
                <w:sz w:val="28"/>
                <w:szCs w:val="28"/>
              </w:rPr>
              <w:t>ководитель МО, пед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 xml:space="preserve">гог-психолог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Программа с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минара, список участников, методич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ские рек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мендации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2.2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Организация просветительской работы с родителями (законными представ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 xml:space="preserve">телями) младших школьников, в том числе с использованием </w:t>
            </w:r>
            <w:proofErr w:type="spellStart"/>
            <w:r w:rsidRPr="004261F4">
              <w:rPr>
                <w:sz w:val="28"/>
                <w:szCs w:val="28"/>
              </w:rPr>
              <w:t>интернет-ресурсов</w:t>
            </w:r>
            <w:proofErr w:type="spellEnd"/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не реже 1 раза в че</w:t>
            </w:r>
            <w:r w:rsidRPr="004261F4">
              <w:rPr>
                <w:sz w:val="28"/>
                <w:szCs w:val="28"/>
              </w:rPr>
              <w:t>т</w:t>
            </w:r>
            <w:r w:rsidRPr="004261F4">
              <w:rPr>
                <w:sz w:val="28"/>
                <w:szCs w:val="28"/>
              </w:rPr>
              <w:t>верть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</w:t>
            </w:r>
            <w:r w:rsidRPr="004261F4">
              <w:rPr>
                <w:sz w:val="28"/>
                <w:szCs w:val="28"/>
              </w:rPr>
              <w:t>ра</w:t>
            </w:r>
            <w:proofErr w:type="spellEnd"/>
            <w:r w:rsidRPr="004261F4">
              <w:rPr>
                <w:sz w:val="28"/>
                <w:szCs w:val="28"/>
              </w:rPr>
              <w:t xml:space="preserve"> по восп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тательной работе, классные руководит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 xml:space="preserve">ли, педагог-психолог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Методич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ские рек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 xml:space="preserve">мендации (буклеты, газеты, </w:t>
            </w:r>
            <w:proofErr w:type="gramStart"/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н</w:t>
            </w:r>
            <w:r w:rsidRPr="004261F4">
              <w:rPr>
                <w:sz w:val="28"/>
                <w:szCs w:val="28"/>
              </w:rPr>
              <w:t>тернет-ссылки</w:t>
            </w:r>
            <w:proofErr w:type="gramEnd"/>
            <w:r w:rsidRPr="004261F4">
              <w:rPr>
                <w:sz w:val="28"/>
                <w:szCs w:val="28"/>
              </w:rPr>
              <w:t>), список р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дителей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2.3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bCs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4261F4">
              <w:rPr>
                <w:sz w:val="28"/>
                <w:szCs w:val="28"/>
              </w:rPr>
              <w:t>тренинговых</w:t>
            </w:r>
            <w:proofErr w:type="spellEnd"/>
            <w:r w:rsidRPr="004261F4">
              <w:rPr>
                <w:sz w:val="28"/>
                <w:szCs w:val="28"/>
              </w:rPr>
              <w:t xml:space="preserve"> занятий на </w:t>
            </w:r>
            <w:proofErr w:type="spellStart"/>
            <w:r w:rsidRPr="004261F4">
              <w:rPr>
                <w:sz w:val="28"/>
                <w:szCs w:val="28"/>
              </w:rPr>
              <w:t>командообразование</w:t>
            </w:r>
            <w:proofErr w:type="spellEnd"/>
            <w:r w:rsidRPr="004261F4">
              <w:rPr>
                <w:sz w:val="28"/>
                <w:szCs w:val="28"/>
              </w:rPr>
              <w:t xml:space="preserve"> в первых классах, в «сборных» вновь созданных классах, а также в классах, где появился новый ученик, в конфликтных классах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октябрь-ноябрь 2015, далее по мере необход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мости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Классные руководит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 xml:space="preserve">ли, педагог-психолог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Утвержденная дире</w:t>
            </w:r>
            <w:r w:rsidRPr="004261F4">
              <w:rPr>
                <w:sz w:val="28"/>
                <w:szCs w:val="28"/>
              </w:rPr>
              <w:t>к</w:t>
            </w:r>
            <w:r w:rsidRPr="004261F4">
              <w:rPr>
                <w:sz w:val="28"/>
                <w:szCs w:val="28"/>
              </w:rPr>
              <w:t>тором пр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грамма тр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нинга,</w:t>
            </w:r>
          </w:p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Протоколы входящей и итоговой ди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 xml:space="preserve">гностики 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2.4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Организация и проведение развива</w:t>
            </w:r>
            <w:r w:rsidRPr="004261F4">
              <w:rPr>
                <w:sz w:val="28"/>
                <w:szCs w:val="28"/>
              </w:rPr>
              <w:t>ю</w:t>
            </w:r>
            <w:r w:rsidRPr="004261F4">
              <w:rPr>
                <w:sz w:val="28"/>
                <w:szCs w:val="28"/>
              </w:rPr>
              <w:t>щих занятий в рамках внеурочной з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нятости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В соотве</w:t>
            </w:r>
            <w:r w:rsidRPr="004261F4">
              <w:rPr>
                <w:sz w:val="28"/>
                <w:szCs w:val="28"/>
              </w:rPr>
              <w:t>т</w:t>
            </w:r>
            <w:r w:rsidRPr="004261F4">
              <w:rPr>
                <w:sz w:val="28"/>
                <w:szCs w:val="28"/>
              </w:rPr>
              <w:t>ствии с учебно-</w:t>
            </w:r>
            <w:r w:rsidRPr="004261F4">
              <w:rPr>
                <w:sz w:val="28"/>
                <w:szCs w:val="28"/>
              </w:rPr>
              <w:lastRenderedPageBreak/>
              <w:t>тематич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ским пл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ном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ind w:right="-108"/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lastRenderedPageBreak/>
              <w:t>Классные р</w:t>
            </w:r>
            <w:r w:rsidRPr="004261F4">
              <w:rPr>
                <w:sz w:val="28"/>
                <w:szCs w:val="28"/>
              </w:rPr>
              <w:t>у</w:t>
            </w:r>
            <w:r w:rsidRPr="004261F4">
              <w:rPr>
                <w:sz w:val="28"/>
                <w:szCs w:val="28"/>
              </w:rPr>
              <w:t>ководители (педагог-</w:t>
            </w:r>
            <w:r w:rsidRPr="004261F4">
              <w:rPr>
                <w:sz w:val="28"/>
                <w:szCs w:val="28"/>
              </w:rPr>
              <w:lastRenderedPageBreak/>
              <w:t>психолог)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lastRenderedPageBreak/>
              <w:t>Утвержде</w:t>
            </w:r>
            <w:r w:rsidRPr="004261F4">
              <w:rPr>
                <w:sz w:val="28"/>
                <w:szCs w:val="28"/>
              </w:rPr>
              <w:t>н</w:t>
            </w:r>
            <w:r w:rsidRPr="004261F4">
              <w:rPr>
                <w:sz w:val="28"/>
                <w:szCs w:val="28"/>
              </w:rPr>
              <w:t>ные дополнител</w:t>
            </w:r>
            <w:r w:rsidRPr="004261F4">
              <w:rPr>
                <w:sz w:val="28"/>
                <w:szCs w:val="28"/>
              </w:rPr>
              <w:t>ь</w:t>
            </w:r>
            <w:r w:rsidRPr="004261F4">
              <w:rPr>
                <w:sz w:val="28"/>
                <w:szCs w:val="28"/>
              </w:rPr>
              <w:t xml:space="preserve">ные </w:t>
            </w:r>
            <w:r w:rsidRPr="004261F4">
              <w:rPr>
                <w:sz w:val="28"/>
                <w:szCs w:val="28"/>
              </w:rPr>
              <w:lastRenderedPageBreak/>
              <w:t>общеразв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вающие программы с уче</w:t>
            </w:r>
            <w:r w:rsidRPr="004261F4">
              <w:rPr>
                <w:sz w:val="28"/>
                <w:szCs w:val="28"/>
              </w:rPr>
              <w:t>б</w:t>
            </w:r>
            <w:r w:rsidRPr="004261F4">
              <w:rPr>
                <w:sz w:val="28"/>
                <w:szCs w:val="28"/>
              </w:rPr>
              <w:t>но-тематич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скими пл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нами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 xml:space="preserve">Организация психолого-педагогического сопровождения </w:t>
            </w:r>
            <w:proofErr w:type="gramStart"/>
            <w:r w:rsidRPr="004261F4">
              <w:rPr>
                <w:sz w:val="28"/>
                <w:szCs w:val="28"/>
              </w:rPr>
              <w:t>об</w:t>
            </w:r>
            <w:r w:rsidRPr="004261F4">
              <w:rPr>
                <w:sz w:val="28"/>
                <w:szCs w:val="28"/>
              </w:rPr>
              <w:t>у</w:t>
            </w:r>
            <w:r w:rsidRPr="004261F4">
              <w:rPr>
                <w:sz w:val="28"/>
                <w:szCs w:val="28"/>
              </w:rPr>
              <w:t>чающихся</w:t>
            </w:r>
            <w:proofErr w:type="gramEnd"/>
            <w:r w:rsidRPr="004261F4">
              <w:rPr>
                <w:sz w:val="28"/>
                <w:szCs w:val="28"/>
              </w:rPr>
              <w:t xml:space="preserve"> группы суицидального ри</w:t>
            </w:r>
            <w:r w:rsidRPr="004261F4">
              <w:rPr>
                <w:sz w:val="28"/>
                <w:szCs w:val="28"/>
              </w:rPr>
              <w:t>с</w:t>
            </w:r>
            <w:r w:rsidRPr="004261F4">
              <w:rPr>
                <w:sz w:val="28"/>
                <w:szCs w:val="28"/>
              </w:rPr>
              <w:t>ка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ind w:right="-108"/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Педагог-психолог Классные р</w:t>
            </w:r>
            <w:r w:rsidRPr="004261F4">
              <w:rPr>
                <w:sz w:val="28"/>
                <w:szCs w:val="28"/>
              </w:rPr>
              <w:t>у</w:t>
            </w:r>
            <w:r w:rsidRPr="004261F4">
              <w:rPr>
                <w:sz w:val="28"/>
                <w:szCs w:val="28"/>
              </w:rPr>
              <w:t xml:space="preserve">ководители,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Индивид</w:t>
            </w:r>
            <w:r w:rsidRPr="004261F4">
              <w:rPr>
                <w:sz w:val="28"/>
                <w:szCs w:val="28"/>
              </w:rPr>
              <w:t>у</w:t>
            </w:r>
            <w:r w:rsidRPr="004261F4">
              <w:rPr>
                <w:sz w:val="28"/>
                <w:szCs w:val="28"/>
              </w:rPr>
              <w:t>альные психологич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 xml:space="preserve">ские карты </w:t>
            </w:r>
            <w:proofErr w:type="gramStart"/>
            <w:r w:rsidRPr="004261F4">
              <w:rPr>
                <w:sz w:val="28"/>
                <w:szCs w:val="28"/>
              </w:rPr>
              <w:t>обучающи</w:t>
            </w:r>
            <w:r w:rsidRPr="004261F4">
              <w:rPr>
                <w:sz w:val="28"/>
                <w:szCs w:val="28"/>
              </w:rPr>
              <w:t>х</w:t>
            </w:r>
            <w:r w:rsidRPr="004261F4">
              <w:rPr>
                <w:sz w:val="28"/>
                <w:szCs w:val="28"/>
              </w:rPr>
              <w:t>ся</w:t>
            </w:r>
            <w:proofErr w:type="gramEnd"/>
            <w:r w:rsidRPr="004261F4">
              <w:rPr>
                <w:sz w:val="28"/>
                <w:szCs w:val="28"/>
              </w:rPr>
              <w:t xml:space="preserve"> (форма 9 пр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ложения 3 к приказу ГУ от 12.03.2014 № 1527)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2.6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Реализация детско-родительских социальных проектов, проектов с пр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влечением обучающихся группы су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цидального риска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ind w:right="-108"/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Классные р</w:t>
            </w:r>
            <w:r w:rsidRPr="004261F4">
              <w:rPr>
                <w:sz w:val="28"/>
                <w:szCs w:val="28"/>
              </w:rPr>
              <w:t>у</w:t>
            </w:r>
            <w:r w:rsidRPr="004261F4">
              <w:rPr>
                <w:sz w:val="28"/>
                <w:szCs w:val="28"/>
              </w:rPr>
              <w:t>ководители, социальный педагог, п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дагог-психолог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Информ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цио</w:t>
            </w:r>
            <w:r w:rsidRPr="004261F4">
              <w:rPr>
                <w:sz w:val="28"/>
                <w:szCs w:val="28"/>
              </w:rPr>
              <w:t>н</w:t>
            </w:r>
            <w:r w:rsidRPr="004261F4">
              <w:rPr>
                <w:sz w:val="28"/>
                <w:szCs w:val="28"/>
              </w:rPr>
              <w:t>ные карты соц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альных проектов, и</w:t>
            </w:r>
            <w:r w:rsidRPr="004261F4">
              <w:rPr>
                <w:sz w:val="28"/>
                <w:szCs w:val="28"/>
              </w:rPr>
              <w:t>н</w:t>
            </w:r>
            <w:r w:rsidRPr="004261F4">
              <w:rPr>
                <w:sz w:val="28"/>
                <w:szCs w:val="28"/>
              </w:rPr>
              <w:t>тернет-сопрово</w:t>
            </w:r>
            <w:r w:rsidRPr="004261F4">
              <w:rPr>
                <w:sz w:val="28"/>
                <w:szCs w:val="28"/>
              </w:rPr>
              <w:t>ж</w:t>
            </w:r>
            <w:r w:rsidRPr="004261F4">
              <w:rPr>
                <w:sz w:val="28"/>
                <w:szCs w:val="28"/>
              </w:rPr>
              <w:t>дение</w:t>
            </w:r>
          </w:p>
        </w:tc>
      </w:tr>
      <w:tr w:rsidR="004261F4" w:rsidRPr="004261F4" w:rsidTr="0049740A">
        <w:trPr>
          <w:trHeight w:val="143"/>
        </w:trPr>
        <w:tc>
          <w:tcPr>
            <w:tcW w:w="9498" w:type="dxa"/>
            <w:gridSpan w:val="5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3. Мониторинг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3.1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bCs/>
                <w:color w:val="000000"/>
                <w:sz w:val="28"/>
                <w:szCs w:val="28"/>
              </w:rPr>
              <w:t>Организация и проведение анализа и оценки результатов школьной программы формирования жизнестойк</w:t>
            </w:r>
            <w:r w:rsidRPr="004261F4">
              <w:rPr>
                <w:bCs/>
                <w:color w:val="000000"/>
                <w:sz w:val="28"/>
                <w:szCs w:val="28"/>
              </w:rPr>
              <w:t>о</w:t>
            </w:r>
            <w:r w:rsidRPr="004261F4">
              <w:rPr>
                <w:bCs/>
                <w:color w:val="000000"/>
                <w:sz w:val="28"/>
                <w:szCs w:val="28"/>
              </w:rPr>
              <w:t>сти обучающихся в 2015-2016 учебном году в соответствии с показателями эффективности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до 30.04.2016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ind w:right="-108"/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Аналитич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 xml:space="preserve">ский отчет </w:t>
            </w:r>
          </w:p>
        </w:tc>
      </w:tr>
      <w:tr w:rsidR="004261F4" w:rsidRPr="004261F4" w:rsidTr="0049740A">
        <w:trPr>
          <w:trHeight w:val="143"/>
        </w:trPr>
        <w:tc>
          <w:tcPr>
            <w:tcW w:w="851" w:type="dxa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3.2</w:t>
            </w:r>
          </w:p>
        </w:tc>
        <w:tc>
          <w:tcPr>
            <w:tcW w:w="4252" w:type="dxa"/>
          </w:tcPr>
          <w:p w:rsidR="004261F4" w:rsidRPr="004261F4" w:rsidRDefault="004261F4" w:rsidP="0049740A">
            <w:pPr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4261F4">
              <w:rPr>
                <w:bCs/>
                <w:color w:val="000000"/>
                <w:sz w:val="28"/>
                <w:szCs w:val="28"/>
              </w:rPr>
              <w:t xml:space="preserve">Описание положительного опыта по формированию жизнестойкости </w:t>
            </w:r>
            <w:proofErr w:type="gramStart"/>
            <w:r w:rsidRPr="004261F4">
              <w:rPr>
                <w:bCs/>
                <w:color w:val="000000"/>
                <w:sz w:val="28"/>
                <w:szCs w:val="28"/>
              </w:rPr>
              <w:t>об</w:t>
            </w:r>
            <w:r w:rsidRPr="004261F4">
              <w:rPr>
                <w:bCs/>
                <w:color w:val="000000"/>
                <w:sz w:val="28"/>
                <w:szCs w:val="28"/>
              </w:rPr>
              <w:t>у</w:t>
            </w:r>
            <w:r w:rsidRPr="004261F4">
              <w:rPr>
                <w:bCs/>
                <w:color w:val="000000"/>
                <w:sz w:val="28"/>
                <w:szCs w:val="28"/>
              </w:rPr>
              <w:t>чающихся</w:t>
            </w:r>
            <w:proofErr w:type="gramEnd"/>
            <w:r w:rsidRPr="004261F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до 15.05.2016</w:t>
            </w:r>
          </w:p>
        </w:tc>
        <w:tc>
          <w:tcPr>
            <w:tcW w:w="1559" w:type="dxa"/>
          </w:tcPr>
          <w:p w:rsidR="004261F4" w:rsidRPr="004261F4" w:rsidRDefault="004261F4" w:rsidP="0049740A">
            <w:pPr>
              <w:ind w:right="-108"/>
              <w:contextualSpacing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Администрация, руков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дители МО</w:t>
            </w:r>
          </w:p>
        </w:tc>
        <w:tc>
          <w:tcPr>
            <w:tcW w:w="1418" w:type="dxa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Информ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ционная карта с оп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санием положите</w:t>
            </w:r>
            <w:r w:rsidRPr="004261F4">
              <w:rPr>
                <w:sz w:val="28"/>
                <w:szCs w:val="28"/>
              </w:rPr>
              <w:lastRenderedPageBreak/>
              <w:t>л</w:t>
            </w:r>
            <w:r w:rsidRPr="004261F4">
              <w:rPr>
                <w:sz w:val="28"/>
                <w:szCs w:val="28"/>
              </w:rPr>
              <w:t>ь</w:t>
            </w:r>
            <w:r w:rsidRPr="004261F4">
              <w:rPr>
                <w:sz w:val="28"/>
                <w:szCs w:val="28"/>
              </w:rPr>
              <w:t>ного опыта</w:t>
            </w:r>
          </w:p>
        </w:tc>
      </w:tr>
    </w:tbl>
    <w:p w:rsidR="004261F4" w:rsidRDefault="004261F4" w:rsidP="004261F4">
      <w:pPr>
        <w:ind w:firstLine="709"/>
        <w:contextualSpacing/>
        <w:jc w:val="both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261F4">
        <w:rPr>
          <w:b/>
          <w:sz w:val="28"/>
          <w:szCs w:val="28"/>
        </w:rPr>
        <w:t>При проектировании содержания методических семинаров для педаг</w:t>
      </w:r>
      <w:r w:rsidRPr="004261F4">
        <w:rPr>
          <w:b/>
          <w:sz w:val="28"/>
          <w:szCs w:val="28"/>
        </w:rPr>
        <w:t>о</w:t>
      </w:r>
      <w:r w:rsidRPr="004261F4">
        <w:rPr>
          <w:b/>
          <w:sz w:val="28"/>
          <w:szCs w:val="28"/>
        </w:rPr>
        <w:t>гов</w:t>
      </w:r>
      <w:r w:rsidRPr="004261F4">
        <w:rPr>
          <w:sz w:val="28"/>
          <w:szCs w:val="28"/>
        </w:rPr>
        <w:t xml:space="preserve">, работающих с младшими школьниками, необходимо ориентироваться на </w:t>
      </w:r>
      <w:r w:rsidRPr="004261F4">
        <w:rPr>
          <w:i/>
          <w:sz w:val="28"/>
          <w:szCs w:val="28"/>
        </w:rPr>
        <w:t>п</w:t>
      </w:r>
      <w:r w:rsidRPr="004261F4">
        <w:rPr>
          <w:i/>
          <w:color w:val="000000"/>
          <w:sz w:val="28"/>
          <w:szCs w:val="28"/>
        </w:rPr>
        <w:t>ок</w:t>
      </w:r>
      <w:r w:rsidRPr="004261F4">
        <w:rPr>
          <w:i/>
          <w:color w:val="000000"/>
          <w:sz w:val="28"/>
          <w:szCs w:val="28"/>
        </w:rPr>
        <w:t>а</w:t>
      </w:r>
      <w:r w:rsidRPr="004261F4">
        <w:rPr>
          <w:i/>
          <w:color w:val="000000"/>
          <w:sz w:val="28"/>
          <w:szCs w:val="28"/>
        </w:rPr>
        <w:t>затели эффективности их работы по формированию жизнестойкости</w:t>
      </w:r>
      <w:r w:rsidRPr="004261F4">
        <w:rPr>
          <w:b/>
          <w:i/>
          <w:color w:val="000000"/>
          <w:sz w:val="28"/>
          <w:szCs w:val="28"/>
        </w:rPr>
        <w:t xml:space="preserve"> </w:t>
      </w:r>
      <w:r w:rsidRPr="004261F4">
        <w:rPr>
          <w:color w:val="000000"/>
          <w:sz w:val="28"/>
          <w:szCs w:val="28"/>
        </w:rPr>
        <w:t>на психофизиол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>гическом, социально-психологическом и личностно-смысловом уровнях развития обучающихся и включать овладение следующими методами и технолог</w:t>
      </w:r>
      <w:r w:rsidRPr="004261F4">
        <w:rPr>
          <w:color w:val="000000"/>
          <w:sz w:val="28"/>
          <w:szCs w:val="28"/>
        </w:rPr>
        <w:t>и</w:t>
      </w:r>
      <w:r w:rsidRPr="004261F4">
        <w:rPr>
          <w:color w:val="000000"/>
          <w:sz w:val="28"/>
          <w:szCs w:val="28"/>
        </w:rPr>
        <w:t>ями:</w:t>
      </w:r>
      <w:proofErr w:type="gramEnd"/>
    </w:p>
    <w:p w:rsidR="004261F4" w:rsidRPr="004261F4" w:rsidRDefault="004261F4" w:rsidP="004261F4">
      <w:pPr>
        <w:ind w:firstLine="709"/>
        <w:contextualSpacing/>
        <w:jc w:val="both"/>
        <w:rPr>
          <w:iCs/>
          <w:sz w:val="28"/>
          <w:szCs w:val="28"/>
        </w:rPr>
      </w:pPr>
      <w:r w:rsidRPr="004261F4">
        <w:rPr>
          <w:iCs/>
          <w:sz w:val="28"/>
          <w:szCs w:val="28"/>
        </w:rPr>
        <w:t xml:space="preserve">- методы </w:t>
      </w:r>
      <w:proofErr w:type="spellStart"/>
      <w:r w:rsidRPr="004261F4">
        <w:rPr>
          <w:iCs/>
          <w:sz w:val="28"/>
          <w:szCs w:val="28"/>
        </w:rPr>
        <w:t>саморегуляции</w:t>
      </w:r>
      <w:proofErr w:type="spellEnd"/>
      <w:r w:rsidRPr="004261F4">
        <w:rPr>
          <w:iCs/>
          <w:sz w:val="28"/>
          <w:szCs w:val="28"/>
        </w:rPr>
        <w:t xml:space="preserve"> поведения и эмоций;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61F4">
        <w:rPr>
          <w:color w:val="000000"/>
          <w:sz w:val="28"/>
          <w:szCs w:val="28"/>
        </w:rPr>
        <w:t xml:space="preserve">- пооперационное овладение методом формирования </w:t>
      </w:r>
      <w:r w:rsidRPr="004261F4">
        <w:rPr>
          <w:iCs/>
          <w:sz w:val="28"/>
          <w:szCs w:val="28"/>
        </w:rPr>
        <w:t>волевых действий (м</w:t>
      </w:r>
      <w:r w:rsidRPr="004261F4">
        <w:rPr>
          <w:iCs/>
          <w:sz w:val="28"/>
          <w:szCs w:val="28"/>
        </w:rPr>
        <w:t>о</w:t>
      </w:r>
      <w:r w:rsidRPr="004261F4">
        <w:rPr>
          <w:iCs/>
          <w:sz w:val="28"/>
          <w:szCs w:val="28"/>
        </w:rPr>
        <w:t>тивация, мысленная постановка цели, сосредоточение на ее исполнении, осмысл</w:t>
      </w:r>
      <w:r w:rsidRPr="004261F4">
        <w:rPr>
          <w:iCs/>
          <w:sz w:val="28"/>
          <w:szCs w:val="28"/>
        </w:rPr>
        <w:t>и</w:t>
      </w:r>
      <w:r w:rsidRPr="004261F4">
        <w:rPr>
          <w:iCs/>
          <w:sz w:val="28"/>
          <w:szCs w:val="28"/>
        </w:rPr>
        <w:t>вание и самоконтроль);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- методы формирования навыков конструктивного взаимодействия (оказание социальной поддержки, выражение </w:t>
      </w:r>
      <w:r w:rsidRPr="004261F4">
        <w:rPr>
          <w:bCs/>
          <w:color w:val="000000"/>
          <w:sz w:val="28"/>
          <w:szCs w:val="28"/>
        </w:rPr>
        <w:t>просьбы, отказа, реагирования на справедл</w:t>
      </w:r>
      <w:r w:rsidRPr="004261F4">
        <w:rPr>
          <w:bCs/>
          <w:color w:val="000000"/>
          <w:sz w:val="28"/>
          <w:szCs w:val="28"/>
        </w:rPr>
        <w:t>и</w:t>
      </w:r>
      <w:r w:rsidRPr="004261F4">
        <w:rPr>
          <w:bCs/>
          <w:color w:val="000000"/>
          <w:sz w:val="28"/>
          <w:szCs w:val="28"/>
        </w:rPr>
        <w:t>вую и несправедливую критику</w:t>
      </w:r>
      <w:r w:rsidRPr="004261F4">
        <w:rPr>
          <w:sz w:val="28"/>
          <w:szCs w:val="28"/>
        </w:rPr>
        <w:t>);</w:t>
      </w:r>
    </w:p>
    <w:p w:rsidR="004261F4" w:rsidRPr="004261F4" w:rsidRDefault="004261F4" w:rsidP="004261F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61F4">
        <w:rPr>
          <w:iCs/>
          <w:sz w:val="28"/>
          <w:szCs w:val="28"/>
        </w:rPr>
        <w:t>- методы формирования самооценки.</w:t>
      </w:r>
    </w:p>
    <w:p w:rsidR="004261F4" w:rsidRPr="004261F4" w:rsidRDefault="004261F4" w:rsidP="004261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 xml:space="preserve">Подбор содержания </w:t>
      </w:r>
      <w:r w:rsidRPr="004261F4">
        <w:rPr>
          <w:sz w:val="28"/>
          <w:szCs w:val="28"/>
        </w:rPr>
        <w:t>психолого-педагогических технологий и методов фо</w:t>
      </w:r>
      <w:r w:rsidRPr="004261F4">
        <w:rPr>
          <w:sz w:val="28"/>
          <w:szCs w:val="28"/>
        </w:rPr>
        <w:t>р</w:t>
      </w:r>
      <w:r w:rsidRPr="004261F4">
        <w:rPr>
          <w:sz w:val="28"/>
          <w:szCs w:val="28"/>
        </w:rPr>
        <w:t>мирования жизнестойкости</w:t>
      </w:r>
      <w:r w:rsidRPr="004261F4">
        <w:rPr>
          <w:color w:val="000000"/>
          <w:sz w:val="28"/>
          <w:szCs w:val="28"/>
        </w:rPr>
        <w:t xml:space="preserve"> для обучения педагогов должен осуществляться в соо</w:t>
      </w:r>
      <w:r w:rsidRPr="004261F4">
        <w:rPr>
          <w:color w:val="000000"/>
          <w:sz w:val="28"/>
          <w:szCs w:val="28"/>
        </w:rPr>
        <w:t>т</w:t>
      </w:r>
      <w:r w:rsidRPr="004261F4">
        <w:rPr>
          <w:color w:val="000000"/>
          <w:sz w:val="28"/>
          <w:szCs w:val="28"/>
        </w:rPr>
        <w:t>ветствии с возрастными особенностями младших школьников, четкой инструкцией по ограничению метода и противопоказаниям к использованию (Приложение 1).</w:t>
      </w:r>
    </w:p>
    <w:p w:rsidR="004261F4" w:rsidRPr="004261F4" w:rsidRDefault="004261F4" w:rsidP="004261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261F4">
        <w:rPr>
          <w:b/>
          <w:sz w:val="28"/>
          <w:szCs w:val="28"/>
        </w:rPr>
        <w:t>При организации просветительской работы с родителями (законными представителями) младших школьников</w:t>
      </w:r>
      <w:r w:rsidRPr="004261F4">
        <w:rPr>
          <w:color w:val="000000"/>
          <w:sz w:val="28"/>
          <w:szCs w:val="28"/>
        </w:rPr>
        <w:t xml:space="preserve"> можно выделить следующие задачи:</w:t>
      </w:r>
    </w:p>
    <w:p w:rsidR="004261F4" w:rsidRPr="004261F4" w:rsidRDefault="004261F4" w:rsidP="004261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- согласование ценностных основ воспитания, то есть определение того, к</w:t>
      </w:r>
      <w:r w:rsidRPr="004261F4">
        <w:rPr>
          <w:color w:val="000000"/>
          <w:sz w:val="28"/>
          <w:szCs w:val="28"/>
        </w:rPr>
        <w:t>а</w:t>
      </w:r>
      <w:r w:rsidRPr="004261F4">
        <w:rPr>
          <w:color w:val="000000"/>
          <w:sz w:val="28"/>
          <w:szCs w:val="28"/>
        </w:rPr>
        <w:t>кие приоритетные ценности хотят привить ребенку взрослые;</w:t>
      </w:r>
    </w:p>
    <w:p w:rsidR="004261F4" w:rsidRPr="004261F4" w:rsidRDefault="004261F4" w:rsidP="004261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- согласование проблемных и ресурсных областей в развитии детей, то есть определение того, какие проявления считать проблемными и к каким следует стр</w:t>
      </w:r>
      <w:r w:rsidRPr="004261F4">
        <w:rPr>
          <w:color w:val="000000"/>
          <w:sz w:val="28"/>
          <w:szCs w:val="28"/>
        </w:rPr>
        <w:t>е</w:t>
      </w:r>
      <w:r w:rsidRPr="004261F4">
        <w:rPr>
          <w:color w:val="000000"/>
          <w:sz w:val="28"/>
          <w:szCs w:val="28"/>
        </w:rPr>
        <w:t>миться, «прорисовывание» желаемого образа ребенка;</w:t>
      </w:r>
    </w:p>
    <w:p w:rsidR="004261F4" w:rsidRPr="004261F4" w:rsidRDefault="004261F4" w:rsidP="004261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- согласование поведенческих воздействий в отношении детей, то есть опр</w:t>
      </w:r>
      <w:r w:rsidRPr="004261F4">
        <w:rPr>
          <w:color w:val="000000"/>
          <w:sz w:val="28"/>
          <w:szCs w:val="28"/>
        </w:rPr>
        <w:t>е</w:t>
      </w:r>
      <w:r w:rsidRPr="004261F4">
        <w:rPr>
          <w:color w:val="000000"/>
          <w:sz w:val="28"/>
          <w:szCs w:val="28"/>
        </w:rPr>
        <w:t>деление зон ответственности родителей и педагогов, выяснение, кому и как возде</w:t>
      </w:r>
      <w:r w:rsidRPr="004261F4">
        <w:rPr>
          <w:color w:val="000000"/>
          <w:sz w:val="28"/>
          <w:szCs w:val="28"/>
        </w:rPr>
        <w:t>й</w:t>
      </w:r>
      <w:r w:rsidRPr="004261F4">
        <w:rPr>
          <w:color w:val="000000"/>
          <w:sz w:val="28"/>
          <w:szCs w:val="28"/>
        </w:rPr>
        <w:t>ствовать на ребенка дома или в школе, чтобы добиться желаемых перемен.</w:t>
      </w:r>
    </w:p>
    <w:p w:rsidR="004261F4" w:rsidRPr="004261F4" w:rsidRDefault="004261F4" w:rsidP="004261F4">
      <w:pPr>
        <w:pStyle w:val="1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1F4">
        <w:rPr>
          <w:rFonts w:ascii="Times New Roman" w:hAnsi="Times New Roman" w:cs="Times New Roman"/>
          <w:bCs/>
          <w:sz w:val="28"/>
          <w:szCs w:val="28"/>
        </w:rPr>
        <w:t>Активной стороной взаимодействия родителей и школы выступает школа в лице педагогов. Именно они предлагают родителям для освоения свое «информационное поле», в котором выделены различные аспекты возрастной, педагогической, практической психологии, представляющие интерес и ценность для семьи. Работа с родителями будет эффективной, если она строится с опорой на следующие принципы:</w:t>
      </w:r>
    </w:p>
    <w:p w:rsidR="004261F4" w:rsidRPr="004261F4" w:rsidRDefault="004261F4" w:rsidP="004261F4">
      <w:pPr>
        <w:pStyle w:val="111"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1F4">
        <w:rPr>
          <w:rFonts w:ascii="Times New Roman" w:hAnsi="Times New Roman" w:cs="Times New Roman"/>
          <w:bCs/>
          <w:sz w:val="28"/>
          <w:szCs w:val="28"/>
        </w:rPr>
        <w:t>1. обеспечение эмоциональной безопасности родителей (если родитель отказывается от взаимодействия с педагогом и педагогом-психологом, значит, у него есть на это причины);</w:t>
      </w:r>
    </w:p>
    <w:p w:rsidR="004261F4" w:rsidRPr="004261F4" w:rsidRDefault="004261F4" w:rsidP="004261F4">
      <w:pPr>
        <w:pStyle w:val="111"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1F4">
        <w:rPr>
          <w:rFonts w:ascii="Times New Roman" w:hAnsi="Times New Roman" w:cs="Times New Roman"/>
          <w:bCs/>
          <w:sz w:val="28"/>
          <w:szCs w:val="28"/>
        </w:rPr>
        <w:t>2. открытость, или конгруэнтность педагога (</w:t>
      </w:r>
      <w:proofErr w:type="gramStart"/>
      <w:r w:rsidRPr="004261F4">
        <w:rPr>
          <w:rFonts w:ascii="Times New Roman" w:hAnsi="Times New Roman" w:cs="Times New Roman"/>
          <w:bCs/>
          <w:sz w:val="28"/>
          <w:szCs w:val="28"/>
        </w:rPr>
        <w:t>педагог-психолога</w:t>
      </w:r>
      <w:proofErr w:type="gramEnd"/>
      <w:r w:rsidRPr="004261F4">
        <w:rPr>
          <w:rFonts w:ascii="Times New Roman" w:hAnsi="Times New Roman" w:cs="Times New Roman"/>
          <w:bCs/>
          <w:sz w:val="28"/>
          <w:szCs w:val="28"/>
        </w:rPr>
        <w:t xml:space="preserve">) и умение избегать негативного переноса на родителей. Это означает, что </w:t>
      </w:r>
      <w:r w:rsidRPr="004261F4">
        <w:rPr>
          <w:rFonts w:ascii="Times New Roman" w:hAnsi="Times New Roman" w:cs="Times New Roman"/>
          <w:bCs/>
          <w:sz w:val="28"/>
          <w:szCs w:val="28"/>
        </w:rPr>
        <w:lastRenderedPageBreak/>
        <w:t>педагог осознает и принимает свои истинные чувства, поэтому может быть открытым в отношениях с родителями. А возникающие обиду, раздражение, злость, страх умеет исключать из процесса взаимодействия (если родитель испытывает в отношении педагога (</w:t>
      </w:r>
      <w:proofErr w:type="gramStart"/>
      <w:r w:rsidRPr="004261F4">
        <w:rPr>
          <w:rFonts w:ascii="Times New Roman" w:hAnsi="Times New Roman" w:cs="Times New Roman"/>
          <w:bCs/>
          <w:sz w:val="28"/>
          <w:szCs w:val="28"/>
        </w:rPr>
        <w:t>педагог-психолога</w:t>
      </w:r>
      <w:proofErr w:type="gramEnd"/>
      <w:r w:rsidRPr="004261F4">
        <w:rPr>
          <w:rFonts w:ascii="Times New Roman" w:hAnsi="Times New Roman" w:cs="Times New Roman"/>
          <w:bCs/>
          <w:sz w:val="28"/>
          <w:szCs w:val="28"/>
        </w:rPr>
        <w:t>) негативные чувства, это не означает, что работа с ним бесперспективна);</w:t>
      </w:r>
    </w:p>
    <w:p w:rsidR="004261F4" w:rsidRPr="004261F4" w:rsidRDefault="004261F4" w:rsidP="004261F4">
      <w:pPr>
        <w:pStyle w:val="111"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1F4">
        <w:rPr>
          <w:rFonts w:ascii="Times New Roman" w:hAnsi="Times New Roman" w:cs="Times New Roman"/>
          <w:bCs/>
          <w:sz w:val="28"/>
          <w:szCs w:val="28"/>
        </w:rPr>
        <w:t>3. необходимость мотивирования родителей к взаимодействию с педагогом (педагогом-психологом) различными способами. Стремление избежать встречи может объясняться недооценкой ее значимости (если родитель не приходит на встречу к педагогу (педагогу-психологу) это означает, что его неправильно позвали).</w:t>
      </w:r>
    </w:p>
    <w:p w:rsidR="004261F4" w:rsidRPr="004261F4" w:rsidRDefault="004261F4" w:rsidP="004261F4">
      <w:pPr>
        <w:pStyle w:val="111"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1F4">
        <w:rPr>
          <w:rFonts w:ascii="Times New Roman" w:hAnsi="Times New Roman" w:cs="Times New Roman"/>
          <w:bCs/>
          <w:sz w:val="28"/>
          <w:szCs w:val="28"/>
        </w:rPr>
        <w:t>Начинать работу с родителями нужно с таких форм взаимодействия, в которых от родителей требуется минимальная активность. Сначала следует использовать знакомые и привычные способы общения, а по мере возникновения доверия включать менее определенные и знакомые методы, постепенно повышая активность родителей. «Лесенку» методов можно представить следующим образом:</w:t>
      </w:r>
    </w:p>
    <w:p w:rsidR="004261F4" w:rsidRPr="004261F4" w:rsidRDefault="004261F4" w:rsidP="004261F4">
      <w:pPr>
        <w:pStyle w:val="111"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1F4">
        <w:rPr>
          <w:rFonts w:ascii="Times New Roman" w:hAnsi="Times New Roman" w:cs="Times New Roman"/>
          <w:bCs/>
          <w:sz w:val="28"/>
          <w:szCs w:val="28"/>
        </w:rPr>
        <w:t>Информационные методы, информационные тексты, устные информационные сообщения, информационные лекции.</w:t>
      </w:r>
    </w:p>
    <w:p w:rsidR="004261F4" w:rsidRPr="004261F4" w:rsidRDefault="004261F4" w:rsidP="004261F4">
      <w:pPr>
        <w:pStyle w:val="111"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1F4">
        <w:rPr>
          <w:rFonts w:ascii="Times New Roman" w:hAnsi="Times New Roman" w:cs="Times New Roman"/>
          <w:bCs/>
          <w:sz w:val="28"/>
          <w:szCs w:val="28"/>
        </w:rPr>
        <w:t>Проблемные методы: проблемные лекции, «круглые столы», детско-родительские мероприятия, тренинги.</w:t>
      </w:r>
    </w:p>
    <w:p w:rsidR="004261F4" w:rsidRPr="004261F4" w:rsidRDefault="004261F4" w:rsidP="004261F4">
      <w:pPr>
        <w:pStyle w:val="1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1F4">
        <w:rPr>
          <w:rFonts w:ascii="Times New Roman" w:hAnsi="Times New Roman" w:cs="Times New Roman"/>
          <w:bCs/>
          <w:sz w:val="28"/>
          <w:szCs w:val="28"/>
        </w:rPr>
        <w:t xml:space="preserve">Примеры информационных и проблемных методов работы с родителями достаточно подробно описаны в работе О.В. </w:t>
      </w:r>
      <w:proofErr w:type="spellStart"/>
      <w:r w:rsidRPr="004261F4">
        <w:rPr>
          <w:rFonts w:ascii="Times New Roman" w:hAnsi="Times New Roman" w:cs="Times New Roman"/>
          <w:bCs/>
          <w:sz w:val="28"/>
          <w:szCs w:val="28"/>
        </w:rPr>
        <w:t>Хухлаевой</w:t>
      </w:r>
      <w:proofErr w:type="spellEnd"/>
      <w:r w:rsidRPr="004261F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261F4">
        <w:rPr>
          <w:rFonts w:ascii="Times New Roman" w:hAnsi="Times New Roman" w:cs="Times New Roman"/>
          <w:color w:val="1A1B1C"/>
          <w:sz w:val="28"/>
          <w:szCs w:val="28"/>
        </w:rPr>
        <w:t>Школьная психологическая служба. Работа с родителями»</w:t>
      </w:r>
      <w:r w:rsidRPr="004261F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[28], а также в </w:t>
      </w:r>
      <w:r w:rsidRPr="004261F4">
        <w:rPr>
          <w:rFonts w:ascii="Times New Roman" w:hAnsi="Times New Roman" w:cs="Times New Roman"/>
          <w:spacing w:val="-4"/>
          <w:sz w:val="28"/>
          <w:szCs w:val="28"/>
        </w:rPr>
        <w:t xml:space="preserve">Сборнике методических разработок пилотных школ по формированию жизнестойкости обучающихся </w:t>
      </w:r>
      <w:r w:rsidRPr="004261F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[23]</w:t>
      </w:r>
      <w:r w:rsidRPr="004261F4">
        <w:rPr>
          <w:rFonts w:ascii="Times New Roman" w:hAnsi="Times New Roman" w:cs="Times New Roman"/>
          <w:spacing w:val="-4"/>
          <w:sz w:val="28"/>
          <w:szCs w:val="28"/>
        </w:rPr>
        <w:t xml:space="preserve">, размещенном на сайте Алтайского краевого центра диагностики и консультирования в разделе: Направления </w:t>
      </w:r>
      <w:proofErr w:type="spellStart"/>
      <w:r w:rsidRPr="004261F4">
        <w:rPr>
          <w:rFonts w:ascii="Times New Roman" w:hAnsi="Times New Roman" w:cs="Times New Roman"/>
          <w:spacing w:val="-4"/>
          <w:sz w:val="28"/>
          <w:szCs w:val="28"/>
        </w:rPr>
        <w:t>деятельности_Формирование</w:t>
      </w:r>
      <w:proofErr w:type="spellEnd"/>
      <w:r w:rsidRPr="004261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61F4">
        <w:rPr>
          <w:rFonts w:ascii="Times New Roman" w:hAnsi="Times New Roman" w:cs="Times New Roman"/>
          <w:spacing w:val="-4"/>
          <w:sz w:val="28"/>
          <w:szCs w:val="28"/>
        </w:rPr>
        <w:t>жизнестой</w:t>
      </w:r>
      <w:proofErr w:type="spellEnd"/>
      <w:r w:rsidRPr="004261F4">
        <w:rPr>
          <w:rFonts w:ascii="Times New Roman" w:hAnsi="Times New Roman" w:cs="Times New Roman"/>
          <w:spacing w:val="-4"/>
          <w:sz w:val="28"/>
          <w:szCs w:val="28"/>
        </w:rPr>
        <w:t xml:space="preserve">-кости </w:t>
      </w:r>
      <w:proofErr w:type="spellStart"/>
      <w:proofErr w:type="gramStart"/>
      <w:r w:rsidRPr="004261F4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4261F4">
        <w:rPr>
          <w:rFonts w:ascii="Times New Roman" w:hAnsi="Times New Roman" w:cs="Times New Roman"/>
          <w:spacing w:val="-4"/>
          <w:sz w:val="28"/>
          <w:szCs w:val="28"/>
        </w:rPr>
        <w:t>_Библиотека</w:t>
      </w:r>
      <w:proofErr w:type="spellEnd"/>
      <w:r w:rsidRPr="004261F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261F4" w:rsidRPr="004261F4" w:rsidRDefault="004261F4" w:rsidP="004261F4">
      <w:pPr>
        <w:pStyle w:val="1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261F4">
        <w:rPr>
          <w:rFonts w:ascii="Times New Roman" w:hAnsi="Times New Roman" w:cs="Times New Roman"/>
          <w:bCs/>
          <w:sz w:val="28"/>
          <w:szCs w:val="28"/>
        </w:rPr>
        <w:t xml:space="preserve">Реализация системных мероприятий, например, «Школа ответственного </w:t>
      </w:r>
      <w:proofErr w:type="spellStart"/>
      <w:r w:rsidRPr="004261F4">
        <w:rPr>
          <w:rFonts w:ascii="Times New Roman" w:hAnsi="Times New Roman" w:cs="Times New Roman"/>
          <w:bCs/>
          <w:sz w:val="28"/>
          <w:szCs w:val="28"/>
        </w:rPr>
        <w:t>родительства</w:t>
      </w:r>
      <w:proofErr w:type="spellEnd"/>
      <w:r w:rsidRPr="004261F4">
        <w:rPr>
          <w:rFonts w:ascii="Times New Roman" w:hAnsi="Times New Roman" w:cs="Times New Roman"/>
          <w:bCs/>
          <w:sz w:val="28"/>
          <w:szCs w:val="28"/>
        </w:rPr>
        <w:t>», оформляется в виде образовательной (или просветительской) программы в соответствии с требованиями к дополнительным общеразвивающим программам, утвержденным приказом Главного управления образования и молодежной политики Алтайского края от 19.03.2015 № 535</w:t>
      </w:r>
      <w:r w:rsidRPr="004261F4">
        <w:rPr>
          <w:rFonts w:ascii="Times New Roman" w:hAnsi="Times New Roman" w:cs="Times New Roman"/>
          <w:sz w:val="28"/>
          <w:szCs w:val="28"/>
        </w:rPr>
        <w:t xml:space="preserve"> с обязательным учебно-тематическим планом.</w:t>
      </w:r>
    </w:p>
    <w:p w:rsidR="004261F4" w:rsidRPr="004261F4" w:rsidRDefault="004261F4" w:rsidP="004261F4">
      <w:pPr>
        <w:ind w:firstLine="709"/>
        <w:contextualSpacing/>
        <w:jc w:val="both"/>
        <w:rPr>
          <w:sz w:val="28"/>
          <w:szCs w:val="28"/>
        </w:rPr>
      </w:pPr>
      <w:r w:rsidRPr="004261F4">
        <w:rPr>
          <w:b/>
          <w:sz w:val="28"/>
          <w:szCs w:val="28"/>
        </w:rPr>
        <w:t>В организации и проведении развивающих занятий в рамках внеуро</w:t>
      </w:r>
      <w:r w:rsidRPr="004261F4">
        <w:rPr>
          <w:b/>
          <w:sz w:val="28"/>
          <w:szCs w:val="28"/>
        </w:rPr>
        <w:t>ч</w:t>
      </w:r>
      <w:r w:rsidRPr="004261F4">
        <w:rPr>
          <w:b/>
          <w:sz w:val="28"/>
          <w:szCs w:val="28"/>
        </w:rPr>
        <w:t xml:space="preserve">ной занятости </w:t>
      </w:r>
      <w:r w:rsidRPr="004261F4">
        <w:rPr>
          <w:sz w:val="28"/>
          <w:szCs w:val="28"/>
        </w:rPr>
        <w:t>рекомендуем использовать готовые программы, направленные на повышение общей психологической</w:t>
      </w:r>
      <w:r>
        <w:rPr>
          <w:sz w:val="28"/>
          <w:szCs w:val="28"/>
        </w:rPr>
        <w:t xml:space="preserve"> культуры школьников. Например, </w:t>
      </w:r>
      <w:r w:rsidRPr="004261F4">
        <w:rPr>
          <w:bCs/>
          <w:color w:val="101010"/>
          <w:sz w:val="28"/>
          <w:szCs w:val="28"/>
        </w:rPr>
        <w:t>программа «Жизненные навыки» разработана творческим коллективом нау</w:t>
      </w:r>
      <w:r w:rsidRPr="004261F4">
        <w:rPr>
          <w:bCs/>
          <w:color w:val="101010"/>
          <w:sz w:val="28"/>
          <w:szCs w:val="28"/>
        </w:rPr>
        <w:t>ч</w:t>
      </w:r>
      <w:r w:rsidRPr="004261F4">
        <w:rPr>
          <w:bCs/>
          <w:color w:val="101010"/>
          <w:sz w:val="28"/>
          <w:szCs w:val="28"/>
        </w:rPr>
        <w:t xml:space="preserve">но-методического центра «Генезис» под руководством С.В. Кривцовой </w:t>
      </w:r>
      <w:r w:rsidRPr="004261F4">
        <w:rPr>
          <w:bCs/>
          <w:color w:val="000000"/>
          <w:sz w:val="28"/>
          <w:szCs w:val="28"/>
        </w:rPr>
        <w:t>[17]</w:t>
      </w:r>
      <w:r w:rsidRPr="004261F4">
        <w:rPr>
          <w:bCs/>
          <w:color w:val="101010"/>
          <w:sz w:val="28"/>
          <w:szCs w:val="28"/>
        </w:rPr>
        <w:t xml:space="preserve"> задумана как сквозной курс, рассчитанный на систематическую работу по предупр</w:t>
      </w:r>
      <w:r w:rsidRPr="004261F4">
        <w:rPr>
          <w:bCs/>
          <w:color w:val="101010"/>
          <w:sz w:val="28"/>
          <w:szCs w:val="28"/>
        </w:rPr>
        <w:t>е</w:t>
      </w:r>
      <w:r w:rsidRPr="004261F4">
        <w:rPr>
          <w:bCs/>
          <w:color w:val="101010"/>
          <w:sz w:val="28"/>
          <w:szCs w:val="28"/>
        </w:rPr>
        <w:t>ждению противоправного и асоциального поведения детей с первого по одинн</w:t>
      </w:r>
      <w:r w:rsidRPr="004261F4">
        <w:rPr>
          <w:bCs/>
          <w:color w:val="101010"/>
          <w:sz w:val="28"/>
          <w:szCs w:val="28"/>
        </w:rPr>
        <w:t>а</w:t>
      </w:r>
      <w:r w:rsidRPr="004261F4">
        <w:rPr>
          <w:bCs/>
          <w:color w:val="101010"/>
          <w:sz w:val="28"/>
          <w:szCs w:val="28"/>
        </w:rPr>
        <w:t>дцатый класс. Основная цель программы в начальной школе - развитие эмоци</w:t>
      </w:r>
      <w:r w:rsidRPr="004261F4">
        <w:rPr>
          <w:bCs/>
          <w:color w:val="101010"/>
          <w:sz w:val="28"/>
          <w:szCs w:val="28"/>
        </w:rPr>
        <w:t>о</w:t>
      </w:r>
      <w:r w:rsidRPr="004261F4">
        <w:rPr>
          <w:bCs/>
          <w:color w:val="101010"/>
          <w:sz w:val="28"/>
          <w:szCs w:val="28"/>
        </w:rPr>
        <w:t>нального интеллекта д</w:t>
      </w:r>
      <w:r>
        <w:rPr>
          <w:bCs/>
          <w:color w:val="101010"/>
          <w:sz w:val="28"/>
          <w:szCs w:val="28"/>
        </w:rPr>
        <w:t xml:space="preserve">етей, оказание помощи в решении </w:t>
      </w:r>
      <w:r w:rsidRPr="004261F4">
        <w:rPr>
          <w:bCs/>
          <w:color w:val="101010"/>
          <w:sz w:val="28"/>
          <w:szCs w:val="28"/>
        </w:rPr>
        <w:t>жизненных задач. </w:t>
      </w:r>
      <w:r w:rsidRPr="004261F4">
        <w:rPr>
          <w:bCs/>
          <w:color w:val="101010"/>
          <w:sz w:val="28"/>
          <w:szCs w:val="28"/>
        </w:rPr>
        <w:br/>
        <w:t>Программа опробована в двадцати школах г. Москвы и Московской области.</w:t>
      </w:r>
    </w:p>
    <w:p w:rsidR="004261F4" w:rsidRPr="004261F4" w:rsidRDefault="004261F4" w:rsidP="004261F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color w:val="101010"/>
          <w:sz w:val="28"/>
          <w:szCs w:val="28"/>
        </w:rPr>
        <w:lastRenderedPageBreak/>
        <w:t>П</w:t>
      </w:r>
      <w:r w:rsidRPr="004261F4">
        <w:rPr>
          <w:bCs/>
          <w:color w:val="101010"/>
          <w:sz w:val="28"/>
          <w:szCs w:val="28"/>
        </w:rPr>
        <w:t xml:space="preserve">рограмма «Тропинка к своему Я» разработана О.В. </w:t>
      </w:r>
      <w:proofErr w:type="spellStart"/>
      <w:r w:rsidRPr="004261F4">
        <w:rPr>
          <w:bCs/>
          <w:color w:val="101010"/>
          <w:sz w:val="28"/>
          <w:szCs w:val="28"/>
        </w:rPr>
        <w:t>Хухлаевой</w:t>
      </w:r>
      <w:proofErr w:type="spellEnd"/>
      <w:r w:rsidRPr="004261F4">
        <w:rPr>
          <w:bCs/>
          <w:color w:val="101010"/>
          <w:sz w:val="28"/>
          <w:szCs w:val="28"/>
        </w:rPr>
        <w:t xml:space="preserve"> </w:t>
      </w:r>
      <w:r w:rsidRPr="004261F4">
        <w:rPr>
          <w:bCs/>
          <w:color w:val="000000"/>
          <w:sz w:val="28"/>
          <w:szCs w:val="28"/>
        </w:rPr>
        <w:t>[27]</w:t>
      </w:r>
      <w:r w:rsidRPr="004261F4">
        <w:rPr>
          <w:bCs/>
          <w:color w:val="101010"/>
          <w:sz w:val="28"/>
          <w:szCs w:val="28"/>
        </w:rPr>
        <w:t xml:space="preserve"> с 1 по 6 класс и апробирована в Ломоносовской школе г. Москвы и УВК № 1687. Она</w:t>
      </w:r>
      <w:r w:rsidRPr="004261F4">
        <w:rPr>
          <w:sz w:val="28"/>
          <w:szCs w:val="28"/>
        </w:rPr>
        <w:t xml:space="preserve"> направлена на развитие социальной и личностной компетенции детей, выработка навыков самозащиты и предупреждения проблем. Дети обучаются навыкам эффе</w:t>
      </w:r>
      <w:r w:rsidRPr="004261F4">
        <w:rPr>
          <w:sz w:val="28"/>
          <w:szCs w:val="28"/>
        </w:rPr>
        <w:t>к</w:t>
      </w:r>
      <w:r w:rsidRPr="004261F4">
        <w:rPr>
          <w:sz w:val="28"/>
          <w:szCs w:val="28"/>
        </w:rPr>
        <w:t>тивного общения, критического мышления, принятия решения, выработке адеква</w:t>
      </w:r>
      <w:r w:rsidRPr="004261F4">
        <w:rPr>
          <w:sz w:val="28"/>
          <w:szCs w:val="28"/>
        </w:rPr>
        <w:t>т</w:t>
      </w:r>
      <w:r w:rsidRPr="004261F4">
        <w:rPr>
          <w:sz w:val="28"/>
          <w:szCs w:val="28"/>
        </w:rPr>
        <w:t xml:space="preserve">ной самооценки, умению постоять за себя, избегать ситуаций с неоправданным риском, вести здоровый образ жизни, а также приемам эмоциональной </w:t>
      </w:r>
      <w:proofErr w:type="spellStart"/>
      <w:r w:rsidRPr="004261F4">
        <w:rPr>
          <w:sz w:val="28"/>
          <w:szCs w:val="28"/>
        </w:rPr>
        <w:t>саморегул</w:t>
      </w:r>
      <w:r w:rsidRPr="004261F4">
        <w:rPr>
          <w:sz w:val="28"/>
          <w:szCs w:val="28"/>
        </w:rPr>
        <w:t>я</w:t>
      </w:r>
      <w:r w:rsidRPr="004261F4">
        <w:rPr>
          <w:sz w:val="28"/>
          <w:szCs w:val="28"/>
        </w:rPr>
        <w:t>ции</w:t>
      </w:r>
      <w:proofErr w:type="spellEnd"/>
      <w:r w:rsidRPr="004261F4">
        <w:rPr>
          <w:sz w:val="28"/>
          <w:szCs w:val="28"/>
        </w:rPr>
        <w:t>, разрешения конфликтов и сопротивления групповому давлению. Все это в комплексе повышает ресурсы психологического противостояния негативным фа</w:t>
      </w:r>
      <w:r w:rsidRPr="004261F4">
        <w:rPr>
          <w:sz w:val="28"/>
          <w:szCs w:val="28"/>
        </w:rPr>
        <w:t>к</w:t>
      </w:r>
      <w:r w:rsidRPr="004261F4">
        <w:rPr>
          <w:sz w:val="28"/>
          <w:szCs w:val="28"/>
        </w:rPr>
        <w:t>торам реальности и создает условия для полноценного развития личности ребенка.</w:t>
      </w:r>
    </w:p>
    <w:p w:rsidR="004261F4" w:rsidRPr="004261F4" w:rsidRDefault="004261F4" w:rsidP="004261F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61F4">
        <w:rPr>
          <w:b/>
          <w:bCs/>
          <w:color w:val="000000"/>
          <w:sz w:val="28"/>
          <w:szCs w:val="28"/>
        </w:rPr>
        <w:t xml:space="preserve">При организации </w:t>
      </w:r>
      <w:proofErr w:type="spellStart"/>
      <w:r w:rsidRPr="004261F4">
        <w:rPr>
          <w:b/>
          <w:sz w:val="28"/>
          <w:szCs w:val="28"/>
        </w:rPr>
        <w:t>тренинговых</w:t>
      </w:r>
      <w:proofErr w:type="spellEnd"/>
      <w:r w:rsidRPr="004261F4">
        <w:rPr>
          <w:b/>
          <w:sz w:val="28"/>
          <w:szCs w:val="28"/>
        </w:rPr>
        <w:t xml:space="preserve"> занятий на </w:t>
      </w:r>
      <w:proofErr w:type="spellStart"/>
      <w:r w:rsidRPr="004261F4">
        <w:rPr>
          <w:b/>
          <w:sz w:val="28"/>
          <w:szCs w:val="28"/>
        </w:rPr>
        <w:t>командообразование</w:t>
      </w:r>
      <w:proofErr w:type="spellEnd"/>
      <w:r w:rsidRPr="004261F4">
        <w:rPr>
          <w:sz w:val="28"/>
          <w:szCs w:val="28"/>
        </w:rPr>
        <w:t xml:space="preserve"> в первых классах, в «сборных» вновь созданных классах, а также в классах, где появился новый ученик, в конфликтных классах целесообразно использовать игры на знако</w:t>
      </w:r>
      <w:r w:rsidRPr="004261F4">
        <w:rPr>
          <w:sz w:val="28"/>
          <w:szCs w:val="28"/>
        </w:rPr>
        <w:t>м</w:t>
      </w:r>
      <w:r w:rsidRPr="004261F4">
        <w:rPr>
          <w:sz w:val="28"/>
          <w:szCs w:val="28"/>
        </w:rPr>
        <w:t>ство, которые выполняются в движении. Начинать необходимо с вербальных игр, постепенно переходя к играм и упражнениям, требующим тактильного взаимоде</w:t>
      </w:r>
      <w:r w:rsidRPr="004261F4">
        <w:rPr>
          <w:sz w:val="28"/>
          <w:szCs w:val="28"/>
        </w:rPr>
        <w:t>й</w:t>
      </w:r>
      <w:r w:rsidRPr="004261F4">
        <w:rPr>
          <w:sz w:val="28"/>
          <w:szCs w:val="28"/>
        </w:rPr>
        <w:t>ствия. При организации занятий в конфликтных классах рекомендуем моделир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вать ситуации, требующие отработки модели конструктивного поведения (Прил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жение 2).</w:t>
      </w:r>
    </w:p>
    <w:p w:rsidR="004261F4" w:rsidRPr="004261F4" w:rsidRDefault="004261F4" w:rsidP="004261F4">
      <w:pPr>
        <w:contextualSpacing/>
        <w:jc w:val="both"/>
        <w:rPr>
          <w:b/>
          <w:bCs/>
          <w:color w:val="000000"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 w:rsidRPr="004261F4">
        <w:rPr>
          <w:b/>
          <w:bCs/>
          <w:color w:val="000000"/>
          <w:sz w:val="28"/>
          <w:szCs w:val="28"/>
        </w:rPr>
        <w:t>Использованная литература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1. Абрамова, Г.С. Возрастная психология : учеб</w:t>
      </w:r>
      <w:proofErr w:type="gramStart"/>
      <w:r w:rsidRPr="004261F4">
        <w:rPr>
          <w:bCs/>
          <w:color w:val="000000"/>
          <w:sz w:val="28"/>
          <w:szCs w:val="28"/>
        </w:rPr>
        <w:t>.</w:t>
      </w:r>
      <w:proofErr w:type="gramEnd"/>
      <w:r w:rsidRPr="004261F4">
        <w:rPr>
          <w:bCs/>
          <w:color w:val="000000"/>
          <w:sz w:val="28"/>
          <w:szCs w:val="28"/>
        </w:rPr>
        <w:t xml:space="preserve"> </w:t>
      </w:r>
      <w:proofErr w:type="gramStart"/>
      <w:r w:rsidRPr="004261F4">
        <w:rPr>
          <w:bCs/>
          <w:color w:val="000000"/>
          <w:sz w:val="28"/>
          <w:szCs w:val="28"/>
        </w:rPr>
        <w:t>п</w:t>
      </w:r>
      <w:proofErr w:type="gramEnd"/>
      <w:r w:rsidRPr="004261F4">
        <w:rPr>
          <w:bCs/>
          <w:color w:val="000000"/>
          <w:sz w:val="28"/>
          <w:szCs w:val="28"/>
        </w:rPr>
        <w:t>ос. для студ. вузов / Г.С. А</w:t>
      </w:r>
      <w:r w:rsidRPr="004261F4">
        <w:rPr>
          <w:bCs/>
          <w:color w:val="000000"/>
          <w:sz w:val="28"/>
          <w:szCs w:val="28"/>
        </w:rPr>
        <w:t>б</w:t>
      </w:r>
      <w:r w:rsidRPr="004261F4">
        <w:rPr>
          <w:bCs/>
          <w:color w:val="000000"/>
          <w:sz w:val="28"/>
          <w:szCs w:val="28"/>
        </w:rPr>
        <w:t>рамова. – М.</w:t>
      </w:r>
      <w:proofErr w:type="gramStart"/>
      <w:r w:rsidRPr="004261F4">
        <w:rPr>
          <w:bCs/>
          <w:color w:val="000000"/>
          <w:sz w:val="28"/>
          <w:szCs w:val="28"/>
        </w:rPr>
        <w:t xml:space="preserve"> :</w:t>
      </w:r>
      <w:proofErr w:type="gramEnd"/>
      <w:r w:rsidRPr="004261F4">
        <w:rPr>
          <w:bCs/>
          <w:color w:val="000000"/>
          <w:sz w:val="28"/>
          <w:szCs w:val="28"/>
        </w:rPr>
        <w:t xml:space="preserve"> Изд. центр «Академия», 1998. – 672 с.</w:t>
      </w:r>
    </w:p>
    <w:p w:rsidR="004261F4" w:rsidRPr="004261F4" w:rsidRDefault="004261F4" w:rsidP="004261F4">
      <w:pPr>
        <w:ind w:firstLine="567"/>
        <w:contextualSpacing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2. Алимова, М.А. Суицидальное поведение подростков: </w:t>
      </w:r>
      <w:proofErr w:type="spellStart"/>
      <w:r w:rsidRPr="004261F4">
        <w:rPr>
          <w:bCs/>
          <w:color w:val="000000"/>
          <w:sz w:val="28"/>
          <w:szCs w:val="28"/>
        </w:rPr>
        <w:t>диагнгостика</w:t>
      </w:r>
      <w:proofErr w:type="spellEnd"/>
      <w:r w:rsidRPr="004261F4">
        <w:rPr>
          <w:bCs/>
          <w:color w:val="000000"/>
          <w:sz w:val="28"/>
          <w:szCs w:val="28"/>
        </w:rPr>
        <w:t>, проф</w:t>
      </w:r>
      <w:r w:rsidRPr="004261F4">
        <w:rPr>
          <w:bCs/>
          <w:color w:val="000000"/>
          <w:sz w:val="28"/>
          <w:szCs w:val="28"/>
        </w:rPr>
        <w:t>и</w:t>
      </w:r>
      <w:r w:rsidRPr="004261F4">
        <w:rPr>
          <w:bCs/>
          <w:color w:val="000000"/>
          <w:sz w:val="28"/>
          <w:szCs w:val="28"/>
        </w:rPr>
        <w:t>лактика, коррекция.- Барнаул, 2014. – 100 с. - [Э/</w:t>
      </w:r>
      <w:proofErr w:type="gramStart"/>
      <w:r w:rsidRPr="004261F4">
        <w:rPr>
          <w:bCs/>
          <w:color w:val="000000"/>
          <w:sz w:val="28"/>
          <w:szCs w:val="28"/>
        </w:rPr>
        <w:t>р</w:t>
      </w:r>
      <w:proofErr w:type="gramEnd"/>
      <w:r w:rsidRPr="004261F4">
        <w:rPr>
          <w:bCs/>
          <w:color w:val="000000"/>
          <w:sz w:val="28"/>
          <w:szCs w:val="28"/>
        </w:rPr>
        <w:t>]:</w:t>
      </w:r>
      <w:proofErr w:type="spellStart"/>
      <w:r w:rsidRPr="004261F4">
        <w:rPr>
          <w:bCs/>
          <w:color w:val="000000"/>
          <w:sz w:val="28"/>
          <w:szCs w:val="28"/>
        </w:rPr>
        <w:t>https</w:t>
      </w:r>
      <w:proofErr w:type="spellEnd"/>
      <w:r w:rsidRPr="004261F4">
        <w:rPr>
          <w:bCs/>
          <w:color w:val="000000"/>
          <w:sz w:val="28"/>
          <w:szCs w:val="28"/>
        </w:rPr>
        <w:t>://edu.tatar.ru/</w:t>
      </w:r>
      <w:proofErr w:type="spellStart"/>
      <w:r w:rsidRPr="004261F4">
        <w:rPr>
          <w:bCs/>
          <w:color w:val="000000"/>
          <w:sz w:val="28"/>
          <w:szCs w:val="28"/>
        </w:rPr>
        <w:t>upload</w:t>
      </w:r>
      <w:proofErr w:type="spellEnd"/>
      <w:r w:rsidRPr="004261F4">
        <w:rPr>
          <w:bCs/>
          <w:color w:val="000000"/>
          <w:sz w:val="28"/>
          <w:szCs w:val="28"/>
        </w:rPr>
        <w:t>/</w:t>
      </w:r>
      <w:proofErr w:type="spellStart"/>
      <w:r w:rsidRPr="004261F4">
        <w:rPr>
          <w:bCs/>
          <w:color w:val="000000"/>
          <w:sz w:val="28"/>
          <w:szCs w:val="28"/>
        </w:rPr>
        <w:t>images</w:t>
      </w:r>
      <w:proofErr w:type="spellEnd"/>
      <w:r w:rsidRPr="004261F4">
        <w:rPr>
          <w:bCs/>
          <w:color w:val="000000"/>
          <w:sz w:val="28"/>
          <w:szCs w:val="28"/>
        </w:rPr>
        <w:t>/</w:t>
      </w:r>
      <w:proofErr w:type="spellStart"/>
      <w:r w:rsidRPr="004261F4">
        <w:rPr>
          <w:bCs/>
          <w:color w:val="000000"/>
          <w:sz w:val="28"/>
          <w:szCs w:val="28"/>
        </w:rPr>
        <w:t>files</w:t>
      </w:r>
      <w:proofErr w:type="spellEnd"/>
      <w:r w:rsidRPr="004261F4">
        <w:rPr>
          <w:bCs/>
          <w:color w:val="000000"/>
          <w:sz w:val="28"/>
          <w:szCs w:val="28"/>
        </w:rPr>
        <w:t>/soln_suic.pdf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3. Ананьев, Б.Г. Психология и проблемы </w:t>
      </w:r>
      <w:proofErr w:type="spellStart"/>
      <w:r w:rsidRPr="004261F4">
        <w:rPr>
          <w:bCs/>
          <w:color w:val="000000"/>
          <w:sz w:val="28"/>
          <w:szCs w:val="28"/>
        </w:rPr>
        <w:t>человекознания</w:t>
      </w:r>
      <w:proofErr w:type="spellEnd"/>
      <w:r w:rsidRPr="004261F4">
        <w:rPr>
          <w:bCs/>
          <w:color w:val="000000"/>
          <w:sz w:val="28"/>
          <w:szCs w:val="28"/>
        </w:rPr>
        <w:t xml:space="preserve"> / Б.Г. Ананьев</w:t>
      </w:r>
      <w:proofErr w:type="gramStart"/>
      <w:r w:rsidRPr="004261F4">
        <w:rPr>
          <w:bCs/>
          <w:color w:val="000000"/>
          <w:sz w:val="28"/>
          <w:szCs w:val="28"/>
        </w:rPr>
        <w:t xml:space="preserve"> ;</w:t>
      </w:r>
      <w:proofErr w:type="gramEnd"/>
      <w:r w:rsidRPr="004261F4">
        <w:rPr>
          <w:bCs/>
          <w:color w:val="000000"/>
          <w:sz w:val="28"/>
          <w:szCs w:val="28"/>
        </w:rPr>
        <w:t xml:space="preserve"> под ред. А.А. </w:t>
      </w:r>
      <w:proofErr w:type="spellStart"/>
      <w:r w:rsidRPr="004261F4">
        <w:rPr>
          <w:bCs/>
          <w:color w:val="000000"/>
          <w:sz w:val="28"/>
          <w:szCs w:val="28"/>
        </w:rPr>
        <w:t>Бодалева</w:t>
      </w:r>
      <w:proofErr w:type="spellEnd"/>
      <w:r w:rsidRPr="004261F4">
        <w:rPr>
          <w:bCs/>
          <w:color w:val="000000"/>
          <w:sz w:val="28"/>
          <w:szCs w:val="28"/>
        </w:rPr>
        <w:t xml:space="preserve">. – М. : Изд-во Ин-та </w:t>
      </w:r>
      <w:proofErr w:type="spellStart"/>
      <w:r w:rsidRPr="004261F4">
        <w:rPr>
          <w:bCs/>
          <w:color w:val="000000"/>
          <w:sz w:val="28"/>
          <w:szCs w:val="28"/>
        </w:rPr>
        <w:t>практич</w:t>
      </w:r>
      <w:proofErr w:type="spellEnd"/>
      <w:r w:rsidRPr="004261F4">
        <w:rPr>
          <w:bCs/>
          <w:color w:val="000000"/>
          <w:sz w:val="28"/>
          <w:szCs w:val="28"/>
        </w:rPr>
        <w:t xml:space="preserve">. психологии ; </w:t>
      </w:r>
      <w:proofErr w:type="spellStart"/>
      <w:r w:rsidRPr="004261F4">
        <w:rPr>
          <w:bCs/>
          <w:color w:val="000000"/>
          <w:sz w:val="28"/>
          <w:szCs w:val="28"/>
        </w:rPr>
        <w:t>Воронеж</w:t>
      </w:r>
      <w:proofErr w:type="gramStart"/>
      <w:r w:rsidRPr="004261F4">
        <w:rPr>
          <w:bCs/>
          <w:color w:val="000000"/>
          <w:sz w:val="28"/>
          <w:szCs w:val="28"/>
        </w:rPr>
        <w:t>:Н</w:t>
      </w:r>
      <w:proofErr w:type="gramEnd"/>
      <w:r w:rsidRPr="004261F4">
        <w:rPr>
          <w:bCs/>
          <w:color w:val="000000"/>
          <w:sz w:val="28"/>
          <w:szCs w:val="28"/>
        </w:rPr>
        <w:t>ПО</w:t>
      </w:r>
      <w:proofErr w:type="spellEnd"/>
      <w:r w:rsidRPr="004261F4">
        <w:rPr>
          <w:bCs/>
          <w:color w:val="000000"/>
          <w:sz w:val="28"/>
          <w:szCs w:val="28"/>
        </w:rPr>
        <w:t xml:space="preserve"> «МОДЕК», 1996. – 384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4. </w:t>
      </w:r>
      <w:proofErr w:type="spellStart"/>
      <w:r w:rsidRPr="004261F4">
        <w:rPr>
          <w:bCs/>
          <w:color w:val="000000"/>
          <w:sz w:val="28"/>
          <w:szCs w:val="28"/>
        </w:rPr>
        <w:t>Божович</w:t>
      </w:r>
      <w:proofErr w:type="spellEnd"/>
      <w:r w:rsidRPr="004261F4">
        <w:rPr>
          <w:bCs/>
          <w:color w:val="000000"/>
          <w:sz w:val="28"/>
          <w:szCs w:val="28"/>
        </w:rPr>
        <w:t xml:space="preserve">, Л.И. Личность и ее формирование в детском возрасте / Л.И. </w:t>
      </w:r>
      <w:proofErr w:type="spellStart"/>
      <w:r w:rsidRPr="004261F4">
        <w:rPr>
          <w:bCs/>
          <w:color w:val="000000"/>
          <w:sz w:val="28"/>
          <w:szCs w:val="28"/>
        </w:rPr>
        <w:t>Б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жович</w:t>
      </w:r>
      <w:proofErr w:type="spellEnd"/>
      <w:r w:rsidRPr="004261F4">
        <w:rPr>
          <w:bCs/>
          <w:color w:val="000000"/>
          <w:sz w:val="28"/>
          <w:szCs w:val="28"/>
        </w:rPr>
        <w:t>. – М.</w:t>
      </w:r>
      <w:proofErr w:type="gramStart"/>
      <w:r w:rsidRPr="004261F4">
        <w:rPr>
          <w:bCs/>
          <w:color w:val="000000"/>
          <w:sz w:val="28"/>
          <w:szCs w:val="28"/>
        </w:rPr>
        <w:t xml:space="preserve"> :</w:t>
      </w:r>
      <w:proofErr w:type="gramEnd"/>
      <w:r w:rsidRPr="004261F4">
        <w:rPr>
          <w:bCs/>
          <w:color w:val="000000"/>
          <w:sz w:val="28"/>
          <w:szCs w:val="28"/>
        </w:rPr>
        <w:t>Просвещение, 2009. – 398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5. </w:t>
      </w:r>
      <w:proofErr w:type="spellStart"/>
      <w:r w:rsidRPr="004261F4">
        <w:rPr>
          <w:bCs/>
          <w:color w:val="000000"/>
          <w:sz w:val="28"/>
          <w:szCs w:val="28"/>
        </w:rPr>
        <w:t>Братусь</w:t>
      </w:r>
      <w:proofErr w:type="spellEnd"/>
      <w:r w:rsidRPr="004261F4">
        <w:rPr>
          <w:bCs/>
          <w:color w:val="000000"/>
          <w:sz w:val="28"/>
          <w:szCs w:val="28"/>
        </w:rPr>
        <w:t xml:space="preserve">, Б.С. Аномалии личности / Б.С. </w:t>
      </w:r>
      <w:proofErr w:type="spellStart"/>
      <w:r w:rsidRPr="004261F4">
        <w:rPr>
          <w:bCs/>
          <w:color w:val="000000"/>
          <w:sz w:val="28"/>
          <w:szCs w:val="28"/>
        </w:rPr>
        <w:t>Братусь</w:t>
      </w:r>
      <w:proofErr w:type="spellEnd"/>
      <w:r w:rsidRPr="004261F4">
        <w:rPr>
          <w:bCs/>
          <w:color w:val="000000"/>
          <w:sz w:val="28"/>
          <w:szCs w:val="28"/>
        </w:rPr>
        <w:t xml:space="preserve">. – </w:t>
      </w:r>
      <w:proofErr w:type="spellStart"/>
      <w:r w:rsidRPr="004261F4">
        <w:rPr>
          <w:bCs/>
          <w:color w:val="000000"/>
          <w:sz w:val="28"/>
          <w:szCs w:val="28"/>
        </w:rPr>
        <w:t>М.:Мысль</w:t>
      </w:r>
      <w:proofErr w:type="spellEnd"/>
      <w:r w:rsidRPr="004261F4">
        <w:rPr>
          <w:bCs/>
          <w:color w:val="000000"/>
          <w:sz w:val="28"/>
          <w:szCs w:val="28"/>
        </w:rPr>
        <w:t>, 1988. – 301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6. Выготский, Л.С. Собр. соч.</w:t>
      </w:r>
      <w:proofErr w:type="gramStart"/>
      <w:r w:rsidRPr="004261F4">
        <w:rPr>
          <w:bCs/>
          <w:color w:val="000000"/>
          <w:sz w:val="28"/>
          <w:szCs w:val="28"/>
        </w:rPr>
        <w:t xml:space="preserve"> ;</w:t>
      </w:r>
      <w:proofErr w:type="gramEnd"/>
      <w:r w:rsidRPr="004261F4">
        <w:rPr>
          <w:bCs/>
          <w:color w:val="000000"/>
          <w:sz w:val="28"/>
          <w:szCs w:val="28"/>
        </w:rPr>
        <w:t xml:space="preserve"> в 6-ти т. / Л.С. Выготский. – </w:t>
      </w:r>
      <w:proofErr w:type="spellStart"/>
      <w:r w:rsidRPr="004261F4">
        <w:rPr>
          <w:bCs/>
          <w:color w:val="000000"/>
          <w:sz w:val="28"/>
          <w:szCs w:val="28"/>
        </w:rPr>
        <w:t>М.:Педагогика</w:t>
      </w:r>
      <w:proofErr w:type="spellEnd"/>
      <w:r w:rsidRPr="004261F4">
        <w:rPr>
          <w:bCs/>
          <w:color w:val="000000"/>
          <w:sz w:val="28"/>
          <w:szCs w:val="28"/>
        </w:rPr>
        <w:t>, 1984. – Т. 4. – 432 с.</w:t>
      </w:r>
    </w:p>
    <w:p w:rsidR="004261F4" w:rsidRPr="004261F4" w:rsidRDefault="004261F4" w:rsidP="004261F4">
      <w:pPr>
        <w:pStyle w:val="a6"/>
        <w:spacing w:line="240" w:lineRule="auto"/>
        <w:ind w:firstLine="567"/>
        <w:rPr>
          <w:rStyle w:val="a7"/>
          <w:bCs/>
          <w:szCs w:val="28"/>
        </w:rPr>
      </w:pPr>
      <w:r w:rsidRPr="004261F4">
        <w:rPr>
          <w:color w:val="1A1B1C"/>
          <w:szCs w:val="28"/>
          <w:shd w:val="clear" w:color="auto" w:fill="FFFFFF"/>
        </w:rPr>
        <w:t xml:space="preserve">7. </w:t>
      </w:r>
      <w:proofErr w:type="spellStart"/>
      <w:r w:rsidRPr="004261F4">
        <w:rPr>
          <w:color w:val="1A1B1C"/>
          <w:szCs w:val="28"/>
          <w:shd w:val="clear" w:color="auto" w:fill="FFFFFF"/>
        </w:rPr>
        <w:t>Вачков</w:t>
      </w:r>
      <w:proofErr w:type="spellEnd"/>
      <w:r w:rsidRPr="004261F4">
        <w:rPr>
          <w:color w:val="1A1B1C"/>
          <w:szCs w:val="28"/>
          <w:shd w:val="clear" w:color="auto" w:fill="FFFFFF"/>
        </w:rPr>
        <w:t xml:space="preserve">, И.В., </w:t>
      </w:r>
      <w:proofErr w:type="spellStart"/>
      <w:r w:rsidRPr="004261F4">
        <w:rPr>
          <w:rStyle w:val="a7"/>
          <w:bCs/>
          <w:szCs w:val="28"/>
        </w:rPr>
        <w:t>Сказкотерапия</w:t>
      </w:r>
      <w:proofErr w:type="spellEnd"/>
      <w:r w:rsidRPr="004261F4">
        <w:rPr>
          <w:rStyle w:val="a7"/>
          <w:bCs/>
          <w:szCs w:val="28"/>
        </w:rPr>
        <w:t>: Развитие самосознания через психологич</w:t>
      </w:r>
      <w:r w:rsidRPr="004261F4">
        <w:rPr>
          <w:rStyle w:val="a7"/>
          <w:bCs/>
          <w:szCs w:val="28"/>
        </w:rPr>
        <w:t>е</w:t>
      </w:r>
      <w:r w:rsidRPr="004261F4">
        <w:rPr>
          <w:rStyle w:val="a7"/>
          <w:bCs/>
          <w:szCs w:val="28"/>
        </w:rPr>
        <w:t xml:space="preserve">скую сказку. - 3-е изд., </w:t>
      </w:r>
      <w:proofErr w:type="spellStart"/>
      <w:r w:rsidRPr="004261F4">
        <w:rPr>
          <w:rStyle w:val="a7"/>
          <w:bCs/>
          <w:szCs w:val="28"/>
        </w:rPr>
        <w:t>перераб</w:t>
      </w:r>
      <w:proofErr w:type="spellEnd"/>
      <w:r w:rsidRPr="004261F4">
        <w:rPr>
          <w:rStyle w:val="a7"/>
          <w:bCs/>
          <w:szCs w:val="28"/>
        </w:rPr>
        <w:t>. и доп. - М.; Ось-89, 2007. - 144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8. Гаврилюк, М.П. Формирование волевых качеств младшего школьника как условие его развития и успешности в обучении: </w:t>
      </w:r>
      <w:proofErr w:type="spellStart"/>
      <w:r w:rsidRPr="004261F4">
        <w:rPr>
          <w:bCs/>
          <w:color w:val="000000"/>
          <w:sz w:val="28"/>
          <w:szCs w:val="28"/>
        </w:rPr>
        <w:t>дисс</w:t>
      </w:r>
      <w:proofErr w:type="spellEnd"/>
      <w:r w:rsidRPr="004261F4">
        <w:rPr>
          <w:bCs/>
          <w:color w:val="000000"/>
          <w:sz w:val="28"/>
          <w:szCs w:val="28"/>
        </w:rPr>
        <w:t>. …канд. психол. наук. – СПб</w:t>
      </w:r>
      <w:proofErr w:type="gramStart"/>
      <w:r w:rsidRPr="004261F4">
        <w:rPr>
          <w:bCs/>
          <w:color w:val="000000"/>
          <w:sz w:val="28"/>
          <w:szCs w:val="28"/>
        </w:rPr>
        <w:t xml:space="preserve">., </w:t>
      </w:r>
      <w:proofErr w:type="gramEnd"/>
      <w:r w:rsidRPr="004261F4">
        <w:rPr>
          <w:bCs/>
          <w:color w:val="000000"/>
          <w:sz w:val="28"/>
          <w:szCs w:val="28"/>
        </w:rPr>
        <w:t>2006. – 258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9. Грановская, Р.М. Защита личности: психологические механизмы / Р.М. Гр</w:t>
      </w:r>
      <w:r w:rsidRPr="004261F4">
        <w:rPr>
          <w:bCs/>
          <w:color w:val="000000"/>
          <w:sz w:val="28"/>
          <w:szCs w:val="28"/>
        </w:rPr>
        <w:t>а</w:t>
      </w:r>
      <w:r w:rsidRPr="004261F4">
        <w:rPr>
          <w:bCs/>
          <w:color w:val="000000"/>
          <w:sz w:val="28"/>
          <w:szCs w:val="28"/>
        </w:rPr>
        <w:t>новская, И.М. Никольская. – СПб</w:t>
      </w:r>
      <w:proofErr w:type="gramStart"/>
      <w:r w:rsidRPr="004261F4">
        <w:rPr>
          <w:bCs/>
          <w:color w:val="000000"/>
          <w:sz w:val="28"/>
          <w:szCs w:val="28"/>
        </w:rPr>
        <w:t xml:space="preserve">. : </w:t>
      </w:r>
      <w:proofErr w:type="gramEnd"/>
      <w:r w:rsidRPr="004261F4">
        <w:rPr>
          <w:bCs/>
          <w:color w:val="000000"/>
          <w:sz w:val="28"/>
          <w:szCs w:val="28"/>
        </w:rPr>
        <w:t>Знание, 1999. – 352 с.</w:t>
      </w:r>
    </w:p>
    <w:p w:rsidR="004261F4" w:rsidRPr="004261F4" w:rsidRDefault="004261F4" w:rsidP="004261F4">
      <w:pPr>
        <w:ind w:firstLine="567"/>
        <w:jc w:val="both"/>
        <w:rPr>
          <w:bCs/>
          <w:sz w:val="28"/>
          <w:szCs w:val="28"/>
        </w:rPr>
      </w:pPr>
      <w:r w:rsidRPr="004261F4">
        <w:rPr>
          <w:bCs/>
          <w:sz w:val="28"/>
          <w:szCs w:val="28"/>
        </w:rPr>
        <w:t xml:space="preserve">10. </w:t>
      </w:r>
      <w:proofErr w:type="spellStart"/>
      <w:r w:rsidRPr="004261F4">
        <w:rPr>
          <w:bCs/>
          <w:sz w:val="28"/>
          <w:szCs w:val="28"/>
        </w:rPr>
        <w:t>Гревцов</w:t>
      </w:r>
      <w:proofErr w:type="spellEnd"/>
      <w:r w:rsidRPr="004261F4">
        <w:rPr>
          <w:bCs/>
          <w:sz w:val="28"/>
          <w:szCs w:val="28"/>
        </w:rPr>
        <w:t>, А.Г.</w:t>
      </w:r>
      <w:r w:rsidRPr="004261F4">
        <w:rPr>
          <w:b/>
          <w:bCs/>
          <w:sz w:val="28"/>
          <w:szCs w:val="28"/>
        </w:rPr>
        <w:t xml:space="preserve"> </w:t>
      </w:r>
      <w:r w:rsidRPr="004261F4">
        <w:rPr>
          <w:bCs/>
          <w:sz w:val="28"/>
          <w:szCs w:val="28"/>
        </w:rPr>
        <w:t xml:space="preserve">Лучшие упражнения для обучения </w:t>
      </w:r>
      <w:proofErr w:type="spellStart"/>
      <w:r w:rsidRPr="004261F4">
        <w:rPr>
          <w:bCs/>
          <w:sz w:val="28"/>
          <w:szCs w:val="28"/>
        </w:rPr>
        <w:t>саморегуляции</w:t>
      </w:r>
      <w:proofErr w:type="spellEnd"/>
      <w:r w:rsidRPr="004261F4">
        <w:rPr>
          <w:bCs/>
          <w:sz w:val="28"/>
          <w:szCs w:val="28"/>
        </w:rPr>
        <w:t>. Учебно-методическое пособие</w:t>
      </w:r>
      <w:proofErr w:type="gramStart"/>
      <w:r w:rsidRPr="004261F4">
        <w:rPr>
          <w:bCs/>
          <w:sz w:val="28"/>
          <w:szCs w:val="28"/>
        </w:rPr>
        <w:t>//П</w:t>
      </w:r>
      <w:proofErr w:type="gramEnd"/>
      <w:r w:rsidRPr="004261F4">
        <w:rPr>
          <w:bCs/>
          <w:sz w:val="28"/>
          <w:szCs w:val="28"/>
        </w:rPr>
        <w:t xml:space="preserve">од общей редакцией С.П. Евсеева. – СПб: </w:t>
      </w:r>
      <w:proofErr w:type="spellStart"/>
      <w:r w:rsidRPr="004261F4">
        <w:rPr>
          <w:bCs/>
          <w:sz w:val="28"/>
          <w:szCs w:val="28"/>
        </w:rPr>
        <w:t>СПбНИИ</w:t>
      </w:r>
      <w:proofErr w:type="spellEnd"/>
      <w:r w:rsidRPr="004261F4">
        <w:rPr>
          <w:bCs/>
          <w:sz w:val="28"/>
          <w:szCs w:val="28"/>
        </w:rPr>
        <w:t xml:space="preserve"> физ</w:t>
      </w:r>
      <w:r w:rsidRPr="004261F4">
        <w:rPr>
          <w:bCs/>
          <w:sz w:val="28"/>
          <w:szCs w:val="28"/>
        </w:rPr>
        <w:t>и</w:t>
      </w:r>
      <w:r w:rsidRPr="004261F4">
        <w:rPr>
          <w:bCs/>
          <w:sz w:val="28"/>
          <w:szCs w:val="28"/>
        </w:rPr>
        <w:t>ческой культуры, 2006. – 44с.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lastRenderedPageBreak/>
        <w:t>11. Запорожец, А.В.К вопросу о генезисе, функциях и структуре эмоционал</w:t>
      </w:r>
      <w:r w:rsidRPr="004261F4">
        <w:rPr>
          <w:bCs/>
          <w:color w:val="000000"/>
          <w:sz w:val="28"/>
          <w:szCs w:val="28"/>
        </w:rPr>
        <w:t>ь</w:t>
      </w:r>
      <w:r w:rsidRPr="004261F4">
        <w:rPr>
          <w:bCs/>
          <w:color w:val="000000"/>
          <w:sz w:val="28"/>
          <w:szCs w:val="28"/>
        </w:rPr>
        <w:t xml:space="preserve">ных процессов у ребёнка / А.В. Запорожец // </w:t>
      </w:r>
      <w:proofErr w:type="spellStart"/>
      <w:r w:rsidRPr="004261F4">
        <w:rPr>
          <w:bCs/>
          <w:color w:val="000000"/>
          <w:sz w:val="28"/>
          <w:szCs w:val="28"/>
        </w:rPr>
        <w:t>Избр</w:t>
      </w:r>
      <w:proofErr w:type="spellEnd"/>
      <w:r w:rsidRPr="004261F4">
        <w:rPr>
          <w:bCs/>
          <w:color w:val="000000"/>
          <w:sz w:val="28"/>
          <w:szCs w:val="28"/>
        </w:rPr>
        <w:t>. психолог</w:t>
      </w:r>
      <w:proofErr w:type="gramStart"/>
      <w:r w:rsidRPr="004261F4">
        <w:rPr>
          <w:bCs/>
          <w:color w:val="000000"/>
          <w:sz w:val="28"/>
          <w:szCs w:val="28"/>
        </w:rPr>
        <w:t>.</w:t>
      </w:r>
      <w:proofErr w:type="gramEnd"/>
      <w:r w:rsidRPr="004261F4">
        <w:rPr>
          <w:bCs/>
          <w:color w:val="000000"/>
          <w:sz w:val="28"/>
          <w:szCs w:val="28"/>
        </w:rPr>
        <w:t xml:space="preserve"> </w:t>
      </w:r>
      <w:proofErr w:type="gramStart"/>
      <w:r w:rsidRPr="004261F4">
        <w:rPr>
          <w:bCs/>
          <w:color w:val="000000"/>
          <w:sz w:val="28"/>
          <w:szCs w:val="28"/>
        </w:rPr>
        <w:t>т</w:t>
      </w:r>
      <w:proofErr w:type="gramEnd"/>
      <w:r w:rsidRPr="004261F4">
        <w:rPr>
          <w:bCs/>
          <w:color w:val="000000"/>
          <w:sz w:val="28"/>
          <w:szCs w:val="28"/>
        </w:rPr>
        <w:t>р.; в 2</w:t>
      </w:r>
      <w:r w:rsidRPr="004261F4">
        <w:rPr>
          <w:bCs/>
          <w:color w:val="000000"/>
          <w:sz w:val="28"/>
          <w:szCs w:val="28"/>
        </w:rPr>
        <w:t>х т. – М.: П</w:t>
      </w:r>
      <w:r w:rsidRPr="004261F4">
        <w:rPr>
          <w:bCs/>
          <w:color w:val="000000"/>
          <w:sz w:val="28"/>
          <w:szCs w:val="28"/>
        </w:rPr>
        <w:t>е</w:t>
      </w:r>
      <w:r w:rsidRPr="004261F4">
        <w:rPr>
          <w:bCs/>
          <w:color w:val="000000"/>
          <w:sz w:val="28"/>
          <w:szCs w:val="28"/>
        </w:rPr>
        <w:t>дагогика, 1986. – Т. 1, с. 260–275.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12. </w:t>
      </w:r>
      <w:proofErr w:type="spellStart"/>
      <w:r w:rsidRPr="004261F4">
        <w:rPr>
          <w:bCs/>
          <w:color w:val="000000"/>
          <w:sz w:val="28"/>
          <w:szCs w:val="28"/>
        </w:rPr>
        <w:t>Зимбардо</w:t>
      </w:r>
      <w:proofErr w:type="spellEnd"/>
      <w:r w:rsidRPr="004261F4">
        <w:rPr>
          <w:bCs/>
          <w:color w:val="000000"/>
          <w:sz w:val="28"/>
          <w:szCs w:val="28"/>
        </w:rPr>
        <w:t xml:space="preserve">, Ф. Застенчивость / Ф. </w:t>
      </w:r>
      <w:proofErr w:type="spellStart"/>
      <w:r w:rsidRPr="004261F4">
        <w:rPr>
          <w:bCs/>
          <w:color w:val="000000"/>
          <w:sz w:val="28"/>
          <w:szCs w:val="28"/>
        </w:rPr>
        <w:t>Зимбардо</w:t>
      </w:r>
      <w:proofErr w:type="spellEnd"/>
      <w:r w:rsidRPr="004261F4">
        <w:rPr>
          <w:bCs/>
          <w:color w:val="000000"/>
          <w:sz w:val="28"/>
          <w:szCs w:val="28"/>
        </w:rPr>
        <w:t>. – СПб</w:t>
      </w:r>
      <w:proofErr w:type="gramStart"/>
      <w:r w:rsidRPr="004261F4">
        <w:rPr>
          <w:bCs/>
          <w:color w:val="000000"/>
          <w:sz w:val="28"/>
          <w:szCs w:val="28"/>
        </w:rPr>
        <w:t xml:space="preserve">. : </w:t>
      </w:r>
      <w:proofErr w:type="gramEnd"/>
      <w:r w:rsidRPr="004261F4">
        <w:rPr>
          <w:bCs/>
          <w:color w:val="000000"/>
          <w:sz w:val="28"/>
          <w:szCs w:val="28"/>
        </w:rPr>
        <w:t>Питер-Пресс, 1996. – 256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13. </w:t>
      </w:r>
      <w:proofErr w:type="spellStart"/>
      <w:r w:rsidRPr="004261F4">
        <w:rPr>
          <w:bCs/>
          <w:color w:val="000000"/>
          <w:sz w:val="28"/>
          <w:szCs w:val="28"/>
        </w:rPr>
        <w:t>Изард</w:t>
      </w:r>
      <w:proofErr w:type="spellEnd"/>
      <w:r w:rsidRPr="004261F4">
        <w:rPr>
          <w:bCs/>
          <w:color w:val="000000"/>
          <w:sz w:val="28"/>
          <w:szCs w:val="28"/>
        </w:rPr>
        <w:t xml:space="preserve">, К. Эмоции человека / К. </w:t>
      </w:r>
      <w:proofErr w:type="spellStart"/>
      <w:r w:rsidRPr="004261F4">
        <w:rPr>
          <w:bCs/>
          <w:color w:val="000000"/>
          <w:sz w:val="28"/>
          <w:szCs w:val="28"/>
        </w:rPr>
        <w:t>Изард</w:t>
      </w:r>
      <w:proofErr w:type="spellEnd"/>
      <w:r w:rsidRPr="004261F4">
        <w:rPr>
          <w:bCs/>
          <w:color w:val="000000"/>
          <w:sz w:val="28"/>
          <w:szCs w:val="28"/>
        </w:rPr>
        <w:t xml:space="preserve">. – М. : </w:t>
      </w:r>
      <w:proofErr w:type="spellStart"/>
      <w:proofErr w:type="gramStart"/>
      <w:r w:rsidRPr="004261F4">
        <w:rPr>
          <w:bCs/>
          <w:color w:val="000000"/>
          <w:sz w:val="28"/>
          <w:szCs w:val="28"/>
        </w:rPr>
        <w:t>Изд</w:t>
      </w:r>
      <w:proofErr w:type="spellEnd"/>
      <w:proofErr w:type="gramEnd"/>
      <w:r w:rsidRPr="004261F4">
        <w:rPr>
          <w:bCs/>
          <w:color w:val="000000"/>
          <w:sz w:val="28"/>
          <w:szCs w:val="28"/>
        </w:rPr>
        <w:t>во МГУ, 1980. – 440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14. Ильин, Е.П. Психология воли: учеб</w:t>
      </w:r>
      <w:proofErr w:type="gramStart"/>
      <w:r w:rsidRPr="004261F4">
        <w:rPr>
          <w:bCs/>
          <w:color w:val="000000"/>
          <w:sz w:val="28"/>
          <w:szCs w:val="28"/>
        </w:rPr>
        <w:t>.</w:t>
      </w:r>
      <w:proofErr w:type="gramEnd"/>
      <w:r w:rsidRPr="004261F4">
        <w:rPr>
          <w:bCs/>
          <w:color w:val="000000"/>
          <w:sz w:val="28"/>
          <w:szCs w:val="28"/>
        </w:rPr>
        <w:t xml:space="preserve"> </w:t>
      </w:r>
      <w:proofErr w:type="gramStart"/>
      <w:r w:rsidRPr="004261F4">
        <w:rPr>
          <w:bCs/>
          <w:color w:val="000000"/>
          <w:sz w:val="28"/>
          <w:szCs w:val="28"/>
        </w:rPr>
        <w:t>п</w:t>
      </w:r>
      <w:proofErr w:type="gramEnd"/>
      <w:r w:rsidRPr="004261F4">
        <w:rPr>
          <w:bCs/>
          <w:color w:val="000000"/>
          <w:sz w:val="28"/>
          <w:szCs w:val="28"/>
        </w:rPr>
        <w:t xml:space="preserve">ос. для </w:t>
      </w:r>
      <w:proofErr w:type="spellStart"/>
      <w:r w:rsidRPr="004261F4">
        <w:rPr>
          <w:bCs/>
          <w:color w:val="000000"/>
          <w:sz w:val="28"/>
          <w:szCs w:val="28"/>
        </w:rPr>
        <w:t>пед</w:t>
      </w:r>
      <w:proofErr w:type="spellEnd"/>
      <w:r w:rsidRPr="004261F4">
        <w:rPr>
          <w:bCs/>
          <w:color w:val="000000"/>
          <w:sz w:val="28"/>
          <w:szCs w:val="28"/>
        </w:rPr>
        <w:t xml:space="preserve">. учеб. </w:t>
      </w:r>
      <w:proofErr w:type="spellStart"/>
      <w:r w:rsidRPr="004261F4">
        <w:rPr>
          <w:bCs/>
          <w:color w:val="000000"/>
          <w:sz w:val="28"/>
          <w:szCs w:val="28"/>
        </w:rPr>
        <w:t>завед</w:t>
      </w:r>
      <w:proofErr w:type="spellEnd"/>
      <w:r w:rsidRPr="004261F4">
        <w:rPr>
          <w:bCs/>
          <w:color w:val="000000"/>
          <w:sz w:val="28"/>
          <w:szCs w:val="28"/>
        </w:rPr>
        <w:t>. / Е.П. Ильин. – СПб</w:t>
      </w:r>
      <w:proofErr w:type="gramStart"/>
      <w:r w:rsidRPr="004261F4">
        <w:rPr>
          <w:bCs/>
          <w:color w:val="000000"/>
          <w:sz w:val="28"/>
          <w:szCs w:val="28"/>
        </w:rPr>
        <w:t xml:space="preserve">.: </w:t>
      </w:r>
      <w:proofErr w:type="gramEnd"/>
      <w:r w:rsidRPr="004261F4">
        <w:rPr>
          <w:bCs/>
          <w:color w:val="000000"/>
          <w:sz w:val="28"/>
          <w:szCs w:val="28"/>
        </w:rPr>
        <w:t>Питер, 2000. – 280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15. Кащенко, В.П. Педагогическая коррекция</w:t>
      </w:r>
      <w:proofErr w:type="gramStart"/>
      <w:r w:rsidRPr="004261F4">
        <w:rPr>
          <w:bCs/>
          <w:color w:val="000000"/>
          <w:sz w:val="28"/>
          <w:szCs w:val="28"/>
        </w:rPr>
        <w:t xml:space="preserve"> :</w:t>
      </w:r>
      <w:proofErr w:type="gramEnd"/>
      <w:r w:rsidRPr="004261F4">
        <w:rPr>
          <w:bCs/>
          <w:color w:val="000000"/>
          <w:sz w:val="28"/>
          <w:szCs w:val="28"/>
        </w:rPr>
        <w:t xml:space="preserve"> Исправление недостатков х</w:t>
      </w:r>
      <w:r w:rsidRPr="004261F4">
        <w:rPr>
          <w:bCs/>
          <w:color w:val="000000"/>
          <w:sz w:val="28"/>
          <w:szCs w:val="28"/>
        </w:rPr>
        <w:t>а</w:t>
      </w:r>
      <w:r w:rsidRPr="004261F4">
        <w:rPr>
          <w:bCs/>
          <w:color w:val="000000"/>
          <w:sz w:val="28"/>
          <w:szCs w:val="28"/>
        </w:rPr>
        <w:t>рактера у детей и подростков</w:t>
      </w:r>
      <w:proofErr w:type="gramStart"/>
      <w:r w:rsidRPr="004261F4">
        <w:rPr>
          <w:bCs/>
          <w:color w:val="000000"/>
          <w:sz w:val="28"/>
          <w:szCs w:val="28"/>
        </w:rPr>
        <w:t xml:space="preserve"> :</w:t>
      </w:r>
      <w:proofErr w:type="gramEnd"/>
      <w:r w:rsidRPr="004261F4">
        <w:rPr>
          <w:bCs/>
          <w:color w:val="000000"/>
          <w:sz w:val="28"/>
          <w:szCs w:val="28"/>
        </w:rPr>
        <w:t xml:space="preserve"> кн. для учителя / В.П. Кащенко. – М.</w:t>
      </w:r>
      <w:proofErr w:type="gramStart"/>
      <w:r w:rsidRPr="004261F4">
        <w:rPr>
          <w:bCs/>
          <w:color w:val="000000"/>
          <w:sz w:val="28"/>
          <w:szCs w:val="28"/>
        </w:rPr>
        <w:t xml:space="preserve"> :</w:t>
      </w:r>
      <w:proofErr w:type="gramEnd"/>
      <w:r w:rsidRPr="004261F4">
        <w:rPr>
          <w:bCs/>
          <w:color w:val="000000"/>
          <w:sz w:val="28"/>
          <w:szCs w:val="28"/>
        </w:rPr>
        <w:t xml:space="preserve"> Просвещение, 1994. – 223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16. Климова, М.О. К проблеме воли в психологии / М.О. Климова // Мат. участников съезда – М.: Росс</w:t>
      </w:r>
      <w:proofErr w:type="gramStart"/>
      <w:r w:rsidRPr="004261F4">
        <w:rPr>
          <w:bCs/>
          <w:color w:val="000000"/>
          <w:sz w:val="28"/>
          <w:szCs w:val="28"/>
        </w:rPr>
        <w:t>.</w:t>
      </w:r>
      <w:proofErr w:type="gramEnd"/>
      <w:r w:rsidRPr="004261F4">
        <w:rPr>
          <w:bCs/>
          <w:color w:val="000000"/>
          <w:sz w:val="28"/>
          <w:szCs w:val="28"/>
        </w:rPr>
        <w:t xml:space="preserve"> </w:t>
      </w:r>
      <w:proofErr w:type="gramStart"/>
      <w:r w:rsidRPr="004261F4">
        <w:rPr>
          <w:bCs/>
          <w:color w:val="000000"/>
          <w:sz w:val="28"/>
          <w:szCs w:val="28"/>
        </w:rPr>
        <w:t>п</w:t>
      </w:r>
      <w:proofErr w:type="gramEnd"/>
      <w:r w:rsidRPr="004261F4">
        <w:rPr>
          <w:bCs/>
          <w:color w:val="000000"/>
          <w:sz w:val="28"/>
          <w:szCs w:val="28"/>
        </w:rPr>
        <w:t>сихолог. Об-во, 2012. – Т. 1. – 446 с.</w:t>
      </w:r>
    </w:p>
    <w:p w:rsidR="004261F4" w:rsidRPr="004261F4" w:rsidRDefault="004261F4" w:rsidP="004261F4">
      <w:pPr>
        <w:pStyle w:val="c2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  <w:lang w:eastAsia="ar-SA"/>
        </w:rPr>
        <w:t>17. Кривцова, С.В. Жизненные навыки</w:t>
      </w:r>
      <w:r w:rsidRPr="004261F4">
        <w:rPr>
          <w:rStyle w:val="a9"/>
          <w:color w:val="000000"/>
          <w:sz w:val="28"/>
          <w:szCs w:val="28"/>
        </w:rPr>
        <w:t xml:space="preserve"> </w:t>
      </w:r>
      <w:r w:rsidRPr="004261F4">
        <w:rPr>
          <w:rStyle w:val="c27"/>
          <w:color w:val="000000"/>
          <w:sz w:val="28"/>
          <w:szCs w:val="28"/>
        </w:rPr>
        <w:t>Уроки психологии в начальной школе. - М.: Генезис, 2002 г.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18. Леонтьев, Д.А. Тест жизнестойкости / Д.А. Леонтьев, Е.И. Рассказова. – М.</w:t>
      </w:r>
      <w:proofErr w:type="gramStart"/>
      <w:r w:rsidRPr="004261F4">
        <w:rPr>
          <w:bCs/>
          <w:color w:val="000000"/>
          <w:sz w:val="28"/>
          <w:szCs w:val="28"/>
        </w:rPr>
        <w:t xml:space="preserve"> :</w:t>
      </w:r>
      <w:proofErr w:type="gramEnd"/>
      <w:r w:rsidRPr="004261F4">
        <w:rPr>
          <w:bCs/>
          <w:color w:val="000000"/>
          <w:sz w:val="28"/>
          <w:szCs w:val="28"/>
        </w:rPr>
        <w:t xml:space="preserve"> Смысл, 2006. – 63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19. Логинова, М.В. Жизнестойкость как внутренний ключевой ресурс личн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 xml:space="preserve">сти / М.В. Логинова // Вестник </w:t>
      </w:r>
      <w:proofErr w:type="spellStart"/>
      <w:r w:rsidRPr="004261F4">
        <w:rPr>
          <w:bCs/>
          <w:color w:val="000000"/>
          <w:sz w:val="28"/>
          <w:szCs w:val="28"/>
        </w:rPr>
        <w:t>Моск</w:t>
      </w:r>
      <w:proofErr w:type="spellEnd"/>
      <w:r w:rsidRPr="004261F4">
        <w:rPr>
          <w:bCs/>
          <w:color w:val="000000"/>
          <w:sz w:val="28"/>
          <w:szCs w:val="28"/>
        </w:rPr>
        <w:t xml:space="preserve">. Ун-та МВД России.– 2009. – № 6. – С. 19–22. 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20. Мясищев, В.Н. Личность и неврозы / В.Н. Мясищев. – Л. : </w:t>
      </w:r>
      <w:proofErr w:type="spellStart"/>
      <w:proofErr w:type="gramStart"/>
      <w:r w:rsidRPr="004261F4">
        <w:rPr>
          <w:bCs/>
          <w:color w:val="000000"/>
          <w:sz w:val="28"/>
          <w:szCs w:val="28"/>
        </w:rPr>
        <w:t>Изд</w:t>
      </w:r>
      <w:proofErr w:type="spellEnd"/>
      <w:proofErr w:type="gramEnd"/>
      <w:r w:rsidRPr="004261F4">
        <w:rPr>
          <w:bCs/>
          <w:color w:val="000000"/>
          <w:sz w:val="28"/>
          <w:szCs w:val="28"/>
        </w:rPr>
        <w:t>во ЛГУ, 1960. – 424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21. Орлов, Ю.М. Восхождение к индивидуальности</w:t>
      </w:r>
      <w:proofErr w:type="gramStart"/>
      <w:r w:rsidRPr="004261F4">
        <w:rPr>
          <w:bCs/>
          <w:color w:val="000000"/>
          <w:sz w:val="28"/>
          <w:szCs w:val="28"/>
        </w:rPr>
        <w:t xml:space="preserve"> :</w:t>
      </w:r>
      <w:proofErr w:type="gramEnd"/>
      <w:r w:rsidRPr="004261F4">
        <w:rPr>
          <w:bCs/>
          <w:color w:val="000000"/>
          <w:sz w:val="28"/>
          <w:szCs w:val="28"/>
        </w:rPr>
        <w:t xml:space="preserve"> кн. для учителя / Ю.М. Орлов. – М.</w:t>
      </w:r>
      <w:proofErr w:type="gramStart"/>
      <w:r w:rsidRPr="004261F4">
        <w:rPr>
          <w:bCs/>
          <w:color w:val="000000"/>
          <w:sz w:val="28"/>
          <w:szCs w:val="28"/>
        </w:rPr>
        <w:t xml:space="preserve"> :</w:t>
      </w:r>
      <w:proofErr w:type="gramEnd"/>
      <w:r w:rsidRPr="004261F4">
        <w:rPr>
          <w:bCs/>
          <w:color w:val="000000"/>
          <w:sz w:val="28"/>
          <w:szCs w:val="28"/>
        </w:rPr>
        <w:t xml:space="preserve"> Просвещение, 1991. – 283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>22. Прихожан, А.М. Психологическая природа и возрастная динамика трево</w:t>
      </w:r>
      <w:r w:rsidRPr="004261F4">
        <w:rPr>
          <w:bCs/>
          <w:color w:val="000000"/>
          <w:sz w:val="28"/>
          <w:szCs w:val="28"/>
        </w:rPr>
        <w:t>ж</w:t>
      </w:r>
      <w:r w:rsidRPr="004261F4">
        <w:rPr>
          <w:bCs/>
          <w:color w:val="000000"/>
          <w:sz w:val="28"/>
          <w:szCs w:val="28"/>
        </w:rPr>
        <w:t>ности (личностный аспект)</w:t>
      </w:r>
      <w:proofErr w:type="gramStart"/>
      <w:r w:rsidRPr="004261F4">
        <w:rPr>
          <w:bCs/>
          <w:color w:val="000000"/>
          <w:sz w:val="28"/>
          <w:szCs w:val="28"/>
        </w:rPr>
        <w:t xml:space="preserve"> :</w:t>
      </w:r>
      <w:proofErr w:type="gramEnd"/>
      <w:r w:rsidRPr="004261F4">
        <w:rPr>
          <w:bCs/>
          <w:color w:val="000000"/>
          <w:sz w:val="28"/>
          <w:szCs w:val="28"/>
        </w:rPr>
        <w:t xml:space="preserve"> </w:t>
      </w:r>
      <w:proofErr w:type="spellStart"/>
      <w:r w:rsidRPr="004261F4">
        <w:rPr>
          <w:bCs/>
          <w:color w:val="000000"/>
          <w:sz w:val="28"/>
          <w:szCs w:val="28"/>
        </w:rPr>
        <w:t>автореф</w:t>
      </w:r>
      <w:proofErr w:type="spellEnd"/>
      <w:r w:rsidRPr="004261F4">
        <w:rPr>
          <w:bCs/>
          <w:color w:val="000000"/>
          <w:sz w:val="28"/>
          <w:szCs w:val="28"/>
        </w:rPr>
        <w:t xml:space="preserve">. </w:t>
      </w:r>
      <w:proofErr w:type="spellStart"/>
      <w:r w:rsidRPr="004261F4">
        <w:rPr>
          <w:bCs/>
          <w:color w:val="000000"/>
          <w:sz w:val="28"/>
          <w:szCs w:val="28"/>
        </w:rPr>
        <w:t>дисс</w:t>
      </w:r>
      <w:proofErr w:type="spellEnd"/>
      <w:r w:rsidRPr="004261F4">
        <w:rPr>
          <w:bCs/>
          <w:color w:val="000000"/>
          <w:sz w:val="28"/>
          <w:szCs w:val="28"/>
        </w:rPr>
        <w:t>. ... доктора психол. наук / А.М. Прих</w:t>
      </w:r>
      <w:r w:rsidRPr="004261F4">
        <w:rPr>
          <w:bCs/>
          <w:color w:val="000000"/>
          <w:sz w:val="28"/>
          <w:szCs w:val="28"/>
        </w:rPr>
        <w:t>о</w:t>
      </w:r>
      <w:r w:rsidRPr="004261F4">
        <w:rPr>
          <w:bCs/>
          <w:color w:val="000000"/>
          <w:sz w:val="28"/>
          <w:szCs w:val="28"/>
        </w:rPr>
        <w:t>жан. – М., 1995. – 48 с.</w:t>
      </w:r>
    </w:p>
    <w:p w:rsidR="004261F4" w:rsidRPr="004261F4" w:rsidRDefault="004261F4" w:rsidP="004261F4">
      <w:pPr>
        <w:pStyle w:val="111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1F4">
        <w:rPr>
          <w:rFonts w:ascii="Times New Roman" w:hAnsi="Times New Roman" w:cs="Times New Roman"/>
          <w:sz w:val="28"/>
          <w:szCs w:val="28"/>
        </w:rPr>
        <w:t xml:space="preserve">23. </w:t>
      </w:r>
      <w:r w:rsidRPr="004261F4">
        <w:rPr>
          <w:rFonts w:ascii="Times New Roman" w:hAnsi="Times New Roman" w:cs="Times New Roman"/>
          <w:spacing w:val="-4"/>
          <w:sz w:val="28"/>
          <w:szCs w:val="28"/>
        </w:rPr>
        <w:t xml:space="preserve">Сборник методических разработок по формированию жизнестойкости обучающихся: метод. пос. / Сост.: Вдовина Е.Г., Моисеева Т.А. </w:t>
      </w:r>
      <w:r w:rsidRPr="004261F4">
        <w:rPr>
          <w:rFonts w:ascii="Times New Roman" w:hAnsi="Times New Roman" w:cs="Times New Roman"/>
          <w:spacing w:val="-4"/>
          <w:sz w:val="28"/>
          <w:szCs w:val="28"/>
        </w:rPr>
        <w:sym w:font="Symbol" w:char="F0BE"/>
      </w:r>
      <w:r w:rsidRPr="004261F4">
        <w:rPr>
          <w:rFonts w:ascii="Times New Roman" w:hAnsi="Times New Roman" w:cs="Times New Roman"/>
          <w:spacing w:val="-4"/>
          <w:sz w:val="28"/>
          <w:szCs w:val="28"/>
        </w:rPr>
        <w:t xml:space="preserve"> Барнаул, 2015. - с.146/[Э/</w:t>
      </w:r>
      <w:proofErr w:type="gramStart"/>
      <w:r w:rsidRPr="004261F4">
        <w:rPr>
          <w:rFonts w:ascii="Times New Roman" w:hAnsi="Times New Roman" w:cs="Times New Roman"/>
          <w:spacing w:val="-4"/>
          <w:sz w:val="28"/>
          <w:szCs w:val="28"/>
        </w:rPr>
        <w:t>р</w:t>
      </w:r>
      <w:proofErr w:type="gramEnd"/>
      <w:r w:rsidRPr="004261F4">
        <w:rPr>
          <w:rFonts w:ascii="Times New Roman" w:hAnsi="Times New Roman" w:cs="Times New Roman"/>
          <w:spacing w:val="-4"/>
          <w:sz w:val="28"/>
          <w:szCs w:val="28"/>
        </w:rPr>
        <w:t xml:space="preserve">]: </w:t>
      </w:r>
      <w:r w:rsidRPr="004261F4">
        <w:rPr>
          <w:rFonts w:ascii="Times New Roman" w:hAnsi="Times New Roman" w:cs="Times New Roman"/>
          <w:color w:val="1A1B1C"/>
          <w:sz w:val="28"/>
          <w:szCs w:val="28"/>
        </w:rPr>
        <w:t>http://akcdk22.ru/index.php?option=com_content&amp;view=category&amp;layout=blog&amp;id=125&amp;Itemid=483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24. Федосеева, Е.С. Формирование личностной </w:t>
      </w:r>
      <w:proofErr w:type="spellStart"/>
      <w:r w:rsidRPr="004261F4">
        <w:rPr>
          <w:sz w:val="28"/>
          <w:szCs w:val="28"/>
        </w:rPr>
        <w:t>саморегуляции</w:t>
      </w:r>
      <w:proofErr w:type="spellEnd"/>
      <w:r w:rsidRPr="004261F4">
        <w:rPr>
          <w:sz w:val="28"/>
          <w:szCs w:val="28"/>
        </w:rPr>
        <w:t xml:space="preserve"> младших школьников / Электронный научно-образовательный журнал ВГПУ «Грани позн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 xml:space="preserve">ния». - № 2 (3), 2009 </w:t>
      </w:r>
      <w:r w:rsidRPr="004261F4">
        <w:rPr>
          <w:spacing w:val="-4"/>
          <w:sz w:val="28"/>
          <w:szCs w:val="28"/>
        </w:rPr>
        <w:t>/[Э/</w:t>
      </w:r>
      <w:proofErr w:type="gramStart"/>
      <w:r w:rsidRPr="004261F4">
        <w:rPr>
          <w:spacing w:val="-4"/>
          <w:sz w:val="28"/>
          <w:szCs w:val="28"/>
        </w:rPr>
        <w:t>р</w:t>
      </w:r>
      <w:proofErr w:type="gramEnd"/>
      <w:r w:rsidRPr="004261F4">
        <w:rPr>
          <w:spacing w:val="-4"/>
          <w:sz w:val="28"/>
          <w:szCs w:val="28"/>
        </w:rPr>
        <w:t>]: http://grani.vspu.ru/files/publics/46_st.pdf</w:t>
      </w:r>
      <w:r w:rsidRPr="004261F4">
        <w:rPr>
          <w:sz w:val="28"/>
          <w:szCs w:val="28"/>
        </w:rPr>
        <w:t xml:space="preserve"> 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25. </w:t>
      </w:r>
      <w:proofErr w:type="spellStart"/>
      <w:r w:rsidRPr="004261F4">
        <w:rPr>
          <w:sz w:val="28"/>
          <w:szCs w:val="28"/>
        </w:rPr>
        <w:t>Фельдштейн</w:t>
      </w:r>
      <w:proofErr w:type="spellEnd"/>
      <w:r w:rsidRPr="004261F4">
        <w:rPr>
          <w:sz w:val="28"/>
          <w:szCs w:val="28"/>
        </w:rPr>
        <w:t>, Д.И. Психолого-педагогические проблемы построения новой школы в условиях значимых изменений ребенка и ситуации его развития / Вестник практической психологии образования, 2010 -№ 2(23).- С.12-18</w:t>
      </w:r>
    </w:p>
    <w:p w:rsidR="004261F4" w:rsidRPr="004261F4" w:rsidRDefault="004261F4" w:rsidP="004261F4">
      <w:pPr>
        <w:ind w:firstLine="567"/>
        <w:contextualSpacing/>
        <w:jc w:val="both"/>
        <w:rPr>
          <w:color w:val="1A1B1C"/>
          <w:sz w:val="28"/>
          <w:szCs w:val="28"/>
        </w:rPr>
      </w:pPr>
      <w:r w:rsidRPr="004261F4">
        <w:rPr>
          <w:color w:val="1A1B1C"/>
          <w:sz w:val="28"/>
          <w:szCs w:val="28"/>
        </w:rPr>
        <w:t>26. Фоминова, А.Н. Развитие жизнестойкости младшего школьника в проце</w:t>
      </w:r>
      <w:r w:rsidRPr="004261F4">
        <w:rPr>
          <w:color w:val="1A1B1C"/>
          <w:sz w:val="28"/>
          <w:szCs w:val="28"/>
        </w:rPr>
        <w:t>с</w:t>
      </w:r>
      <w:r w:rsidRPr="004261F4">
        <w:rPr>
          <w:color w:val="1A1B1C"/>
          <w:sz w:val="28"/>
          <w:szCs w:val="28"/>
        </w:rPr>
        <w:t>се обучения / Начальная школа. - № 2, 2014. – С.12-17.</w:t>
      </w:r>
    </w:p>
    <w:p w:rsidR="004261F4" w:rsidRPr="004261F4" w:rsidRDefault="004261F4" w:rsidP="004261F4">
      <w:pPr>
        <w:ind w:firstLine="567"/>
        <w:contextualSpacing/>
        <w:jc w:val="both"/>
        <w:rPr>
          <w:color w:val="1A1B1C"/>
          <w:sz w:val="28"/>
          <w:szCs w:val="28"/>
        </w:rPr>
      </w:pPr>
      <w:r w:rsidRPr="004261F4">
        <w:rPr>
          <w:color w:val="1A1B1C"/>
          <w:sz w:val="28"/>
          <w:szCs w:val="28"/>
        </w:rPr>
        <w:t xml:space="preserve">27. </w:t>
      </w:r>
      <w:proofErr w:type="spellStart"/>
      <w:r w:rsidRPr="004261F4">
        <w:rPr>
          <w:color w:val="1A1B1C"/>
          <w:sz w:val="28"/>
          <w:szCs w:val="28"/>
        </w:rPr>
        <w:t>Хухлаева</w:t>
      </w:r>
      <w:proofErr w:type="spellEnd"/>
      <w:r w:rsidRPr="004261F4">
        <w:rPr>
          <w:color w:val="1A1B1C"/>
          <w:sz w:val="28"/>
          <w:szCs w:val="28"/>
        </w:rPr>
        <w:t>, О.В. Тропинка к своему Я: уроки психологии в начальной шк</w:t>
      </w:r>
      <w:r w:rsidRPr="004261F4">
        <w:rPr>
          <w:color w:val="1A1B1C"/>
          <w:sz w:val="28"/>
          <w:szCs w:val="28"/>
        </w:rPr>
        <w:t>о</w:t>
      </w:r>
      <w:r w:rsidRPr="004261F4">
        <w:rPr>
          <w:color w:val="1A1B1C"/>
          <w:sz w:val="28"/>
          <w:szCs w:val="28"/>
        </w:rPr>
        <w:t>ле (1-4). – М.: Генезис, 2004.- 303с.</w:t>
      </w:r>
    </w:p>
    <w:p w:rsidR="004261F4" w:rsidRPr="004261F4" w:rsidRDefault="004261F4" w:rsidP="004261F4">
      <w:pPr>
        <w:ind w:firstLine="567"/>
        <w:contextualSpacing/>
        <w:jc w:val="both"/>
        <w:rPr>
          <w:color w:val="1A1B1C"/>
          <w:sz w:val="28"/>
          <w:szCs w:val="28"/>
        </w:rPr>
      </w:pPr>
      <w:r w:rsidRPr="004261F4">
        <w:rPr>
          <w:color w:val="1A1B1C"/>
          <w:sz w:val="28"/>
          <w:szCs w:val="28"/>
        </w:rPr>
        <w:lastRenderedPageBreak/>
        <w:t xml:space="preserve">28. </w:t>
      </w:r>
      <w:proofErr w:type="spellStart"/>
      <w:r w:rsidRPr="004261F4">
        <w:rPr>
          <w:color w:val="1A1B1C"/>
          <w:sz w:val="28"/>
          <w:szCs w:val="28"/>
        </w:rPr>
        <w:t>Хухлаева</w:t>
      </w:r>
      <w:proofErr w:type="spellEnd"/>
      <w:r w:rsidRPr="004261F4">
        <w:rPr>
          <w:color w:val="1A1B1C"/>
          <w:sz w:val="28"/>
          <w:szCs w:val="28"/>
        </w:rPr>
        <w:t>, О.В. Школьная психологическая служба. Работа с родителями. - М.: Генезис, 2008. - 160 с.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4261F4">
        <w:rPr>
          <w:bCs/>
          <w:color w:val="000000"/>
          <w:sz w:val="28"/>
          <w:szCs w:val="28"/>
        </w:rPr>
        <w:t xml:space="preserve">29. </w:t>
      </w:r>
      <w:proofErr w:type="spellStart"/>
      <w:r w:rsidRPr="004261F4">
        <w:rPr>
          <w:bCs/>
          <w:color w:val="000000"/>
          <w:sz w:val="28"/>
          <w:szCs w:val="28"/>
        </w:rPr>
        <w:t>Цукерман</w:t>
      </w:r>
      <w:proofErr w:type="spellEnd"/>
      <w:r w:rsidRPr="004261F4">
        <w:rPr>
          <w:bCs/>
          <w:color w:val="000000"/>
          <w:sz w:val="28"/>
          <w:szCs w:val="28"/>
        </w:rPr>
        <w:t xml:space="preserve">, Г.А. Что развивает и чего не развивает учебная деятельность младших школьников / Г.А. </w:t>
      </w:r>
      <w:proofErr w:type="spellStart"/>
      <w:r w:rsidRPr="004261F4">
        <w:rPr>
          <w:bCs/>
          <w:color w:val="000000"/>
          <w:sz w:val="28"/>
          <w:szCs w:val="28"/>
        </w:rPr>
        <w:t>Цукерман</w:t>
      </w:r>
      <w:proofErr w:type="spellEnd"/>
      <w:r w:rsidRPr="004261F4">
        <w:rPr>
          <w:bCs/>
          <w:color w:val="000000"/>
          <w:sz w:val="28"/>
          <w:szCs w:val="28"/>
        </w:rPr>
        <w:t xml:space="preserve"> // Вопросы психологии. – 1998. – № 5. – С. 68–8.</w:t>
      </w:r>
    </w:p>
    <w:p w:rsidR="004261F4" w:rsidRPr="004261F4" w:rsidRDefault="004261F4" w:rsidP="004261F4">
      <w:pPr>
        <w:ind w:firstLine="567"/>
        <w:jc w:val="both"/>
        <w:rPr>
          <w:bCs/>
          <w:color w:val="000000"/>
          <w:sz w:val="28"/>
          <w:szCs w:val="28"/>
        </w:rPr>
      </w:pPr>
      <w:r w:rsidRPr="004261F4">
        <w:rPr>
          <w:sz w:val="28"/>
          <w:szCs w:val="28"/>
        </w:rPr>
        <w:t xml:space="preserve">30. Чистякова, М.И. </w:t>
      </w:r>
      <w:proofErr w:type="spellStart"/>
      <w:r w:rsidRPr="004261F4">
        <w:rPr>
          <w:sz w:val="28"/>
          <w:szCs w:val="28"/>
        </w:rPr>
        <w:t>Психогимнастика</w:t>
      </w:r>
      <w:proofErr w:type="spellEnd"/>
      <w:r w:rsidRPr="004261F4">
        <w:rPr>
          <w:sz w:val="28"/>
          <w:szCs w:val="28"/>
        </w:rPr>
        <w:t xml:space="preserve">  /Под ред. М. И. </w:t>
      </w:r>
      <w:proofErr w:type="spellStart"/>
      <w:r w:rsidRPr="004261F4">
        <w:rPr>
          <w:sz w:val="28"/>
          <w:szCs w:val="28"/>
        </w:rPr>
        <w:t>Буянова</w:t>
      </w:r>
      <w:proofErr w:type="spellEnd"/>
      <w:r w:rsidRPr="004261F4">
        <w:rPr>
          <w:sz w:val="28"/>
          <w:szCs w:val="28"/>
        </w:rPr>
        <w:t>.—2-е изд.- М.: Просвещение: ВЛАДОС, 1995. - 160 с</w:t>
      </w:r>
    </w:p>
    <w:p w:rsidR="004261F4" w:rsidRPr="004261F4" w:rsidRDefault="004261F4" w:rsidP="004261F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4261F4" w:rsidRPr="004261F4" w:rsidRDefault="004261F4" w:rsidP="004261F4">
      <w:pPr>
        <w:ind w:firstLine="709"/>
        <w:jc w:val="both"/>
        <w:rPr>
          <w:b/>
          <w:sz w:val="28"/>
          <w:szCs w:val="28"/>
        </w:rPr>
      </w:pPr>
    </w:p>
    <w:p w:rsidR="004261F4" w:rsidRPr="004261F4" w:rsidRDefault="004261F4" w:rsidP="004261F4">
      <w:pPr>
        <w:ind w:firstLine="709"/>
        <w:jc w:val="both"/>
        <w:rPr>
          <w:b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contextualSpacing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  <w:r w:rsidRPr="004261F4">
        <w:rPr>
          <w:bCs/>
          <w:sz w:val="28"/>
          <w:szCs w:val="28"/>
        </w:rPr>
        <w:lastRenderedPageBreak/>
        <w:t>Приложение 1</w:t>
      </w:r>
    </w:p>
    <w:p w:rsidR="004261F4" w:rsidRPr="004261F4" w:rsidRDefault="004261F4" w:rsidP="004261F4">
      <w:pPr>
        <w:spacing w:line="240" w:lineRule="exact"/>
        <w:contextualSpacing/>
        <w:jc w:val="right"/>
        <w:rPr>
          <w:bCs/>
          <w:sz w:val="28"/>
          <w:szCs w:val="28"/>
        </w:rPr>
      </w:pPr>
      <w:r w:rsidRPr="004261F4">
        <w:rPr>
          <w:bCs/>
          <w:sz w:val="28"/>
          <w:szCs w:val="28"/>
        </w:rPr>
        <w:t>к методическим рекомендациям</w:t>
      </w:r>
    </w:p>
    <w:p w:rsidR="004261F4" w:rsidRPr="004261F4" w:rsidRDefault="004261F4" w:rsidP="004261F4">
      <w:pPr>
        <w:ind w:firstLine="567"/>
        <w:contextualSpacing/>
        <w:jc w:val="center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center"/>
        <w:rPr>
          <w:bCs/>
          <w:sz w:val="28"/>
          <w:szCs w:val="28"/>
        </w:rPr>
      </w:pPr>
      <w:r w:rsidRPr="004261F4">
        <w:rPr>
          <w:bCs/>
          <w:sz w:val="28"/>
          <w:szCs w:val="28"/>
        </w:rPr>
        <w:t>Методический материал для проведения семинара с педагогами, работающ</w:t>
      </w:r>
      <w:r w:rsidRPr="004261F4">
        <w:rPr>
          <w:bCs/>
          <w:sz w:val="28"/>
          <w:szCs w:val="28"/>
        </w:rPr>
        <w:t>и</w:t>
      </w:r>
      <w:r w:rsidRPr="004261F4">
        <w:rPr>
          <w:bCs/>
          <w:sz w:val="28"/>
          <w:szCs w:val="28"/>
        </w:rPr>
        <w:t xml:space="preserve">ми с младшими школьниками по теме «Формирование личностной </w:t>
      </w:r>
      <w:proofErr w:type="spellStart"/>
      <w:r w:rsidRPr="004261F4">
        <w:rPr>
          <w:bCs/>
          <w:sz w:val="28"/>
          <w:szCs w:val="28"/>
        </w:rPr>
        <w:t>саморегуляции</w:t>
      </w:r>
      <w:proofErr w:type="spellEnd"/>
      <w:r w:rsidRPr="004261F4">
        <w:rPr>
          <w:bCs/>
          <w:sz w:val="28"/>
          <w:szCs w:val="28"/>
        </w:rPr>
        <w:t xml:space="preserve"> младших школьников»</w:t>
      </w:r>
    </w:p>
    <w:p w:rsidR="004261F4" w:rsidRPr="004261F4" w:rsidRDefault="004261F4" w:rsidP="004261F4">
      <w:pPr>
        <w:ind w:firstLine="567"/>
        <w:contextualSpacing/>
        <w:jc w:val="center"/>
        <w:rPr>
          <w:bCs/>
          <w:sz w:val="28"/>
          <w:szCs w:val="28"/>
        </w:rPr>
      </w:pPr>
      <w:r w:rsidRPr="004261F4">
        <w:rPr>
          <w:bCs/>
          <w:sz w:val="28"/>
          <w:szCs w:val="28"/>
        </w:rPr>
        <w:t>(по материалам Е.С. Федосеевой [24], Чистяковой М.И. [30])</w:t>
      </w:r>
    </w:p>
    <w:p w:rsidR="004261F4" w:rsidRPr="004261F4" w:rsidRDefault="004261F4" w:rsidP="004261F4">
      <w:pPr>
        <w:ind w:firstLine="567"/>
        <w:contextualSpacing/>
        <w:jc w:val="center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both"/>
        <w:rPr>
          <w:bCs/>
          <w:sz w:val="28"/>
          <w:szCs w:val="28"/>
        </w:rPr>
      </w:pPr>
      <w:r w:rsidRPr="004261F4">
        <w:rPr>
          <w:sz w:val="28"/>
          <w:szCs w:val="28"/>
        </w:rPr>
        <w:t xml:space="preserve">Необходимость формирования </w:t>
      </w:r>
      <w:proofErr w:type="gramStart"/>
      <w:r w:rsidRPr="004261F4">
        <w:rPr>
          <w:sz w:val="28"/>
          <w:szCs w:val="28"/>
        </w:rPr>
        <w:t>личностной</w:t>
      </w:r>
      <w:proofErr w:type="gramEnd"/>
      <w:r w:rsidRPr="004261F4">
        <w:rPr>
          <w:sz w:val="28"/>
          <w:szCs w:val="28"/>
        </w:rPr>
        <w:t xml:space="preserve"> </w:t>
      </w:r>
      <w:proofErr w:type="spellStart"/>
      <w:r w:rsidRPr="004261F4">
        <w:rPr>
          <w:sz w:val="28"/>
          <w:szCs w:val="28"/>
        </w:rPr>
        <w:t>саморегуляции</w:t>
      </w:r>
      <w:proofErr w:type="spellEnd"/>
      <w:r w:rsidRPr="004261F4">
        <w:rPr>
          <w:sz w:val="28"/>
          <w:szCs w:val="28"/>
        </w:rPr>
        <w:t xml:space="preserve"> приобретает ос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бую остроту в младшем школьном возрасте. Неумение управлять собой проявляе</w:t>
      </w:r>
      <w:r w:rsidRPr="004261F4">
        <w:rPr>
          <w:sz w:val="28"/>
          <w:szCs w:val="28"/>
        </w:rPr>
        <w:t>т</w:t>
      </w:r>
      <w:r w:rsidRPr="004261F4">
        <w:rPr>
          <w:sz w:val="28"/>
          <w:szCs w:val="28"/>
        </w:rPr>
        <w:t xml:space="preserve">ся в </w:t>
      </w:r>
      <w:proofErr w:type="spellStart"/>
      <w:r w:rsidRPr="004261F4">
        <w:rPr>
          <w:sz w:val="28"/>
          <w:szCs w:val="28"/>
        </w:rPr>
        <w:t>дезадаптивном</w:t>
      </w:r>
      <w:proofErr w:type="spellEnd"/>
      <w:r w:rsidRPr="004261F4">
        <w:rPr>
          <w:sz w:val="28"/>
          <w:szCs w:val="28"/>
        </w:rPr>
        <w:t xml:space="preserve"> поведении, снижении успеваемости в школе, ухудшает псих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 xml:space="preserve">соматическое здоровье детей. В то же время, по мнению многих исследователей, формирование </w:t>
      </w:r>
      <w:proofErr w:type="spellStart"/>
      <w:r w:rsidRPr="004261F4">
        <w:rPr>
          <w:sz w:val="28"/>
          <w:szCs w:val="28"/>
        </w:rPr>
        <w:t>саморегуляции</w:t>
      </w:r>
      <w:proofErr w:type="spellEnd"/>
      <w:r w:rsidRPr="004261F4">
        <w:rPr>
          <w:sz w:val="28"/>
          <w:szCs w:val="28"/>
        </w:rPr>
        <w:t xml:space="preserve"> наиболее эффективно происходит в младшем школьном возрасте и тесно связано с представлениями детей о себе, своих возмо</w:t>
      </w:r>
      <w:r w:rsidRPr="004261F4">
        <w:rPr>
          <w:sz w:val="28"/>
          <w:szCs w:val="28"/>
        </w:rPr>
        <w:t>ж</w:t>
      </w:r>
      <w:r w:rsidRPr="004261F4">
        <w:rPr>
          <w:sz w:val="28"/>
          <w:szCs w:val="28"/>
        </w:rPr>
        <w:t xml:space="preserve">ностях, которые складываются под влиянием взаимодействия </w:t>
      </w:r>
      <w:proofErr w:type="gramStart"/>
      <w:r w:rsidRPr="004261F4">
        <w:rPr>
          <w:sz w:val="28"/>
          <w:szCs w:val="28"/>
        </w:rPr>
        <w:t>со</w:t>
      </w:r>
      <w:proofErr w:type="gramEnd"/>
      <w:r w:rsidRPr="004261F4">
        <w:rPr>
          <w:sz w:val="28"/>
          <w:szCs w:val="28"/>
        </w:rPr>
        <w:t xml:space="preserve"> взрослыми и сверстниками. На протяжении всего периода ребенок учится управлять своим п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ведением, произвольной становится организация его деятельности. Младший школьный возраст обладает глубокими потенциальными возможностями для фо</w:t>
      </w:r>
      <w:r w:rsidRPr="004261F4">
        <w:rPr>
          <w:sz w:val="28"/>
          <w:szCs w:val="28"/>
        </w:rPr>
        <w:t>р</w:t>
      </w:r>
      <w:r w:rsidRPr="004261F4">
        <w:rPr>
          <w:sz w:val="28"/>
          <w:szCs w:val="28"/>
        </w:rPr>
        <w:t xml:space="preserve">мирования </w:t>
      </w:r>
      <w:proofErr w:type="gramStart"/>
      <w:r w:rsidRPr="004261F4">
        <w:rPr>
          <w:sz w:val="28"/>
          <w:szCs w:val="28"/>
        </w:rPr>
        <w:t>личностной</w:t>
      </w:r>
      <w:proofErr w:type="gramEnd"/>
      <w:r w:rsidRPr="004261F4">
        <w:rPr>
          <w:sz w:val="28"/>
          <w:szCs w:val="28"/>
        </w:rPr>
        <w:t xml:space="preserve"> </w:t>
      </w:r>
      <w:proofErr w:type="spellStart"/>
      <w:r w:rsidRPr="004261F4">
        <w:rPr>
          <w:sz w:val="28"/>
          <w:szCs w:val="28"/>
        </w:rPr>
        <w:t>саморегуляции</w:t>
      </w:r>
      <w:proofErr w:type="spellEnd"/>
      <w:r w:rsidRPr="004261F4">
        <w:rPr>
          <w:sz w:val="28"/>
          <w:szCs w:val="28"/>
        </w:rPr>
        <w:t>.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4261F4">
        <w:rPr>
          <w:sz w:val="28"/>
          <w:szCs w:val="28"/>
        </w:rPr>
        <w:t xml:space="preserve">Рассмотрим модель процесса формирования личностной </w:t>
      </w:r>
      <w:proofErr w:type="spellStart"/>
      <w:r w:rsidRPr="004261F4">
        <w:rPr>
          <w:sz w:val="28"/>
          <w:szCs w:val="28"/>
        </w:rPr>
        <w:t>саморегуляции</w:t>
      </w:r>
      <w:proofErr w:type="spellEnd"/>
      <w:r w:rsidRPr="004261F4">
        <w:rPr>
          <w:sz w:val="28"/>
          <w:szCs w:val="28"/>
        </w:rPr>
        <w:t xml:space="preserve"> младших школьников, предложенную Федосеевой Е.С. по итогам экспериментал</w:t>
      </w:r>
      <w:r w:rsidRPr="004261F4">
        <w:rPr>
          <w:sz w:val="28"/>
          <w:szCs w:val="28"/>
        </w:rPr>
        <w:t>ь</w:t>
      </w:r>
      <w:r w:rsidRPr="004261F4">
        <w:rPr>
          <w:sz w:val="28"/>
          <w:szCs w:val="28"/>
        </w:rPr>
        <w:t>ного исследования в школах г. Волгограда:</w:t>
      </w:r>
      <w:proofErr w:type="gramEnd"/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Ведущим педагогическим условием модели выступили партнерские отнош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ния со сверстниками, которые позволили младшим школьникам совместно опред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лять общую стратегию деятельности, составлять план работы и способы его в</w:t>
      </w:r>
      <w:r w:rsidRPr="004261F4">
        <w:rPr>
          <w:sz w:val="28"/>
          <w:szCs w:val="28"/>
        </w:rPr>
        <w:t>ы</w:t>
      </w:r>
      <w:r w:rsidRPr="004261F4">
        <w:rPr>
          <w:sz w:val="28"/>
          <w:szCs w:val="28"/>
        </w:rPr>
        <w:t xml:space="preserve">полнения, осуществлять различные виды контроля. На уроках младшие школьники учились действовать друг с другом, реагировать на состояние партнера, учитывать мнение каждого, сравнивать свои результаты с результатами сверстника.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Педагогический процесс представлен в целостности и последовательности ч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тырех этапов: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b/>
          <w:i/>
          <w:sz w:val="28"/>
          <w:szCs w:val="28"/>
          <w:u w:val="single"/>
        </w:rPr>
        <w:t>Первый этап</w:t>
      </w:r>
      <w:r w:rsidRPr="004261F4">
        <w:rPr>
          <w:sz w:val="28"/>
          <w:szCs w:val="28"/>
        </w:rPr>
        <w:t xml:space="preserve"> </w:t>
      </w:r>
      <w:r w:rsidRPr="004261F4">
        <w:rPr>
          <w:b/>
          <w:i/>
          <w:sz w:val="28"/>
          <w:szCs w:val="28"/>
        </w:rPr>
        <w:t>направлен на формирование мотивационно-целевого комп</w:t>
      </w:r>
      <w:r w:rsidRPr="004261F4">
        <w:rPr>
          <w:b/>
          <w:i/>
          <w:sz w:val="28"/>
          <w:szCs w:val="28"/>
        </w:rPr>
        <w:t>о</w:t>
      </w:r>
      <w:r w:rsidRPr="004261F4">
        <w:rPr>
          <w:b/>
          <w:i/>
          <w:sz w:val="28"/>
          <w:szCs w:val="28"/>
        </w:rPr>
        <w:t xml:space="preserve">нента </w:t>
      </w:r>
      <w:proofErr w:type="gramStart"/>
      <w:r w:rsidRPr="004261F4">
        <w:rPr>
          <w:b/>
          <w:i/>
          <w:sz w:val="28"/>
          <w:szCs w:val="28"/>
        </w:rPr>
        <w:t>личностной</w:t>
      </w:r>
      <w:proofErr w:type="gramEnd"/>
      <w:r w:rsidRPr="004261F4">
        <w:rPr>
          <w:b/>
          <w:i/>
          <w:sz w:val="28"/>
          <w:szCs w:val="28"/>
        </w:rPr>
        <w:t xml:space="preserve"> </w:t>
      </w:r>
      <w:proofErr w:type="spellStart"/>
      <w:r w:rsidRPr="004261F4">
        <w:rPr>
          <w:b/>
          <w:i/>
          <w:sz w:val="28"/>
          <w:szCs w:val="28"/>
        </w:rPr>
        <w:t>саморегуляции</w:t>
      </w:r>
      <w:proofErr w:type="spellEnd"/>
      <w:r w:rsidRPr="004261F4">
        <w:rPr>
          <w:b/>
          <w:i/>
          <w:sz w:val="28"/>
          <w:szCs w:val="28"/>
        </w:rPr>
        <w:t>.</w:t>
      </w:r>
      <w:r w:rsidRPr="004261F4">
        <w:rPr>
          <w:sz w:val="28"/>
          <w:szCs w:val="28"/>
        </w:rPr>
        <w:t xml:space="preserve">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Цель этапа - включение ребенка в систему партнерских отношений со сверс</w:t>
      </w:r>
      <w:r w:rsidRPr="004261F4">
        <w:rPr>
          <w:sz w:val="28"/>
          <w:szCs w:val="28"/>
        </w:rPr>
        <w:t>т</w:t>
      </w:r>
      <w:r w:rsidRPr="004261F4">
        <w:rPr>
          <w:sz w:val="28"/>
          <w:szCs w:val="28"/>
        </w:rPr>
        <w:t xml:space="preserve">никами для формирования потребности в </w:t>
      </w:r>
      <w:proofErr w:type="gramStart"/>
      <w:r w:rsidRPr="004261F4">
        <w:rPr>
          <w:sz w:val="28"/>
          <w:szCs w:val="28"/>
        </w:rPr>
        <w:t>совместном</w:t>
      </w:r>
      <w:proofErr w:type="gramEnd"/>
      <w:r w:rsidRPr="004261F4">
        <w:rPr>
          <w:sz w:val="28"/>
          <w:szCs w:val="28"/>
        </w:rPr>
        <w:t xml:space="preserve"> целеполагании.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Задачи: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обучение детей осознанию и принятию цели, заданной учителем;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формирование способности к целеполаганию;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представление результатов совместной деятельности. 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sz w:val="28"/>
          <w:szCs w:val="28"/>
        </w:rPr>
      </w:pPr>
      <w:r w:rsidRPr="004261F4">
        <w:rPr>
          <w:sz w:val="28"/>
          <w:szCs w:val="28"/>
        </w:rPr>
        <w:t>Цель задается извне учителем. Школьников вначале необходимо подвести к пониманию цели учителя, затем к самостоятельной постановке своих, имеющих личностный смысл. Для того чтобы цель была принята младшим школьником, она должна быть достижимой в короткие сроки, с более близкими перспективами.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lastRenderedPageBreak/>
        <w:t>Стимулирование активности младших школьников осуществляется благодаря системе педагогических средств: занимательность изложения материала (примеры, факты, опыты, яркие образы); эмоциональность речи педагога; дидактические и</w:t>
      </w:r>
      <w:r w:rsidRPr="004261F4">
        <w:rPr>
          <w:sz w:val="28"/>
          <w:szCs w:val="28"/>
        </w:rPr>
        <w:t>г</w:t>
      </w:r>
      <w:r w:rsidRPr="004261F4">
        <w:rPr>
          <w:sz w:val="28"/>
          <w:szCs w:val="28"/>
        </w:rPr>
        <w:t>ры; тематические беседы.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b/>
          <w:i/>
          <w:sz w:val="28"/>
          <w:szCs w:val="28"/>
          <w:u w:val="single"/>
        </w:rPr>
        <w:t xml:space="preserve">Второй этап </w:t>
      </w:r>
      <w:r w:rsidRPr="004261F4">
        <w:rPr>
          <w:b/>
          <w:i/>
          <w:sz w:val="28"/>
          <w:szCs w:val="28"/>
        </w:rPr>
        <w:t>направлен на формирование эмоционально-волевого комп</w:t>
      </w:r>
      <w:r w:rsidRPr="004261F4">
        <w:rPr>
          <w:b/>
          <w:i/>
          <w:sz w:val="28"/>
          <w:szCs w:val="28"/>
        </w:rPr>
        <w:t>о</w:t>
      </w:r>
      <w:r w:rsidRPr="004261F4">
        <w:rPr>
          <w:b/>
          <w:i/>
          <w:sz w:val="28"/>
          <w:szCs w:val="28"/>
        </w:rPr>
        <w:t xml:space="preserve">нента личностной </w:t>
      </w:r>
      <w:proofErr w:type="spellStart"/>
      <w:r w:rsidRPr="004261F4">
        <w:rPr>
          <w:b/>
          <w:i/>
          <w:sz w:val="28"/>
          <w:szCs w:val="28"/>
        </w:rPr>
        <w:t>саморегуляции</w:t>
      </w:r>
      <w:proofErr w:type="spellEnd"/>
      <w:r w:rsidRPr="004261F4">
        <w:rPr>
          <w:sz w:val="28"/>
          <w:szCs w:val="28"/>
        </w:rPr>
        <w:t>.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Цель этапа заключается в формировании у младших школьников эмоционал</w:t>
      </w:r>
      <w:r w:rsidRPr="004261F4">
        <w:rPr>
          <w:sz w:val="28"/>
          <w:szCs w:val="28"/>
        </w:rPr>
        <w:t>ь</w:t>
      </w:r>
      <w:r w:rsidRPr="004261F4">
        <w:rPr>
          <w:sz w:val="28"/>
          <w:szCs w:val="28"/>
        </w:rPr>
        <w:t>ной устойчивости и волевой регуляции своего поведения в условиях партнерских отношений со сверстником. Распознавание и передача эмоций — сложный пр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цесс, требующий от ребенка определенных знаний, высокого уровня развития прои</w:t>
      </w:r>
      <w:r w:rsidRPr="004261F4">
        <w:rPr>
          <w:sz w:val="28"/>
          <w:szCs w:val="28"/>
        </w:rPr>
        <w:t>з</w:t>
      </w:r>
      <w:r w:rsidRPr="004261F4">
        <w:rPr>
          <w:sz w:val="28"/>
          <w:szCs w:val="28"/>
        </w:rPr>
        <w:t xml:space="preserve">вольности.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Задачи формирования эмоционально-волевого компонента: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 обучение младшего школьника распознаванию собственных внутренних эм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ций и проявлению своих эмоциональных переживаний, их вербализации, управл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нию эмоциями, их оцениванию (ориентация «на себя»);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 обучение распознаванию эмоционального состояния партнера, принятию и пониманию его эмоциональных реакций, проявлению </w:t>
      </w:r>
      <w:proofErr w:type="spellStart"/>
      <w:r w:rsidRPr="004261F4">
        <w:rPr>
          <w:sz w:val="28"/>
          <w:szCs w:val="28"/>
        </w:rPr>
        <w:t>эмпатии</w:t>
      </w:r>
      <w:proofErr w:type="spellEnd"/>
      <w:r w:rsidRPr="004261F4">
        <w:rPr>
          <w:sz w:val="28"/>
          <w:szCs w:val="28"/>
        </w:rPr>
        <w:t xml:space="preserve">, адекватной оценке эмоционального состояния партнера (ориентация «на партнера»).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61F4" w:rsidRPr="004261F4" w:rsidTr="0049740A">
        <w:tc>
          <w:tcPr>
            <w:tcW w:w="4785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«на себя»</w:t>
            </w:r>
          </w:p>
        </w:tc>
        <w:tc>
          <w:tcPr>
            <w:tcW w:w="4786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«на партнера»</w:t>
            </w:r>
          </w:p>
        </w:tc>
      </w:tr>
      <w:tr w:rsidR="004261F4" w:rsidRPr="004261F4" w:rsidTr="0049740A">
        <w:tc>
          <w:tcPr>
            <w:tcW w:w="4785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Распознавать внутренние ощущения и переживания</w:t>
            </w:r>
          </w:p>
        </w:tc>
        <w:tc>
          <w:tcPr>
            <w:tcW w:w="4786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Распознавать эмоциональное состояние партнера</w:t>
            </w:r>
          </w:p>
        </w:tc>
      </w:tr>
      <w:tr w:rsidR="004261F4" w:rsidRPr="004261F4" w:rsidTr="0049740A">
        <w:tc>
          <w:tcPr>
            <w:tcW w:w="4785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Принимать и проявлять свои эмоци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нальные переживания</w:t>
            </w:r>
          </w:p>
        </w:tc>
        <w:tc>
          <w:tcPr>
            <w:tcW w:w="4786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Принимать и понимать эмоциональные реакции партнера</w:t>
            </w:r>
          </w:p>
        </w:tc>
      </w:tr>
      <w:tr w:rsidR="004261F4" w:rsidRPr="004261F4" w:rsidTr="0049740A">
        <w:tc>
          <w:tcPr>
            <w:tcW w:w="4785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 xml:space="preserve">Выражать эмоции, </w:t>
            </w:r>
            <w:proofErr w:type="spellStart"/>
            <w:r w:rsidRPr="004261F4">
              <w:rPr>
                <w:sz w:val="28"/>
                <w:szCs w:val="28"/>
              </w:rPr>
              <w:t>вербализовать</w:t>
            </w:r>
            <w:proofErr w:type="spellEnd"/>
            <w:r w:rsidRPr="004261F4">
              <w:rPr>
                <w:sz w:val="28"/>
                <w:szCs w:val="28"/>
              </w:rPr>
              <w:t xml:space="preserve"> их</w:t>
            </w:r>
          </w:p>
        </w:tc>
        <w:tc>
          <w:tcPr>
            <w:tcW w:w="4786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«Читать» эмоциональное состояние партнера</w:t>
            </w:r>
          </w:p>
        </w:tc>
      </w:tr>
      <w:tr w:rsidR="004261F4" w:rsidRPr="004261F4" w:rsidTr="0049740A">
        <w:tc>
          <w:tcPr>
            <w:tcW w:w="4785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Управлять эмоциями</w:t>
            </w:r>
          </w:p>
        </w:tc>
        <w:tc>
          <w:tcPr>
            <w:tcW w:w="4786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 xml:space="preserve">Проявлять </w:t>
            </w:r>
            <w:proofErr w:type="spellStart"/>
            <w:r w:rsidRPr="004261F4">
              <w:rPr>
                <w:sz w:val="28"/>
                <w:szCs w:val="28"/>
              </w:rPr>
              <w:t>эмпатию</w:t>
            </w:r>
            <w:proofErr w:type="spellEnd"/>
          </w:p>
        </w:tc>
      </w:tr>
      <w:tr w:rsidR="004261F4" w:rsidRPr="004261F4" w:rsidTr="0049740A">
        <w:tc>
          <w:tcPr>
            <w:tcW w:w="4785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Давать оценку эмоциям</w:t>
            </w:r>
          </w:p>
        </w:tc>
        <w:tc>
          <w:tcPr>
            <w:tcW w:w="4786" w:type="dxa"/>
            <w:shd w:val="clear" w:color="auto" w:fill="auto"/>
          </w:tcPr>
          <w:p w:rsidR="004261F4" w:rsidRPr="004261F4" w:rsidRDefault="004261F4" w:rsidP="0049740A">
            <w:pPr>
              <w:contextualSpacing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Адекватно оценивать эмоциональное с</w:t>
            </w:r>
            <w:r w:rsidRPr="004261F4">
              <w:rPr>
                <w:sz w:val="28"/>
                <w:szCs w:val="28"/>
              </w:rPr>
              <w:t>о</w:t>
            </w:r>
            <w:r w:rsidRPr="004261F4">
              <w:rPr>
                <w:sz w:val="28"/>
                <w:szCs w:val="28"/>
              </w:rPr>
              <w:t>стояние партнера</w:t>
            </w:r>
          </w:p>
        </w:tc>
      </w:tr>
    </w:tbl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Функции педагога на данном этапе состоят в реализации личностно ориент</w:t>
      </w:r>
      <w:r w:rsidRPr="004261F4">
        <w:rPr>
          <w:sz w:val="28"/>
          <w:szCs w:val="28"/>
        </w:rPr>
        <w:t>и</w:t>
      </w:r>
      <w:r w:rsidRPr="004261F4">
        <w:rPr>
          <w:sz w:val="28"/>
          <w:szCs w:val="28"/>
        </w:rPr>
        <w:t>рованного подхода к учащимся, создании положительного эмоционального микр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климата внутри группы, отслеживании и регуляции эмоционального состояния д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тей в процессе деятельности. Основные средства основаны на игровой деятельн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 xml:space="preserve">сти детей и применяются после уроков. Проигрывание этюдов, игровые ситуации, упражнения, беседы, рисование эмоций, работа с «Азбукой эмоций», </w:t>
      </w:r>
      <w:proofErr w:type="spellStart"/>
      <w:r w:rsidRPr="004261F4">
        <w:rPr>
          <w:sz w:val="28"/>
          <w:szCs w:val="28"/>
        </w:rPr>
        <w:t>цветопись</w:t>
      </w:r>
      <w:proofErr w:type="spellEnd"/>
      <w:r w:rsidRPr="004261F4">
        <w:rPr>
          <w:sz w:val="28"/>
          <w:szCs w:val="28"/>
        </w:rPr>
        <w:t xml:space="preserve"> способствуют сплочению группы, проявлению </w:t>
      </w:r>
      <w:proofErr w:type="spellStart"/>
      <w:r w:rsidRPr="004261F4">
        <w:rPr>
          <w:sz w:val="28"/>
          <w:szCs w:val="28"/>
        </w:rPr>
        <w:t>эмпатии</w:t>
      </w:r>
      <w:proofErr w:type="spellEnd"/>
      <w:r w:rsidRPr="004261F4">
        <w:rPr>
          <w:sz w:val="28"/>
          <w:szCs w:val="28"/>
        </w:rPr>
        <w:t xml:space="preserve"> на основе осознания эм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ционального состояния партнера. С их помощью осуществляются знакомство детей с основными эмоциями, пополнение словарного запаса словами, обозначающими эмоции и их оттенки, формируется умение распознавать эмоции других людей, их ощущения и переживания, управлять эмоциями, отслеживать изменения эмоци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 xml:space="preserve">нального состояния в процессе урока. </w:t>
      </w:r>
    </w:p>
    <w:p w:rsid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lastRenderedPageBreak/>
        <w:t>Варианты использования «Азбуки эмоций»: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показ изображения эмоции на карточке;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изображение эмоции на лице по карточке;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подбор карточек с одинаковыми эмоциями;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изображение эмоции на лице без зрительной подсказки.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Рисование эмоций: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рисунок на тему «Мое настроение сейчас»;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рисунок по выбору (после выполнения задания необходимо обсудить каждый рисунок с партнером, определить, какое настроение пытался передать автор);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задание «Нарисуй настроение своего партнера»;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рисунок эмоции, заданной педагогом.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Рисунки могут быть как сюжетные, так и абстрактные, т. е. настроение пер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 xml:space="preserve">дается через цвет, характер линий, композицию различных элементов. Последние в большей степени способствуют </w:t>
      </w:r>
      <w:proofErr w:type="spellStart"/>
      <w:r w:rsidRPr="004261F4">
        <w:rPr>
          <w:sz w:val="28"/>
          <w:szCs w:val="28"/>
        </w:rPr>
        <w:t>отреагированию</w:t>
      </w:r>
      <w:proofErr w:type="spellEnd"/>
      <w:r w:rsidRPr="004261F4">
        <w:rPr>
          <w:sz w:val="28"/>
          <w:szCs w:val="28"/>
        </w:rPr>
        <w:t xml:space="preserve"> отрицательных эмоций, самов</w:t>
      </w:r>
      <w:r w:rsidRPr="004261F4">
        <w:rPr>
          <w:sz w:val="28"/>
          <w:szCs w:val="28"/>
        </w:rPr>
        <w:t>ы</w:t>
      </w:r>
      <w:r w:rsidRPr="004261F4">
        <w:rPr>
          <w:sz w:val="28"/>
          <w:szCs w:val="28"/>
        </w:rPr>
        <w:t>ражению личности. Это происходит, потому что снимаются ограничения, наклад</w:t>
      </w:r>
      <w:r w:rsidRPr="004261F4">
        <w:rPr>
          <w:sz w:val="28"/>
          <w:szCs w:val="28"/>
        </w:rPr>
        <w:t>ы</w:t>
      </w:r>
      <w:r w:rsidRPr="004261F4">
        <w:rPr>
          <w:sz w:val="28"/>
          <w:szCs w:val="28"/>
        </w:rPr>
        <w:t xml:space="preserve">ваемые, с одной стороны, уровнем </w:t>
      </w:r>
      <w:proofErr w:type="spellStart"/>
      <w:r w:rsidRPr="004261F4">
        <w:rPr>
          <w:sz w:val="28"/>
          <w:szCs w:val="28"/>
        </w:rPr>
        <w:t>сформированности</w:t>
      </w:r>
      <w:proofErr w:type="spellEnd"/>
      <w:r w:rsidRPr="004261F4">
        <w:rPr>
          <w:sz w:val="28"/>
          <w:szCs w:val="28"/>
        </w:rPr>
        <w:t xml:space="preserve"> художественных навыков, с другой — приобретенными стереотипами рисования. Рисование помогает обучать детей навыкам адекватного выражения эмоций и снимать напряжение.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Мимические и пантомимические этюды используются для изображения эм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циональных состояний, знакомства с элементами выразительных движений: мим</w:t>
      </w:r>
      <w:r w:rsidRPr="004261F4">
        <w:rPr>
          <w:sz w:val="28"/>
          <w:szCs w:val="28"/>
        </w:rPr>
        <w:t>и</w:t>
      </w:r>
      <w:r w:rsidRPr="004261F4">
        <w:rPr>
          <w:sz w:val="28"/>
          <w:szCs w:val="28"/>
        </w:rPr>
        <w:t>кой, жестом, позой, походкой. В каждый урок педагогом в качестве своеобразного отдыха включается ряд этюдов, коротких, разнообразных и доступных детям по с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держанию. Содержание этюдов детям эмоционально пересказывается, предложе</w:t>
      </w:r>
      <w:r w:rsidRPr="004261F4">
        <w:rPr>
          <w:sz w:val="28"/>
          <w:szCs w:val="28"/>
        </w:rPr>
        <w:t>н</w:t>
      </w:r>
      <w:r w:rsidRPr="004261F4">
        <w:rPr>
          <w:sz w:val="28"/>
          <w:szCs w:val="28"/>
        </w:rPr>
        <w:t>ная эмоциональная ситуация становится основой для создания множества вариа</w:t>
      </w:r>
      <w:r w:rsidRPr="004261F4">
        <w:rPr>
          <w:sz w:val="28"/>
          <w:szCs w:val="28"/>
        </w:rPr>
        <w:t>н</w:t>
      </w:r>
      <w:r w:rsidRPr="004261F4">
        <w:rPr>
          <w:sz w:val="28"/>
          <w:szCs w:val="28"/>
        </w:rPr>
        <w:t xml:space="preserve">тов на заданную тему. </w:t>
      </w:r>
    </w:p>
    <w:p w:rsidR="004261F4" w:rsidRPr="004261F4" w:rsidRDefault="004261F4" w:rsidP="004261F4">
      <w:pPr>
        <w:ind w:firstLine="567"/>
        <w:contextualSpacing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>В качестве примера можно использовать игры и этюды из пособия Чистяк</w:t>
      </w:r>
      <w:r w:rsidRPr="004261F4">
        <w:rPr>
          <w:i/>
          <w:sz w:val="28"/>
          <w:szCs w:val="28"/>
        </w:rPr>
        <w:t>о</w:t>
      </w:r>
      <w:r w:rsidRPr="004261F4">
        <w:rPr>
          <w:i/>
          <w:sz w:val="28"/>
          <w:szCs w:val="28"/>
        </w:rPr>
        <w:t>вой М.И. «</w:t>
      </w:r>
      <w:proofErr w:type="spellStart"/>
      <w:r w:rsidRPr="004261F4">
        <w:rPr>
          <w:i/>
          <w:sz w:val="28"/>
          <w:szCs w:val="28"/>
        </w:rPr>
        <w:t>Психогимнастика</w:t>
      </w:r>
      <w:proofErr w:type="spellEnd"/>
      <w:r w:rsidRPr="004261F4">
        <w:rPr>
          <w:i/>
          <w:sz w:val="28"/>
          <w:szCs w:val="28"/>
        </w:rPr>
        <w:t xml:space="preserve">» </w:t>
      </w:r>
      <w:r w:rsidRPr="004261F4">
        <w:rPr>
          <w:bCs/>
          <w:sz w:val="28"/>
          <w:szCs w:val="28"/>
        </w:rPr>
        <w:t>[30]</w:t>
      </w:r>
      <w:r w:rsidRPr="004261F4">
        <w:rPr>
          <w:i/>
          <w:sz w:val="28"/>
          <w:szCs w:val="28"/>
        </w:rPr>
        <w:t>, например,</w:t>
      </w:r>
    </w:p>
    <w:p w:rsidR="004261F4" w:rsidRPr="004261F4" w:rsidRDefault="004261F4" w:rsidP="004261F4">
      <w:pPr>
        <w:ind w:left="-851"/>
        <w:jc w:val="center"/>
        <w:rPr>
          <w:b/>
          <w:i/>
          <w:sz w:val="28"/>
          <w:szCs w:val="28"/>
        </w:rPr>
      </w:pPr>
      <w:r w:rsidRPr="004261F4">
        <w:rPr>
          <w:b/>
          <w:i/>
          <w:sz w:val="28"/>
          <w:szCs w:val="28"/>
        </w:rPr>
        <w:t>Розовое словцо «привет» (для детей 6-7 лет)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>Один мальчик растерял все хорошие слова, остались у него только плохие. Т</w:t>
      </w:r>
      <w:r w:rsidRPr="004261F4">
        <w:rPr>
          <w:i/>
          <w:sz w:val="28"/>
          <w:szCs w:val="28"/>
        </w:rPr>
        <w:t>о</w:t>
      </w:r>
      <w:r w:rsidRPr="004261F4">
        <w:rPr>
          <w:i/>
          <w:sz w:val="28"/>
          <w:szCs w:val="28"/>
        </w:rPr>
        <w:t>гда мама отвела его к доктору (у доктора были огромные усищи), тот сказал: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>— Открой рот, высунь язык, посмотри вверх, посмотри на кончик своего н</w:t>
      </w:r>
      <w:r w:rsidRPr="004261F4">
        <w:rPr>
          <w:i/>
          <w:sz w:val="28"/>
          <w:szCs w:val="28"/>
        </w:rPr>
        <w:t>о</w:t>
      </w:r>
      <w:r w:rsidRPr="004261F4">
        <w:rPr>
          <w:i/>
          <w:sz w:val="28"/>
          <w:szCs w:val="28"/>
        </w:rPr>
        <w:t xml:space="preserve">са, надуй щеки. - И потом велел мальчику пойти поискать хорошее слово. Сначала мальчик нашел такое слово (показывает расстояние сантиметров в двадцать), это было «у-у-уф!». То есть нехорошее слово. Потом вот такое (сантиметров в пять — десять) — «отстань!». Тоже плохое. Наконец, он обнаружил розовое словцо «привет!», положил его в карман, отнес домой и научился говорить добрые слова, стал хорошим мальчиком.  (Дж. </w:t>
      </w:r>
      <w:proofErr w:type="spellStart"/>
      <w:r w:rsidRPr="004261F4">
        <w:rPr>
          <w:i/>
          <w:sz w:val="28"/>
          <w:szCs w:val="28"/>
        </w:rPr>
        <w:t>Родари</w:t>
      </w:r>
      <w:proofErr w:type="spellEnd"/>
      <w:r w:rsidRPr="004261F4">
        <w:rPr>
          <w:i/>
          <w:sz w:val="28"/>
          <w:szCs w:val="28"/>
        </w:rPr>
        <w:t>.)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>Дети получают роли мамы, врача и мальчика и начинают действовать в с</w:t>
      </w:r>
      <w:r w:rsidRPr="004261F4">
        <w:rPr>
          <w:i/>
          <w:sz w:val="28"/>
          <w:szCs w:val="28"/>
        </w:rPr>
        <w:t>о</w:t>
      </w:r>
      <w:r w:rsidRPr="004261F4">
        <w:rPr>
          <w:i/>
          <w:sz w:val="28"/>
          <w:szCs w:val="28"/>
        </w:rPr>
        <w:t>ответствии с фабулой рассказа.</w:t>
      </w:r>
    </w:p>
    <w:p w:rsidR="004261F4" w:rsidRPr="004261F4" w:rsidRDefault="004261F4" w:rsidP="004261F4">
      <w:pPr>
        <w:ind w:left="-851"/>
        <w:jc w:val="center"/>
        <w:rPr>
          <w:b/>
          <w:i/>
          <w:sz w:val="28"/>
          <w:szCs w:val="28"/>
        </w:rPr>
      </w:pPr>
      <w:r w:rsidRPr="004261F4">
        <w:rPr>
          <w:i/>
          <w:sz w:val="28"/>
          <w:szCs w:val="28"/>
        </w:rPr>
        <w:t xml:space="preserve"> </w:t>
      </w:r>
      <w:proofErr w:type="spellStart"/>
      <w:r w:rsidRPr="004261F4">
        <w:rPr>
          <w:b/>
          <w:i/>
          <w:sz w:val="28"/>
          <w:szCs w:val="28"/>
        </w:rPr>
        <w:t>Психомышечная</w:t>
      </w:r>
      <w:proofErr w:type="spellEnd"/>
      <w:r w:rsidRPr="004261F4">
        <w:rPr>
          <w:b/>
          <w:i/>
          <w:sz w:val="28"/>
          <w:szCs w:val="28"/>
        </w:rPr>
        <w:t xml:space="preserve"> тренировка (</w:t>
      </w:r>
      <w:proofErr w:type="spellStart"/>
      <w:r w:rsidRPr="004261F4">
        <w:rPr>
          <w:b/>
          <w:i/>
          <w:sz w:val="28"/>
          <w:szCs w:val="28"/>
        </w:rPr>
        <w:t>саморасслабление</w:t>
      </w:r>
      <w:proofErr w:type="spellEnd"/>
      <w:r w:rsidRPr="004261F4">
        <w:rPr>
          <w:b/>
          <w:i/>
          <w:sz w:val="28"/>
          <w:szCs w:val="28"/>
        </w:rPr>
        <w:t>)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lastRenderedPageBreak/>
        <w:t>Аутотренинг нередко находится в центре психотерапевтической и психог</w:t>
      </w:r>
      <w:r w:rsidRPr="004261F4">
        <w:rPr>
          <w:i/>
          <w:sz w:val="28"/>
          <w:szCs w:val="28"/>
        </w:rPr>
        <w:t>и</w:t>
      </w:r>
      <w:r w:rsidRPr="004261F4">
        <w:rPr>
          <w:i/>
          <w:sz w:val="28"/>
          <w:szCs w:val="28"/>
        </w:rPr>
        <w:t xml:space="preserve">гиенической деятельности детских психоневрологов и спортивных психологов. </w:t>
      </w:r>
      <w:proofErr w:type="spellStart"/>
      <w:r w:rsidRPr="004261F4">
        <w:rPr>
          <w:i/>
          <w:sz w:val="28"/>
          <w:szCs w:val="28"/>
        </w:rPr>
        <w:t>Г</w:t>
      </w:r>
      <w:r w:rsidRPr="004261F4">
        <w:rPr>
          <w:i/>
          <w:sz w:val="28"/>
          <w:szCs w:val="28"/>
        </w:rPr>
        <w:t>и</w:t>
      </w:r>
      <w:r w:rsidRPr="004261F4">
        <w:rPr>
          <w:i/>
          <w:sz w:val="28"/>
          <w:szCs w:val="28"/>
        </w:rPr>
        <w:t>зела</w:t>
      </w:r>
      <w:proofErr w:type="spellEnd"/>
      <w:r w:rsidRPr="004261F4">
        <w:rPr>
          <w:i/>
          <w:sz w:val="28"/>
          <w:szCs w:val="28"/>
        </w:rPr>
        <w:t xml:space="preserve"> </w:t>
      </w:r>
      <w:proofErr w:type="spellStart"/>
      <w:r w:rsidRPr="004261F4">
        <w:rPr>
          <w:i/>
          <w:sz w:val="28"/>
          <w:szCs w:val="28"/>
        </w:rPr>
        <w:t>Эберлейн</w:t>
      </w:r>
      <w:proofErr w:type="spellEnd"/>
      <w:r w:rsidRPr="004261F4">
        <w:rPr>
          <w:i/>
          <w:sz w:val="28"/>
          <w:szCs w:val="28"/>
        </w:rPr>
        <w:t xml:space="preserve"> считает, что уже в 7 — 8 лет дети способны изучать аутогенную тренировку и применять ее осмысленно. Аутогенная тренировка считается одним из лучших методов коррекции нарушенного состояния личности (К. К. Платонов, 1981). Некоторые дети, особенно со слабой нервной системой, могут </w:t>
      </w:r>
      <w:proofErr w:type="spellStart"/>
      <w:r w:rsidRPr="004261F4">
        <w:rPr>
          <w:i/>
          <w:sz w:val="28"/>
          <w:szCs w:val="28"/>
        </w:rPr>
        <w:t>невротиз</w:t>
      </w:r>
      <w:r w:rsidRPr="004261F4">
        <w:rPr>
          <w:i/>
          <w:sz w:val="28"/>
          <w:szCs w:val="28"/>
        </w:rPr>
        <w:t>и</w:t>
      </w:r>
      <w:r w:rsidRPr="004261F4">
        <w:rPr>
          <w:i/>
          <w:sz w:val="28"/>
          <w:szCs w:val="28"/>
        </w:rPr>
        <w:t>роваться</w:t>
      </w:r>
      <w:proofErr w:type="spellEnd"/>
      <w:r w:rsidRPr="004261F4">
        <w:rPr>
          <w:i/>
          <w:sz w:val="28"/>
          <w:szCs w:val="28"/>
        </w:rPr>
        <w:t xml:space="preserve"> просто от того, что их психофизические и соматические реакции о</w:t>
      </w:r>
      <w:r w:rsidRPr="004261F4">
        <w:rPr>
          <w:i/>
          <w:sz w:val="28"/>
          <w:szCs w:val="28"/>
        </w:rPr>
        <w:t>т</w:t>
      </w:r>
      <w:r w:rsidRPr="004261F4">
        <w:rPr>
          <w:i/>
          <w:sz w:val="28"/>
          <w:szCs w:val="28"/>
        </w:rPr>
        <w:t>стают от общего ритма жизни детского коллектива. Дошкольные психологи р</w:t>
      </w:r>
      <w:r w:rsidRPr="004261F4">
        <w:rPr>
          <w:i/>
          <w:sz w:val="28"/>
          <w:szCs w:val="28"/>
        </w:rPr>
        <w:t>е</w:t>
      </w:r>
      <w:r w:rsidRPr="004261F4">
        <w:rPr>
          <w:i/>
          <w:sz w:val="28"/>
          <w:szCs w:val="28"/>
        </w:rPr>
        <w:t>комендуют вводить расслабляющие упражнения в повседневную жизнь детского сада и применять их неоднократно в течение дня (Л. Карманова, 1984).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 xml:space="preserve">Для дошкольников и младших школьников используется детский вариант </w:t>
      </w:r>
      <w:proofErr w:type="spellStart"/>
      <w:r w:rsidRPr="004261F4">
        <w:rPr>
          <w:i/>
          <w:sz w:val="28"/>
          <w:szCs w:val="28"/>
        </w:rPr>
        <w:t>пс</w:t>
      </w:r>
      <w:r w:rsidRPr="004261F4">
        <w:rPr>
          <w:i/>
          <w:sz w:val="28"/>
          <w:szCs w:val="28"/>
        </w:rPr>
        <w:t>и</w:t>
      </w:r>
      <w:r w:rsidRPr="004261F4">
        <w:rPr>
          <w:i/>
          <w:sz w:val="28"/>
          <w:szCs w:val="28"/>
        </w:rPr>
        <w:t>хомышечной</w:t>
      </w:r>
      <w:proofErr w:type="spellEnd"/>
      <w:r w:rsidRPr="004261F4">
        <w:rPr>
          <w:i/>
          <w:sz w:val="28"/>
          <w:szCs w:val="28"/>
        </w:rPr>
        <w:t xml:space="preserve"> тренировки, разработанный А. В. Алексеевым для юных спортсменов и адаптированный Чистяковой М.И.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>А. В. Алексеев рекомендует (для удобства обучения произвольному напряж</w:t>
      </w:r>
      <w:r w:rsidRPr="004261F4">
        <w:rPr>
          <w:i/>
          <w:sz w:val="28"/>
          <w:szCs w:val="28"/>
        </w:rPr>
        <w:t>е</w:t>
      </w:r>
      <w:r w:rsidRPr="004261F4">
        <w:rPr>
          <w:i/>
          <w:sz w:val="28"/>
          <w:szCs w:val="28"/>
        </w:rPr>
        <w:t>нию и расслаблению мышц тела) разделить все мышцы на пять групп: мышцы рук, ног, туловища, шеи и лица. Внимание ребенка последовательно привлекается к каждой группе, мышц. А. В. Алексеев считает, что переходить к тренажу новой группы мышц не следует, пока предыдущая не станет «послушной».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 xml:space="preserve">При проведении </w:t>
      </w:r>
      <w:proofErr w:type="spellStart"/>
      <w:r w:rsidRPr="004261F4">
        <w:rPr>
          <w:i/>
          <w:sz w:val="28"/>
          <w:szCs w:val="28"/>
        </w:rPr>
        <w:t>психомышечной</w:t>
      </w:r>
      <w:proofErr w:type="spellEnd"/>
      <w:r w:rsidRPr="004261F4">
        <w:rPr>
          <w:i/>
          <w:sz w:val="28"/>
          <w:szCs w:val="28"/>
        </w:rPr>
        <w:t xml:space="preserve"> тренировки, особенно в заключительной ее части, необходимо </w:t>
      </w:r>
      <w:proofErr w:type="gramStart"/>
      <w:r w:rsidRPr="004261F4">
        <w:rPr>
          <w:i/>
          <w:sz w:val="28"/>
          <w:szCs w:val="28"/>
        </w:rPr>
        <w:t>соблюдать чувство меры</w:t>
      </w:r>
      <w:proofErr w:type="gramEnd"/>
      <w:r w:rsidRPr="004261F4">
        <w:rPr>
          <w:i/>
          <w:sz w:val="28"/>
          <w:szCs w:val="28"/>
        </w:rPr>
        <w:t>, надо не затягивать отдых и «доз</w:t>
      </w:r>
      <w:r w:rsidRPr="004261F4">
        <w:rPr>
          <w:i/>
          <w:sz w:val="28"/>
          <w:szCs w:val="28"/>
        </w:rPr>
        <w:t>и</w:t>
      </w:r>
      <w:r w:rsidRPr="004261F4">
        <w:rPr>
          <w:i/>
          <w:sz w:val="28"/>
          <w:szCs w:val="28"/>
        </w:rPr>
        <w:t>ровать» внушение.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 xml:space="preserve">Пример </w:t>
      </w:r>
      <w:proofErr w:type="spellStart"/>
      <w:r w:rsidRPr="004261F4">
        <w:rPr>
          <w:i/>
          <w:sz w:val="28"/>
          <w:szCs w:val="28"/>
        </w:rPr>
        <w:t>психомышечного</w:t>
      </w:r>
      <w:proofErr w:type="spellEnd"/>
      <w:r w:rsidRPr="004261F4">
        <w:rPr>
          <w:i/>
          <w:sz w:val="28"/>
          <w:szCs w:val="28"/>
        </w:rPr>
        <w:t xml:space="preserve"> упражнения без фиксации на дыхании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>«Пчелка мешает спать» (игра лицевых мускулов).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>В берлогу снова прилетела пчелка. Решила она сесть кому-нибудь на язычок, но медвежата быстро стиснули зубы, сделали губы трубочкой и стали крутить ими в разные стороны. Пчелка обиделась и улетела. Медвежата снова слегка ра</w:t>
      </w:r>
      <w:r w:rsidRPr="004261F4">
        <w:rPr>
          <w:i/>
          <w:sz w:val="28"/>
          <w:szCs w:val="28"/>
        </w:rPr>
        <w:t>с</w:t>
      </w:r>
      <w:r w:rsidRPr="004261F4">
        <w:rPr>
          <w:i/>
          <w:sz w:val="28"/>
          <w:szCs w:val="28"/>
        </w:rPr>
        <w:t>крыли рот, язык отдыхает. Пришла мама-медведица и зажгла свет. От яркого света медвежата крепко зажмурились и сморщили нос. Мама видит: все в поря</w:t>
      </w:r>
      <w:r w:rsidRPr="004261F4">
        <w:rPr>
          <w:i/>
          <w:sz w:val="28"/>
          <w:szCs w:val="28"/>
        </w:rPr>
        <w:t>д</w:t>
      </w:r>
      <w:r w:rsidRPr="004261F4">
        <w:rPr>
          <w:i/>
          <w:sz w:val="28"/>
          <w:szCs w:val="28"/>
        </w:rPr>
        <w:t>ке; погасила свет. Медвежата перестали жмуриться и морщить нос. Снова пр</w:t>
      </w:r>
      <w:r w:rsidRPr="004261F4">
        <w:rPr>
          <w:i/>
          <w:sz w:val="28"/>
          <w:szCs w:val="28"/>
        </w:rPr>
        <w:t>и</w:t>
      </w:r>
      <w:r w:rsidRPr="004261F4">
        <w:rPr>
          <w:i/>
          <w:sz w:val="28"/>
          <w:szCs w:val="28"/>
        </w:rPr>
        <w:t>летела пчелка. Медвежата не стали ее прогонять, а покатали ее у себя на лбу, двигая брови вверх-вниз. Пчелка поблагодарила медвежат за удовольствие и ул</w:t>
      </w:r>
      <w:r w:rsidRPr="004261F4">
        <w:rPr>
          <w:i/>
          <w:sz w:val="28"/>
          <w:szCs w:val="28"/>
        </w:rPr>
        <w:t>е</w:t>
      </w:r>
      <w:r w:rsidRPr="004261F4">
        <w:rPr>
          <w:i/>
          <w:sz w:val="28"/>
          <w:szCs w:val="28"/>
        </w:rPr>
        <w:t>тела спать.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 xml:space="preserve">Пример </w:t>
      </w:r>
      <w:proofErr w:type="spellStart"/>
      <w:r w:rsidRPr="004261F4">
        <w:rPr>
          <w:i/>
          <w:sz w:val="28"/>
          <w:szCs w:val="28"/>
        </w:rPr>
        <w:t>психомышечного</w:t>
      </w:r>
      <w:proofErr w:type="spellEnd"/>
      <w:r w:rsidRPr="004261F4">
        <w:rPr>
          <w:i/>
          <w:sz w:val="28"/>
          <w:szCs w:val="28"/>
        </w:rPr>
        <w:t xml:space="preserve"> упражнения с фиксацией на дыхании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 xml:space="preserve">«На берегу моря». Игра с песком (на напряжение и расслабление мышц рук). 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>Набрать в руки воображаемый песок (на вдохе). Сильно сжав пальцы в кулак, удержать песок в руках (задержка дыхания). Посыпать колени песком, постепе</w:t>
      </w:r>
      <w:r w:rsidRPr="004261F4">
        <w:rPr>
          <w:i/>
          <w:sz w:val="28"/>
          <w:szCs w:val="28"/>
        </w:rPr>
        <w:t>н</w:t>
      </w:r>
      <w:r w:rsidRPr="004261F4">
        <w:rPr>
          <w:i/>
          <w:sz w:val="28"/>
          <w:szCs w:val="28"/>
        </w:rPr>
        <w:t>но раскрывая пальцы (на выдохе). Стряхивать песок с рук, расслабляя кисти и пальцы. Уронить бессильно руки вдоль тела: лень двигать тяжелыми руками.</w:t>
      </w:r>
    </w:p>
    <w:p w:rsidR="004261F4" w:rsidRPr="004261F4" w:rsidRDefault="004261F4" w:rsidP="004261F4">
      <w:pPr>
        <w:ind w:firstLine="567"/>
        <w:jc w:val="both"/>
        <w:rPr>
          <w:i/>
          <w:sz w:val="28"/>
          <w:szCs w:val="28"/>
        </w:rPr>
      </w:pPr>
      <w:r w:rsidRPr="004261F4">
        <w:rPr>
          <w:i/>
          <w:sz w:val="28"/>
          <w:szCs w:val="28"/>
        </w:rPr>
        <w:t>Повторить игру с песком 2-3 раза.</w:t>
      </w:r>
    </w:p>
    <w:p w:rsidR="004261F4" w:rsidRPr="004261F4" w:rsidRDefault="004261F4" w:rsidP="004261F4">
      <w:pPr>
        <w:ind w:firstLine="567"/>
        <w:contextualSpacing/>
        <w:jc w:val="both"/>
        <w:rPr>
          <w:i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b/>
          <w:i/>
          <w:sz w:val="28"/>
          <w:szCs w:val="28"/>
          <w:u w:val="single"/>
        </w:rPr>
        <w:t xml:space="preserve">Третий этап </w:t>
      </w:r>
      <w:r w:rsidRPr="004261F4">
        <w:rPr>
          <w:b/>
          <w:i/>
          <w:sz w:val="28"/>
          <w:szCs w:val="28"/>
        </w:rPr>
        <w:t xml:space="preserve">направлен на формирование </w:t>
      </w:r>
      <w:proofErr w:type="spellStart"/>
      <w:r w:rsidRPr="004261F4">
        <w:rPr>
          <w:b/>
          <w:i/>
          <w:sz w:val="28"/>
          <w:szCs w:val="28"/>
        </w:rPr>
        <w:t>деятельностно</w:t>
      </w:r>
      <w:proofErr w:type="spellEnd"/>
      <w:r w:rsidRPr="004261F4">
        <w:rPr>
          <w:b/>
          <w:i/>
          <w:sz w:val="28"/>
          <w:szCs w:val="28"/>
        </w:rPr>
        <w:t xml:space="preserve">-практического компонента </w:t>
      </w:r>
      <w:proofErr w:type="gramStart"/>
      <w:r w:rsidRPr="004261F4">
        <w:rPr>
          <w:b/>
          <w:i/>
          <w:sz w:val="28"/>
          <w:szCs w:val="28"/>
        </w:rPr>
        <w:t>личностной</w:t>
      </w:r>
      <w:proofErr w:type="gramEnd"/>
      <w:r w:rsidRPr="004261F4">
        <w:rPr>
          <w:b/>
          <w:i/>
          <w:sz w:val="28"/>
          <w:szCs w:val="28"/>
        </w:rPr>
        <w:t xml:space="preserve"> </w:t>
      </w:r>
      <w:proofErr w:type="spellStart"/>
      <w:r w:rsidRPr="004261F4">
        <w:rPr>
          <w:b/>
          <w:i/>
          <w:sz w:val="28"/>
          <w:szCs w:val="28"/>
        </w:rPr>
        <w:t>саморегуляции</w:t>
      </w:r>
      <w:proofErr w:type="spellEnd"/>
      <w:r w:rsidRPr="004261F4">
        <w:rPr>
          <w:sz w:val="28"/>
          <w:szCs w:val="28"/>
        </w:rPr>
        <w:t xml:space="preserve"> </w:t>
      </w:r>
      <w:r w:rsidRPr="004261F4">
        <w:rPr>
          <w:b/>
          <w:i/>
          <w:sz w:val="28"/>
          <w:szCs w:val="28"/>
        </w:rPr>
        <w:t>младших школьников</w:t>
      </w:r>
      <w:r w:rsidRPr="004261F4">
        <w:rPr>
          <w:sz w:val="28"/>
          <w:szCs w:val="28"/>
        </w:rPr>
        <w:t>.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Цель этапа заключается в стимулировании партнерских отношений младших школьников для реализации волевых процессов в </w:t>
      </w:r>
      <w:proofErr w:type="spellStart"/>
      <w:r w:rsidRPr="004261F4">
        <w:rPr>
          <w:sz w:val="28"/>
          <w:szCs w:val="28"/>
        </w:rPr>
        <w:t>деятельностно</w:t>
      </w:r>
      <w:proofErr w:type="spellEnd"/>
      <w:r w:rsidRPr="004261F4">
        <w:rPr>
          <w:sz w:val="28"/>
          <w:szCs w:val="28"/>
        </w:rPr>
        <w:t xml:space="preserve">-практической сфере.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Основными задачами выступают: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определение набора задач, ведущих к реализации совместных целей учащи</w:t>
      </w:r>
      <w:r w:rsidRPr="004261F4">
        <w:rPr>
          <w:sz w:val="28"/>
          <w:szCs w:val="28"/>
        </w:rPr>
        <w:t>х</w:t>
      </w:r>
      <w:r w:rsidRPr="004261F4">
        <w:rPr>
          <w:sz w:val="28"/>
          <w:szCs w:val="28"/>
        </w:rPr>
        <w:t xml:space="preserve">ся;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моделирование решения учебной задачи, представление учащимися своей р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 xml:space="preserve">ли в общей работе группы;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совместная разработка и распределение работы, ее действий и операций по решению поставленных задач;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усиление самоконтроля и взаимоконтроля учащихся.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4261F4">
        <w:rPr>
          <w:sz w:val="28"/>
          <w:szCs w:val="28"/>
        </w:rPr>
        <w:t>При организации партнерских отношений очень важно, чтобы ученики став</w:t>
      </w:r>
      <w:r w:rsidRPr="004261F4">
        <w:rPr>
          <w:sz w:val="28"/>
          <w:szCs w:val="28"/>
        </w:rPr>
        <w:t>и</w:t>
      </w:r>
      <w:r w:rsidRPr="004261F4">
        <w:rPr>
          <w:sz w:val="28"/>
          <w:szCs w:val="28"/>
        </w:rPr>
        <w:t>лись в разные условия, чтобы каждый независимо от его успеваемости побывал в роли проверяющего и проверяемого, т. е. обеспечить динамическую и гибкую структуру группы и организовать перегруппировку.</w:t>
      </w:r>
      <w:proofErr w:type="gramEnd"/>
      <w:r w:rsidRPr="004261F4">
        <w:rPr>
          <w:sz w:val="28"/>
          <w:szCs w:val="28"/>
        </w:rPr>
        <w:t xml:space="preserve"> Постепенно у младших школ</w:t>
      </w:r>
      <w:r w:rsidRPr="004261F4">
        <w:rPr>
          <w:sz w:val="28"/>
          <w:szCs w:val="28"/>
        </w:rPr>
        <w:t>ь</w:t>
      </w:r>
      <w:r w:rsidRPr="004261F4">
        <w:rPr>
          <w:sz w:val="28"/>
          <w:szCs w:val="28"/>
        </w:rPr>
        <w:t>ников формируется ориентация на нравственные качества ученика, что способств</w:t>
      </w:r>
      <w:r w:rsidRPr="004261F4">
        <w:rPr>
          <w:sz w:val="28"/>
          <w:szCs w:val="28"/>
        </w:rPr>
        <w:t>у</w:t>
      </w:r>
      <w:r w:rsidRPr="004261F4">
        <w:rPr>
          <w:sz w:val="28"/>
          <w:szCs w:val="28"/>
        </w:rPr>
        <w:t>ет созданию системы ценностей группы. Обеспечение гибкой структуры группы, когда один и тот же ученик попеременно становится то в позицию оцен</w:t>
      </w:r>
      <w:r w:rsidRPr="004261F4">
        <w:rPr>
          <w:sz w:val="28"/>
          <w:szCs w:val="28"/>
        </w:rPr>
        <w:t>и</w:t>
      </w:r>
      <w:r w:rsidRPr="004261F4">
        <w:rPr>
          <w:sz w:val="28"/>
          <w:szCs w:val="28"/>
        </w:rPr>
        <w:t>вающего, то в позицию оцениваемого, способствует формированию критичности, отве</w:t>
      </w:r>
      <w:r w:rsidRPr="004261F4">
        <w:rPr>
          <w:sz w:val="28"/>
          <w:szCs w:val="28"/>
        </w:rPr>
        <w:t>т</w:t>
      </w:r>
      <w:r w:rsidRPr="004261F4">
        <w:rPr>
          <w:sz w:val="28"/>
          <w:szCs w:val="28"/>
        </w:rPr>
        <w:t xml:space="preserve">ственности, реализации волевых процессов в </w:t>
      </w:r>
      <w:proofErr w:type="spellStart"/>
      <w:r w:rsidRPr="004261F4">
        <w:rPr>
          <w:sz w:val="28"/>
          <w:szCs w:val="28"/>
        </w:rPr>
        <w:t>деятельностно</w:t>
      </w:r>
      <w:proofErr w:type="spellEnd"/>
      <w:r w:rsidRPr="004261F4">
        <w:rPr>
          <w:sz w:val="28"/>
          <w:szCs w:val="28"/>
        </w:rPr>
        <w:t xml:space="preserve">-практической сфере. </w:t>
      </w:r>
      <w:proofErr w:type="gramStart"/>
      <w:r w:rsidRPr="004261F4">
        <w:rPr>
          <w:sz w:val="28"/>
          <w:szCs w:val="28"/>
        </w:rPr>
        <w:t>В ходе работы дети самостоятельно, без участия взрослого, поддерживают ролевые взаимоотношения контроля в совместных действиях с партнером, что п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рождает контрольно-оценочную связь нового типа - «ребенок - ребенок», которая выступает основным регулятором их деятельности.</w:t>
      </w:r>
      <w:proofErr w:type="gramEnd"/>
      <w:r w:rsidRPr="004261F4">
        <w:rPr>
          <w:sz w:val="28"/>
          <w:szCs w:val="28"/>
        </w:rPr>
        <w:t xml:space="preserve"> Федосеева Е.С. рекомендует постепенно увеличивать продолжительность самостоятельной совместной деятел</w:t>
      </w:r>
      <w:r w:rsidRPr="004261F4">
        <w:rPr>
          <w:sz w:val="28"/>
          <w:szCs w:val="28"/>
        </w:rPr>
        <w:t>ь</w:t>
      </w:r>
      <w:r w:rsidRPr="004261F4">
        <w:rPr>
          <w:sz w:val="28"/>
          <w:szCs w:val="28"/>
        </w:rPr>
        <w:t>ности, что снижает решающее значение контроля со стороны взрослого, способствует сохр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нению порядка практической деятельности, осуществлению проверки и оценки р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боты партнеров самими детьми. С целью переадресации действий контроля с пар</w:t>
      </w:r>
      <w:r w:rsidRPr="004261F4">
        <w:rPr>
          <w:sz w:val="28"/>
          <w:szCs w:val="28"/>
        </w:rPr>
        <w:t>т</w:t>
      </w:r>
      <w:r w:rsidRPr="004261F4">
        <w:rPr>
          <w:sz w:val="28"/>
          <w:szCs w:val="28"/>
        </w:rPr>
        <w:t xml:space="preserve">нера на себя следует вводить задания, требующие самоконтроля.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b/>
          <w:i/>
          <w:sz w:val="28"/>
          <w:szCs w:val="28"/>
          <w:u w:val="single"/>
        </w:rPr>
        <w:t>Заключительный этап</w:t>
      </w:r>
      <w:r w:rsidRPr="004261F4">
        <w:rPr>
          <w:b/>
          <w:i/>
          <w:sz w:val="28"/>
          <w:szCs w:val="28"/>
        </w:rPr>
        <w:t xml:space="preserve"> направлен на формирование рефлексивно-оценочного компонента.</w:t>
      </w:r>
      <w:r w:rsidRPr="004261F4">
        <w:rPr>
          <w:sz w:val="28"/>
          <w:szCs w:val="28"/>
        </w:rPr>
        <w:t xml:space="preserve">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Его цель заключается в формировании способности у младших школьников анализировать свои действия, поступки, мотивы, переживания и соотносить их с нормами, правилами и ценностями группы, а также с действиями, поступками, м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 xml:space="preserve">тивами, переживаниями других людей.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 xml:space="preserve">Основными задачами четвертого этапа выступает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стимулирование потребности в выработке общей оценки результатов деятел</w:t>
      </w:r>
      <w:r w:rsidRPr="004261F4">
        <w:rPr>
          <w:sz w:val="28"/>
          <w:szCs w:val="28"/>
        </w:rPr>
        <w:t>ь</w:t>
      </w:r>
      <w:r w:rsidRPr="004261F4">
        <w:rPr>
          <w:sz w:val="28"/>
          <w:szCs w:val="28"/>
        </w:rPr>
        <w:t xml:space="preserve">ности; совместном с партнером установлении критериев оценки;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lastRenderedPageBreak/>
        <w:t>развитие умения сопоставлять предстоящую оценку с выработанными крит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 xml:space="preserve">риями; </w:t>
      </w:r>
    </w:p>
    <w:p w:rsidR="004261F4" w:rsidRPr="004261F4" w:rsidRDefault="004261F4" w:rsidP="004261F4">
      <w:pPr>
        <w:ind w:firstLine="567"/>
        <w:contextualSpacing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создание ситуаций для взаимной оценки и взаимопроверки деятельности п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 xml:space="preserve">ред сдачей ее результатов учителю. </w:t>
      </w:r>
    </w:p>
    <w:p w:rsidR="004261F4" w:rsidRPr="004261F4" w:rsidRDefault="004261F4" w:rsidP="004261F4">
      <w:pPr>
        <w:ind w:firstLine="567"/>
        <w:contextualSpacing/>
        <w:jc w:val="both"/>
        <w:rPr>
          <w:bCs/>
          <w:sz w:val="28"/>
          <w:szCs w:val="28"/>
        </w:rPr>
      </w:pPr>
      <w:r w:rsidRPr="004261F4">
        <w:rPr>
          <w:sz w:val="28"/>
          <w:szCs w:val="28"/>
        </w:rPr>
        <w:t>Рефлексивно-оценочный компонент проявлялся в обеспечении каждого ко</w:t>
      </w:r>
      <w:r w:rsidRPr="004261F4">
        <w:rPr>
          <w:sz w:val="28"/>
          <w:szCs w:val="28"/>
        </w:rPr>
        <w:t>м</w:t>
      </w:r>
      <w:r w:rsidRPr="004261F4">
        <w:rPr>
          <w:sz w:val="28"/>
          <w:szCs w:val="28"/>
        </w:rPr>
        <w:t>понента и выполнял интегративную функцию, в частности, овладение целеполаг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 xml:space="preserve">нием невозможно без постоянного обращения к процессу </w:t>
      </w:r>
      <w:proofErr w:type="spellStart"/>
      <w:r w:rsidRPr="004261F4">
        <w:rPr>
          <w:sz w:val="28"/>
          <w:szCs w:val="28"/>
        </w:rPr>
        <w:t>самооценивания</w:t>
      </w:r>
      <w:proofErr w:type="spellEnd"/>
      <w:r w:rsidRPr="004261F4">
        <w:rPr>
          <w:sz w:val="28"/>
          <w:szCs w:val="28"/>
        </w:rPr>
        <w:t>. Рефле</w:t>
      </w:r>
      <w:r w:rsidRPr="004261F4">
        <w:rPr>
          <w:sz w:val="28"/>
          <w:szCs w:val="28"/>
        </w:rPr>
        <w:t>к</w:t>
      </w:r>
      <w:r w:rsidRPr="004261F4">
        <w:rPr>
          <w:sz w:val="28"/>
          <w:szCs w:val="28"/>
        </w:rPr>
        <w:t>сивно-оценочный компонент должен сопровождать весь учебный процесс, а не з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вершать его. На этом этапе поддерживается стремление младших школьников к выработке общей оценки результатов деятельности, совместному с партнером уст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новлению критериев оценки и сопоставлению предстоящей оценки с выработа</w:t>
      </w:r>
      <w:r w:rsidRPr="004261F4">
        <w:rPr>
          <w:sz w:val="28"/>
          <w:szCs w:val="28"/>
        </w:rPr>
        <w:t>н</w:t>
      </w:r>
      <w:r w:rsidRPr="004261F4">
        <w:rPr>
          <w:sz w:val="28"/>
          <w:szCs w:val="28"/>
        </w:rPr>
        <w:t>ными критериями. Работа младших школьников организуется таким образом, чт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 xml:space="preserve">бы дети, осуществляя рефлексию, стремились оценить других людей, а затем дать правильную оценку своим действиям, поступкам, внутренним состояниям. Педагог </w:t>
      </w:r>
      <w:proofErr w:type="gramStart"/>
      <w:r w:rsidRPr="004261F4">
        <w:rPr>
          <w:sz w:val="28"/>
          <w:szCs w:val="28"/>
        </w:rPr>
        <w:t>выполняет роль</w:t>
      </w:r>
      <w:proofErr w:type="gramEnd"/>
      <w:r w:rsidRPr="004261F4">
        <w:rPr>
          <w:sz w:val="28"/>
          <w:szCs w:val="28"/>
        </w:rPr>
        <w:t xml:space="preserve"> консультанта: выдвигает соответствующие эталоны для оценки, подсказывает способы оперирования с ними. Обеспечение формирования рефле</w:t>
      </w:r>
      <w:r w:rsidRPr="004261F4">
        <w:rPr>
          <w:sz w:val="28"/>
          <w:szCs w:val="28"/>
        </w:rPr>
        <w:t>к</w:t>
      </w:r>
      <w:r w:rsidRPr="004261F4">
        <w:rPr>
          <w:sz w:val="28"/>
          <w:szCs w:val="28"/>
        </w:rPr>
        <w:t>сивно-оценочного компонента осуществляется с использованием таких средств, как коллективный выбор эталона, создание общественного мнения, выр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ботка общих критериев оценки, организация коллективной оценочной деятельн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сти.</w:t>
      </w: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spacing w:line="240" w:lineRule="exact"/>
        <w:ind w:firstLine="567"/>
        <w:contextualSpacing/>
        <w:jc w:val="right"/>
        <w:rPr>
          <w:bCs/>
          <w:sz w:val="28"/>
          <w:szCs w:val="28"/>
        </w:rPr>
      </w:pPr>
      <w:r w:rsidRPr="004261F4">
        <w:rPr>
          <w:bCs/>
          <w:sz w:val="28"/>
          <w:szCs w:val="28"/>
        </w:rPr>
        <w:br w:type="page"/>
      </w:r>
      <w:r w:rsidRPr="004261F4">
        <w:rPr>
          <w:bCs/>
          <w:sz w:val="28"/>
          <w:szCs w:val="28"/>
        </w:rPr>
        <w:lastRenderedPageBreak/>
        <w:t>Приложение 2</w:t>
      </w:r>
    </w:p>
    <w:p w:rsidR="004261F4" w:rsidRPr="004261F4" w:rsidRDefault="004261F4" w:rsidP="004261F4">
      <w:pPr>
        <w:spacing w:line="240" w:lineRule="exact"/>
        <w:ind w:firstLine="567"/>
        <w:contextualSpacing/>
        <w:jc w:val="right"/>
        <w:rPr>
          <w:bCs/>
          <w:sz w:val="28"/>
          <w:szCs w:val="28"/>
        </w:rPr>
      </w:pPr>
      <w:r w:rsidRPr="004261F4">
        <w:rPr>
          <w:bCs/>
          <w:sz w:val="28"/>
          <w:szCs w:val="28"/>
        </w:rPr>
        <w:t>К методическим рекомендациям</w:t>
      </w:r>
    </w:p>
    <w:p w:rsidR="004261F4" w:rsidRPr="004261F4" w:rsidRDefault="004261F4" w:rsidP="004261F4">
      <w:pPr>
        <w:spacing w:line="240" w:lineRule="exact"/>
        <w:ind w:firstLine="567"/>
        <w:contextualSpacing/>
        <w:jc w:val="right"/>
        <w:rPr>
          <w:bCs/>
          <w:sz w:val="28"/>
          <w:szCs w:val="28"/>
        </w:rPr>
      </w:pPr>
    </w:p>
    <w:p w:rsidR="004261F4" w:rsidRPr="004261F4" w:rsidRDefault="004261F4" w:rsidP="004261F4">
      <w:pPr>
        <w:ind w:firstLine="540"/>
        <w:jc w:val="center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t>Игры на знакомство</w:t>
      </w:r>
    </w:p>
    <w:p w:rsidR="004261F4" w:rsidRPr="004261F4" w:rsidRDefault="004261F4" w:rsidP="004261F4">
      <w:pPr>
        <w:jc w:val="center"/>
        <w:rPr>
          <w:rFonts w:eastAsia="Calibri"/>
          <w:sz w:val="28"/>
          <w:szCs w:val="28"/>
        </w:rPr>
      </w:pPr>
      <w:proofErr w:type="gramStart"/>
      <w:r w:rsidRPr="004261F4">
        <w:rPr>
          <w:sz w:val="28"/>
          <w:szCs w:val="28"/>
        </w:rPr>
        <w:t>(Составитель:</w:t>
      </w:r>
      <w:proofErr w:type="gramEnd"/>
      <w:r w:rsidRPr="004261F4">
        <w:rPr>
          <w:sz w:val="28"/>
          <w:szCs w:val="28"/>
        </w:rPr>
        <w:t xml:space="preserve"> </w:t>
      </w:r>
      <w:r w:rsidRPr="004261F4">
        <w:rPr>
          <w:rFonts w:eastAsia="Calibri"/>
          <w:sz w:val="28"/>
          <w:szCs w:val="28"/>
        </w:rPr>
        <w:t>С</w:t>
      </w:r>
      <w:r w:rsidRPr="004261F4">
        <w:rPr>
          <w:sz w:val="28"/>
          <w:szCs w:val="28"/>
        </w:rPr>
        <w:t>.</w:t>
      </w:r>
      <w:r w:rsidRPr="004261F4">
        <w:rPr>
          <w:rFonts w:eastAsia="Calibri"/>
          <w:sz w:val="28"/>
          <w:szCs w:val="28"/>
        </w:rPr>
        <w:t xml:space="preserve"> </w:t>
      </w:r>
      <w:proofErr w:type="spellStart"/>
      <w:r w:rsidRPr="004261F4">
        <w:rPr>
          <w:rFonts w:eastAsia="Calibri"/>
          <w:sz w:val="28"/>
          <w:szCs w:val="28"/>
        </w:rPr>
        <w:t>Дьячкова</w:t>
      </w:r>
      <w:proofErr w:type="spellEnd"/>
      <w:r w:rsidRPr="004261F4">
        <w:rPr>
          <w:rFonts w:eastAsia="Calibri"/>
          <w:sz w:val="28"/>
          <w:szCs w:val="28"/>
        </w:rPr>
        <w:t xml:space="preserve">, Молодежный центр прав человека </w:t>
      </w:r>
    </w:p>
    <w:p w:rsidR="004261F4" w:rsidRPr="004261F4" w:rsidRDefault="004261F4" w:rsidP="004261F4">
      <w:pPr>
        <w:jc w:val="center"/>
        <w:rPr>
          <w:rFonts w:eastAsia="Calibri"/>
          <w:sz w:val="28"/>
          <w:szCs w:val="28"/>
        </w:rPr>
      </w:pPr>
      <w:r w:rsidRPr="004261F4">
        <w:rPr>
          <w:rFonts w:eastAsia="Calibri"/>
          <w:sz w:val="28"/>
          <w:szCs w:val="28"/>
        </w:rPr>
        <w:t xml:space="preserve">и правовой культуры, </w:t>
      </w:r>
      <w:proofErr w:type="spellStart"/>
      <w:r w:rsidRPr="004261F4">
        <w:rPr>
          <w:rFonts w:eastAsia="Calibri"/>
          <w:sz w:val="28"/>
          <w:szCs w:val="28"/>
        </w:rPr>
        <w:t>г</w:t>
      </w:r>
      <w:proofErr w:type="gramStart"/>
      <w:r w:rsidRPr="004261F4">
        <w:rPr>
          <w:rFonts w:eastAsia="Calibri"/>
          <w:sz w:val="28"/>
          <w:szCs w:val="28"/>
        </w:rPr>
        <w:t>.М</w:t>
      </w:r>
      <w:proofErr w:type="gramEnd"/>
      <w:r w:rsidRPr="004261F4">
        <w:rPr>
          <w:rFonts w:eastAsia="Calibri"/>
          <w:sz w:val="28"/>
          <w:szCs w:val="28"/>
        </w:rPr>
        <w:t>осква</w:t>
      </w:r>
      <w:proofErr w:type="spellEnd"/>
      <w:r w:rsidRPr="004261F4">
        <w:rPr>
          <w:sz w:val="28"/>
          <w:szCs w:val="28"/>
        </w:rPr>
        <w:t>)</w:t>
      </w:r>
    </w:p>
    <w:p w:rsidR="004261F4" w:rsidRPr="004261F4" w:rsidRDefault="004261F4" w:rsidP="004261F4">
      <w:pPr>
        <w:ind w:firstLine="540"/>
        <w:jc w:val="center"/>
        <w:rPr>
          <w:b/>
          <w:sz w:val="28"/>
          <w:szCs w:val="28"/>
        </w:rPr>
      </w:pP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b/>
          <w:i/>
          <w:sz w:val="28"/>
          <w:szCs w:val="28"/>
        </w:rPr>
        <w:t>Задачи:</w:t>
      </w:r>
      <w:r w:rsidRPr="004261F4">
        <w:rPr>
          <w:sz w:val="28"/>
          <w:szCs w:val="28"/>
        </w:rPr>
        <w:t xml:space="preserve"> преодоление барьеров, снятие напряжения в общении, установление эмоциональных контактов между детьми, возникновение чувства «нам хорошо вм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сте».</w:t>
      </w:r>
    </w:p>
    <w:p w:rsidR="004261F4" w:rsidRPr="004261F4" w:rsidRDefault="004261F4" w:rsidP="004261F4">
      <w:pPr>
        <w:ind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В практической работе педагога нет необходимости использовать сразу все игры, можно выбрать одну-две из них.</w:t>
      </w:r>
    </w:p>
    <w:p w:rsidR="004261F4" w:rsidRPr="004261F4" w:rsidRDefault="004261F4" w:rsidP="004261F4">
      <w:pPr>
        <w:ind w:firstLine="900"/>
        <w:jc w:val="both"/>
        <w:rPr>
          <w:sz w:val="28"/>
          <w:szCs w:val="28"/>
        </w:rPr>
      </w:pPr>
    </w:p>
    <w:p w:rsidR="004261F4" w:rsidRPr="004261F4" w:rsidRDefault="004261F4" w:rsidP="004261F4">
      <w:pPr>
        <w:ind w:firstLine="540"/>
        <w:jc w:val="both"/>
        <w:rPr>
          <w:i/>
          <w:color w:val="000000"/>
          <w:spacing w:val="3"/>
          <w:sz w:val="28"/>
          <w:szCs w:val="28"/>
        </w:rPr>
      </w:pPr>
      <w:r w:rsidRPr="004261F4">
        <w:rPr>
          <w:b/>
          <w:sz w:val="28"/>
          <w:szCs w:val="28"/>
        </w:rPr>
        <w:t>«Снежный ком»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color w:val="000000"/>
          <w:spacing w:val="3"/>
          <w:sz w:val="28"/>
          <w:szCs w:val="28"/>
        </w:rPr>
      </w:pPr>
      <w:r w:rsidRPr="004261F4">
        <w:rPr>
          <w:color w:val="000000"/>
          <w:spacing w:val="3"/>
          <w:sz w:val="28"/>
          <w:szCs w:val="28"/>
        </w:rPr>
        <w:t>Ведущий называет свое имя. Следующий участник (по часовой стрелке) п</w:t>
      </w:r>
      <w:r w:rsidRPr="004261F4">
        <w:rPr>
          <w:color w:val="000000"/>
          <w:spacing w:val="3"/>
          <w:sz w:val="28"/>
          <w:szCs w:val="28"/>
        </w:rPr>
        <w:t>о</w:t>
      </w:r>
      <w:r w:rsidRPr="004261F4">
        <w:rPr>
          <w:color w:val="000000"/>
          <w:spacing w:val="2"/>
          <w:sz w:val="28"/>
          <w:szCs w:val="28"/>
        </w:rPr>
        <w:t>вторяет имя ведущего и добавляет к нему свое, третий - имена двух предыдущих участников и свое и так далее. «Снежный ком» катится, обрастая все новыми именами. Последний должен назвать имена всех присутствующих и свое со</w:t>
      </w:r>
      <w:r w:rsidRPr="004261F4">
        <w:rPr>
          <w:color w:val="000000"/>
          <w:spacing w:val="2"/>
          <w:sz w:val="28"/>
          <w:szCs w:val="28"/>
        </w:rPr>
        <w:t>б</w:t>
      </w:r>
      <w:r w:rsidRPr="004261F4">
        <w:rPr>
          <w:color w:val="000000"/>
          <w:spacing w:val="2"/>
          <w:sz w:val="28"/>
          <w:szCs w:val="28"/>
        </w:rPr>
        <w:t xml:space="preserve">ственное. </w:t>
      </w:r>
      <w:r w:rsidRPr="004261F4">
        <w:rPr>
          <w:color w:val="000000"/>
          <w:spacing w:val="4"/>
          <w:sz w:val="28"/>
          <w:szCs w:val="28"/>
        </w:rPr>
        <w:t xml:space="preserve">Согласитесь, что это трудно сделать, если в группе более 20 человек. Поэтому </w:t>
      </w:r>
      <w:r w:rsidRPr="004261F4">
        <w:rPr>
          <w:color w:val="000000"/>
          <w:spacing w:val="3"/>
          <w:sz w:val="28"/>
          <w:szCs w:val="28"/>
        </w:rPr>
        <w:t xml:space="preserve">большую группу можно разделить на две части и начинать счет снова с середины. </w:t>
      </w:r>
      <w:r w:rsidRPr="004261F4">
        <w:rPr>
          <w:color w:val="000000"/>
          <w:spacing w:val="4"/>
          <w:sz w:val="28"/>
          <w:szCs w:val="28"/>
        </w:rPr>
        <w:t>Можно пустить «снежный ком» вторично, называя при этом не тол</w:t>
      </w:r>
      <w:r w:rsidRPr="004261F4">
        <w:rPr>
          <w:color w:val="000000"/>
          <w:spacing w:val="4"/>
          <w:sz w:val="28"/>
          <w:szCs w:val="28"/>
        </w:rPr>
        <w:t>ь</w:t>
      </w:r>
      <w:r w:rsidRPr="004261F4">
        <w:rPr>
          <w:color w:val="000000"/>
          <w:spacing w:val="4"/>
          <w:sz w:val="28"/>
          <w:szCs w:val="28"/>
        </w:rPr>
        <w:t xml:space="preserve">ко имя, но и </w:t>
      </w:r>
      <w:r w:rsidRPr="004261F4">
        <w:rPr>
          <w:color w:val="000000"/>
          <w:spacing w:val="2"/>
          <w:sz w:val="28"/>
          <w:szCs w:val="28"/>
        </w:rPr>
        <w:t xml:space="preserve">свое увлечение, например, или знак Зодиака. В этом случае в игре с удовольствием </w:t>
      </w:r>
      <w:r w:rsidRPr="004261F4">
        <w:rPr>
          <w:color w:val="000000"/>
          <w:spacing w:val="3"/>
          <w:sz w:val="28"/>
          <w:szCs w:val="28"/>
        </w:rPr>
        <w:t>участвуют дети, которые уже знакомы друг с другом.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4261F4">
        <w:rPr>
          <w:b/>
          <w:iCs/>
          <w:color w:val="000000"/>
          <w:spacing w:val="-4"/>
          <w:sz w:val="28"/>
          <w:szCs w:val="28"/>
        </w:rPr>
        <w:t>«Знакомство»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sz w:val="28"/>
          <w:szCs w:val="28"/>
        </w:rPr>
      </w:pPr>
      <w:r w:rsidRPr="004261F4">
        <w:rPr>
          <w:color w:val="000000"/>
          <w:spacing w:val="3"/>
          <w:sz w:val="28"/>
          <w:szCs w:val="28"/>
        </w:rPr>
        <w:t>Все дети становятся в круг парами, образуя внутренний и внешний круг.</w:t>
      </w:r>
      <w:r w:rsidRPr="004261F4">
        <w:rPr>
          <w:sz w:val="28"/>
          <w:szCs w:val="28"/>
        </w:rPr>
        <w:t xml:space="preserve"> </w:t>
      </w:r>
      <w:r w:rsidRPr="004261F4">
        <w:rPr>
          <w:color w:val="000000"/>
          <w:spacing w:val="2"/>
          <w:sz w:val="28"/>
          <w:szCs w:val="28"/>
        </w:rPr>
        <w:t>Затем поворачиваются лицом друг к другу, подают правую руку и знакомятся. П</w:t>
      </w:r>
      <w:r w:rsidRPr="004261F4">
        <w:rPr>
          <w:color w:val="000000"/>
          <w:spacing w:val="2"/>
          <w:sz w:val="28"/>
          <w:szCs w:val="28"/>
        </w:rPr>
        <w:t>о</w:t>
      </w:r>
      <w:r w:rsidRPr="004261F4">
        <w:rPr>
          <w:color w:val="000000"/>
          <w:spacing w:val="2"/>
          <w:sz w:val="28"/>
          <w:szCs w:val="28"/>
        </w:rPr>
        <w:t xml:space="preserve">сле знакомства дети поворачиваются друг к другу левым плечом и под </w:t>
      </w:r>
      <w:r w:rsidRPr="004261F4">
        <w:rPr>
          <w:bCs/>
          <w:color w:val="000000"/>
          <w:spacing w:val="2"/>
          <w:sz w:val="28"/>
          <w:szCs w:val="28"/>
        </w:rPr>
        <w:t xml:space="preserve">музыку </w:t>
      </w:r>
      <w:r w:rsidRPr="004261F4">
        <w:rPr>
          <w:color w:val="000000"/>
          <w:spacing w:val="3"/>
          <w:sz w:val="28"/>
          <w:szCs w:val="28"/>
        </w:rPr>
        <w:t>б</w:t>
      </w:r>
      <w:r w:rsidRPr="004261F4">
        <w:rPr>
          <w:color w:val="000000"/>
          <w:spacing w:val="3"/>
          <w:sz w:val="28"/>
          <w:szCs w:val="28"/>
        </w:rPr>
        <w:t>е</w:t>
      </w:r>
      <w:r w:rsidRPr="004261F4">
        <w:rPr>
          <w:color w:val="000000"/>
          <w:spacing w:val="3"/>
          <w:sz w:val="28"/>
          <w:szCs w:val="28"/>
        </w:rPr>
        <w:t>гут каждый круг в свою сторону.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4261F4">
        <w:rPr>
          <w:i/>
          <w:color w:val="000000"/>
          <w:spacing w:val="-1"/>
          <w:sz w:val="28"/>
          <w:szCs w:val="28"/>
        </w:rPr>
        <w:t>Музыка останавливается, и каждый знакомится с тем, напротив кого он оказался.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color w:val="000000"/>
          <w:spacing w:val="2"/>
          <w:sz w:val="28"/>
          <w:szCs w:val="28"/>
        </w:rPr>
      </w:pPr>
      <w:r w:rsidRPr="004261F4">
        <w:rPr>
          <w:color w:val="000000"/>
          <w:spacing w:val="2"/>
          <w:sz w:val="28"/>
          <w:szCs w:val="28"/>
        </w:rPr>
        <w:t>Снова все под музыку бегут в свои стороны. Но каждый раз, встречаясь с тем, кем</w:t>
      </w:r>
      <w:r w:rsidRPr="004261F4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261F4">
        <w:rPr>
          <w:color w:val="000000"/>
          <w:spacing w:val="3"/>
          <w:sz w:val="28"/>
          <w:szCs w:val="28"/>
        </w:rPr>
        <w:t>познакомились, приветствуют их, высоко подняв правую руку. Игра продолжается до 5-6 раз. Можно использовать эту игру для продолже</w:t>
      </w:r>
      <w:r w:rsidRPr="004261F4">
        <w:rPr>
          <w:color w:val="000000"/>
          <w:spacing w:val="2"/>
          <w:sz w:val="28"/>
          <w:szCs w:val="28"/>
        </w:rPr>
        <w:t>ния знако</w:t>
      </w:r>
      <w:r w:rsidRPr="004261F4">
        <w:rPr>
          <w:color w:val="000000"/>
          <w:spacing w:val="2"/>
          <w:sz w:val="28"/>
          <w:szCs w:val="28"/>
        </w:rPr>
        <w:t>м</w:t>
      </w:r>
      <w:r w:rsidRPr="004261F4">
        <w:rPr>
          <w:color w:val="000000"/>
          <w:spacing w:val="2"/>
          <w:sz w:val="28"/>
          <w:szCs w:val="28"/>
        </w:rPr>
        <w:t>ства и проверки того, как дети запомнили имена друг друга. В данном случае, пове</w:t>
      </w:r>
      <w:r w:rsidRPr="004261F4">
        <w:rPr>
          <w:color w:val="000000"/>
          <w:spacing w:val="2"/>
          <w:sz w:val="28"/>
          <w:szCs w:val="28"/>
        </w:rPr>
        <w:t>р</w:t>
      </w:r>
      <w:r w:rsidRPr="004261F4">
        <w:rPr>
          <w:color w:val="000000"/>
          <w:spacing w:val="2"/>
          <w:sz w:val="28"/>
          <w:szCs w:val="28"/>
        </w:rPr>
        <w:t>нувшись лицом к лицу после остановки кругов, каждый называет имя того, кто оказался перед ним.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b/>
          <w:i/>
          <w:iCs/>
          <w:color w:val="000000"/>
          <w:spacing w:val="5"/>
          <w:sz w:val="28"/>
          <w:szCs w:val="28"/>
        </w:rPr>
      </w:pPr>
      <w:r w:rsidRPr="004261F4">
        <w:rPr>
          <w:b/>
          <w:i/>
          <w:iCs/>
          <w:color w:val="000000"/>
          <w:spacing w:val="5"/>
          <w:sz w:val="28"/>
          <w:szCs w:val="28"/>
        </w:rPr>
        <w:t>«</w:t>
      </w:r>
      <w:r w:rsidRPr="004261F4">
        <w:rPr>
          <w:b/>
          <w:iCs/>
          <w:color w:val="000000"/>
          <w:spacing w:val="5"/>
          <w:sz w:val="28"/>
          <w:szCs w:val="28"/>
        </w:rPr>
        <w:t>Знакомство на время»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b/>
          <w:iCs/>
          <w:color w:val="000000"/>
          <w:spacing w:val="4"/>
          <w:sz w:val="28"/>
          <w:szCs w:val="28"/>
        </w:rPr>
      </w:pPr>
      <w:r w:rsidRPr="004261F4">
        <w:rPr>
          <w:color w:val="000000"/>
          <w:spacing w:val="2"/>
          <w:sz w:val="28"/>
          <w:szCs w:val="28"/>
        </w:rPr>
        <w:t xml:space="preserve">Детям дается задание: за определенное время познакомиться (узнать имена, пожав при этом руку) как можно с большим количеством участников тренинга. По </w:t>
      </w:r>
      <w:r w:rsidRPr="004261F4">
        <w:rPr>
          <w:color w:val="000000"/>
          <w:spacing w:val="4"/>
          <w:sz w:val="28"/>
          <w:szCs w:val="28"/>
        </w:rPr>
        <w:t xml:space="preserve">сигналу ведущего «СТОП» все прекращают знакомство и возвращаются на свои </w:t>
      </w:r>
      <w:r w:rsidRPr="004261F4">
        <w:rPr>
          <w:color w:val="000000"/>
          <w:spacing w:val="2"/>
          <w:sz w:val="28"/>
          <w:szCs w:val="28"/>
        </w:rPr>
        <w:t>места. Затем каждый по порядку должен назвать количество вновь приобр</w:t>
      </w:r>
      <w:r w:rsidRPr="004261F4">
        <w:rPr>
          <w:color w:val="000000"/>
          <w:spacing w:val="2"/>
          <w:sz w:val="28"/>
          <w:szCs w:val="28"/>
        </w:rPr>
        <w:t>е</w:t>
      </w:r>
      <w:r w:rsidRPr="004261F4">
        <w:rPr>
          <w:color w:val="000000"/>
          <w:spacing w:val="2"/>
          <w:sz w:val="28"/>
          <w:szCs w:val="28"/>
        </w:rPr>
        <w:t>тенных знакомых и их имена.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4261F4">
        <w:rPr>
          <w:b/>
          <w:iCs/>
          <w:color w:val="000000"/>
          <w:spacing w:val="4"/>
          <w:sz w:val="28"/>
          <w:szCs w:val="28"/>
        </w:rPr>
        <w:t>«Постройтесь в линию»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color w:val="000000"/>
          <w:spacing w:val="2"/>
          <w:sz w:val="28"/>
          <w:szCs w:val="28"/>
        </w:rPr>
      </w:pPr>
      <w:r w:rsidRPr="004261F4">
        <w:rPr>
          <w:color w:val="000000"/>
          <w:spacing w:val="2"/>
          <w:sz w:val="28"/>
          <w:szCs w:val="28"/>
        </w:rPr>
        <w:t>Итак, люди познакомились. А теперь можно проверить, хорошо ли они з</w:t>
      </w:r>
      <w:r w:rsidRPr="004261F4">
        <w:rPr>
          <w:color w:val="000000"/>
          <w:spacing w:val="2"/>
          <w:sz w:val="28"/>
          <w:szCs w:val="28"/>
        </w:rPr>
        <w:t>а</w:t>
      </w:r>
      <w:r w:rsidRPr="004261F4">
        <w:rPr>
          <w:color w:val="000000"/>
          <w:spacing w:val="2"/>
          <w:sz w:val="28"/>
          <w:szCs w:val="28"/>
        </w:rPr>
        <w:t xml:space="preserve">помнили имена, присмотрелись друг к другу. Для этого разделим весь </w:t>
      </w:r>
      <w:r w:rsidRPr="004261F4">
        <w:rPr>
          <w:color w:val="000000"/>
          <w:spacing w:val="2"/>
          <w:sz w:val="28"/>
          <w:szCs w:val="28"/>
        </w:rPr>
        <w:lastRenderedPageBreak/>
        <w:t>класс на две команды, выстроим их в две шеренги напротив друг друга. Ведущий дает к</w:t>
      </w:r>
      <w:r w:rsidRPr="004261F4">
        <w:rPr>
          <w:color w:val="000000"/>
          <w:spacing w:val="2"/>
          <w:sz w:val="28"/>
          <w:szCs w:val="28"/>
        </w:rPr>
        <w:t>о</w:t>
      </w:r>
      <w:r w:rsidRPr="004261F4">
        <w:rPr>
          <w:color w:val="000000"/>
          <w:spacing w:val="2"/>
          <w:sz w:val="28"/>
          <w:szCs w:val="28"/>
        </w:rPr>
        <w:t>манду - как можно быстрее построиться:</w:t>
      </w:r>
    </w:p>
    <w:p w:rsidR="004261F4" w:rsidRPr="004261F4" w:rsidRDefault="004261F4" w:rsidP="004261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4261F4">
        <w:rPr>
          <w:color w:val="000000"/>
          <w:spacing w:val="4"/>
          <w:sz w:val="28"/>
          <w:szCs w:val="28"/>
        </w:rPr>
        <w:t>в алфавитном порядке по первой букве имени;</w:t>
      </w:r>
    </w:p>
    <w:p w:rsidR="004261F4" w:rsidRPr="004261F4" w:rsidRDefault="004261F4" w:rsidP="004261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4261F4">
        <w:rPr>
          <w:color w:val="000000"/>
          <w:spacing w:val="-2"/>
          <w:sz w:val="28"/>
          <w:szCs w:val="28"/>
        </w:rPr>
        <w:t>по росту;</w:t>
      </w:r>
    </w:p>
    <w:p w:rsidR="004261F4" w:rsidRPr="004261F4" w:rsidRDefault="004261F4" w:rsidP="004261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4261F4">
        <w:rPr>
          <w:color w:val="000000"/>
          <w:spacing w:val="-2"/>
          <w:sz w:val="28"/>
          <w:szCs w:val="28"/>
        </w:rPr>
        <w:t>по размеру обуви;</w:t>
      </w:r>
    </w:p>
    <w:p w:rsidR="004261F4" w:rsidRPr="004261F4" w:rsidRDefault="004261F4" w:rsidP="004261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4261F4">
        <w:rPr>
          <w:color w:val="000000"/>
          <w:spacing w:val="3"/>
          <w:sz w:val="28"/>
          <w:szCs w:val="28"/>
        </w:rPr>
        <w:t xml:space="preserve">по цвету волос: от самых темных </w:t>
      </w:r>
      <w:proofErr w:type="gramStart"/>
      <w:r w:rsidRPr="004261F4">
        <w:rPr>
          <w:color w:val="000000"/>
          <w:spacing w:val="3"/>
          <w:sz w:val="28"/>
          <w:szCs w:val="28"/>
        </w:rPr>
        <w:t>до</w:t>
      </w:r>
      <w:proofErr w:type="gramEnd"/>
      <w:r w:rsidRPr="004261F4">
        <w:rPr>
          <w:color w:val="000000"/>
          <w:spacing w:val="3"/>
          <w:sz w:val="28"/>
          <w:szCs w:val="28"/>
        </w:rPr>
        <w:t xml:space="preserve"> самых светлых;</w:t>
      </w:r>
    </w:p>
    <w:p w:rsidR="004261F4" w:rsidRPr="004261F4" w:rsidRDefault="004261F4" w:rsidP="004261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4261F4">
        <w:rPr>
          <w:color w:val="000000"/>
          <w:spacing w:val="3"/>
          <w:sz w:val="28"/>
          <w:szCs w:val="28"/>
        </w:rPr>
        <w:t>по длине большого пальца;</w:t>
      </w:r>
    </w:p>
    <w:p w:rsidR="004261F4" w:rsidRPr="004261F4" w:rsidRDefault="004261F4" w:rsidP="004261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4261F4">
        <w:rPr>
          <w:color w:val="000000"/>
          <w:spacing w:val="6"/>
          <w:sz w:val="28"/>
          <w:szCs w:val="28"/>
        </w:rPr>
        <w:t xml:space="preserve">по жесткости волос: </w:t>
      </w:r>
      <w:proofErr w:type="gramStart"/>
      <w:r w:rsidRPr="004261F4">
        <w:rPr>
          <w:color w:val="000000"/>
          <w:spacing w:val="6"/>
          <w:sz w:val="28"/>
          <w:szCs w:val="28"/>
        </w:rPr>
        <w:t>от</w:t>
      </w:r>
      <w:proofErr w:type="gramEnd"/>
      <w:r w:rsidRPr="004261F4">
        <w:rPr>
          <w:color w:val="000000"/>
          <w:spacing w:val="6"/>
          <w:sz w:val="28"/>
          <w:szCs w:val="28"/>
        </w:rPr>
        <w:t xml:space="preserve"> самых мягких до самых жестких </w:t>
      </w:r>
    </w:p>
    <w:p w:rsidR="004261F4" w:rsidRPr="004261F4" w:rsidRDefault="004261F4" w:rsidP="004261F4">
      <w:pPr>
        <w:shd w:val="clear" w:color="auto" w:fill="FFFFFF"/>
        <w:ind w:firstLine="900"/>
        <w:jc w:val="both"/>
        <w:rPr>
          <w:sz w:val="28"/>
          <w:szCs w:val="28"/>
        </w:rPr>
      </w:pPr>
      <w:r w:rsidRPr="004261F4">
        <w:rPr>
          <w:color w:val="000000"/>
          <w:spacing w:val="6"/>
          <w:sz w:val="28"/>
          <w:szCs w:val="28"/>
        </w:rPr>
        <w:t xml:space="preserve">    (возможность</w:t>
      </w:r>
      <w:r w:rsidRPr="004261F4">
        <w:rPr>
          <w:sz w:val="28"/>
          <w:szCs w:val="28"/>
        </w:rPr>
        <w:t xml:space="preserve"> </w:t>
      </w:r>
      <w:r w:rsidRPr="004261F4">
        <w:rPr>
          <w:color w:val="000000"/>
          <w:spacing w:val="3"/>
          <w:sz w:val="28"/>
          <w:szCs w:val="28"/>
        </w:rPr>
        <w:t>прикоснуться друг к другу сближает детей);</w:t>
      </w:r>
    </w:p>
    <w:p w:rsidR="004261F4" w:rsidRPr="004261F4" w:rsidRDefault="004261F4" w:rsidP="004261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900"/>
        <w:jc w:val="both"/>
        <w:rPr>
          <w:i/>
          <w:iCs/>
          <w:color w:val="000000"/>
          <w:spacing w:val="1"/>
          <w:sz w:val="28"/>
          <w:szCs w:val="28"/>
        </w:rPr>
      </w:pPr>
      <w:r w:rsidRPr="004261F4">
        <w:rPr>
          <w:color w:val="000000"/>
          <w:spacing w:val="2"/>
          <w:sz w:val="28"/>
          <w:szCs w:val="28"/>
        </w:rPr>
        <w:t xml:space="preserve">по длине волос (например, </w:t>
      </w:r>
      <w:proofErr w:type="gramStart"/>
      <w:r w:rsidRPr="004261F4">
        <w:rPr>
          <w:color w:val="000000"/>
          <w:spacing w:val="2"/>
          <w:sz w:val="28"/>
          <w:szCs w:val="28"/>
        </w:rPr>
        <w:t>от</w:t>
      </w:r>
      <w:proofErr w:type="gramEnd"/>
      <w:r w:rsidRPr="004261F4">
        <w:rPr>
          <w:color w:val="000000"/>
          <w:spacing w:val="2"/>
          <w:sz w:val="28"/>
          <w:szCs w:val="28"/>
        </w:rPr>
        <w:t xml:space="preserve"> самых длинных до самых коротких);</w:t>
      </w:r>
    </w:p>
    <w:p w:rsidR="004261F4" w:rsidRPr="004261F4" w:rsidRDefault="004261F4" w:rsidP="004261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900"/>
        <w:jc w:val="both"/>
        <w:rPr>
          <w:i/>
          <w:iCs/>
          <w:color w:val="000000"/>
          <w:spacing w:val="1"/>
          <w:sz w:val="28"/>
          <w:szCs w:val="28"/>
        </w:rPr>
      </w:pPr>
      <w:r w:rsidRPr="004261F4">
        <w:rPr>
          <w:color w:val="000000"/>
          <w:spacing w:val="2"/>
          <w:sz w:val="28"/>
          <w:szCs w:val="28"/>
        </w:rPr>
        <w:t xml:space="preserve">по теплоте рук (предложить согреть самые холодные руки); </w:t>
      </w:r>
      <w:r w:rsidRPr="004261F4">
        <w:rPr>
          <w:i/>
          <w:iCs/>
          <w:color w:val="000000"/>
          <w:spacing w:val="1"/>
          <w:sz w:val="28"/>
          <w:szCs w:val="28"/>
        </w:rPr>
        <w:t xml:space="preserve"> </w:t>
      </w:r>
    </w:p>
    <w:p w:rsidR="004261F4" w:rsidRPr="004261F4" w:rsidRDefault="004261F4" w:rsidP="004261F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900"/>
        <w:jc w:val="both"/>
        <w:rPr>
          <w:color w:val="000000"/>
          <w:spacing w:val="1"/>
          <w:sz w:val="28"/>
          <w:szCs w:val="28"/>
        </w:rPr>
      </w:pPr>
      <w:r w:rsidRPr="004261F4">
        <w:rPr>
          <w:color w:val="000000"/>
          <w:spacing w:val="1"/>
          <w:sz w:val="28"/>
          <w:szCs w:val="28"/>
        </w:rPr>
        <w:t xml:space="preserve">по цвету глаз: </w:t>
      </w:r>
      <w:proofErr w:type="gramStart"/>
      <w:r w:rsidRPr="004261F4">
        <w:rPr>
          <w:color w:val="000000"/>
          <w:spacing w:val="1"/>
          <w:sz w:val="28"/>
          <w:szCs w:val="28"/>
        </w:rPr>
        <w:t>от</w:t>
      </w:r>
      <w:proofErr w:type="gramEnd"/>
      <w:r w:rsidRPr="004261F4">
        <w:rPr>
          <w:color w:val="000000"/>
          <w:spacing w:val="1"/>
          <w:sz w:val="28"/>
          <w:szCs w:val="28"/>
        </w:rPr>
        <w:t xml:space="preserve"> самых светлых до самых темных или наоборот. 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sz w:val="28"/>
          <w:szCs w:val="28"/>
        </w:rPr>
      </w:pPr>
      <w:r w:rsidRPr="004261F4">
        <w:rPr>
          <w:color w:val="000000"/>
          <w:spacing w:val="1"/>
          <w:sz w:val="28"/>
          <w:szCs w:val="28"/>
        </w:rPr>
        <w:t>Этим заданием можно закончить игру, так как возможность заглянуть друг другу в гла</w:t>
      </w:r>
      <w:r w:rsidRPr="004261F4">
        <w:rPr>
          <w:color w:val="000000"/>
          <w:sz w:val="28"/>
          <w:szCs w:val="28"/>
        </w:rPr>
        <w:t>за создает наилучшие условия для консолидации, открытости и доверия.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4261F4">
        <w:rPr>
          <w:b/>
          <w:iCs/>
          <w:color w:val="000000"/>
          <w:spacing w:val="6"/>
          <w:sz w:val="28"/>
          <w:szCs w:val="28"/>
        </w:rPr>
        <w:t>«Атомы и молекулы»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sz w:val="28"/>
          <w:szCs w:val="28"/>
        </w:rPr>
      </w:pPr>
      <w:r w:rsidRPr="004261F4">
        <w:rPr>
          <w:color w:val="000000"/>
          <w:spacing w:val="2"/>
          <w:sz w:val="28"/>
          <w:szCs w:val="28"/>
        </w:rPr>
        <w:t>Ведущий объявляет детям, что они - атомы и находятся в хаотическом движении. Все, кружась, можно под музыку, движутся по площадке. По сигналу веду</w:t>
      </w:r>
      <w:r w:rsidRPr="004261F4">
        <w:rPr>
          <w:color w:val="000000"/>
          <w:spacing w:val="3"/>
          <w:sz w:val="28"/>
          <w:szCs w:val="28"/>
        </w:rPr>
        <w:t>щего и его команде: «Объединимся в молекулы из двух атомов» - дети брос</w:t>
      </w:r>
      <w:r w:rsidRPr="004261F4">
        <w:rPr>
          <w:color w:val="000000"/>
          <w:spacing w:val="3"/>
          <w:sz w:val="28"/>
          <w:szCs w:val="28"/>
        </w:rPr>
        <w:t>а</w:t>
      </w:r>
      <w:r w:rsidRPr="004261F4">
        <w:rPr>
          <w:color w:val="000000"/>
          <w:spacing w:val="3"/>
          <w:sz w:val="28"/>
          <w:szCs w:val="28"/>
        </w:rPr>
        <w:t>ются д</w:t>
      </w:r>
      <w:proofErr w:type="spellStart"/>
      <w:proofErr w:type="gramStart"/>
      <w:r w:rsidRPr="004261F4">
        <w:rPr>
          <w:color w:val="000000"/>
          <w:spacing w:val="3"/>
          <w:sz w:val="28"/>
          <w:szCs w:val="28"/>
          <w:lang w:val="en-US"/>
        </w:rPr>
        <w:t>py</w:t>
      </w:r>
      <w:proofErr w:type="spellEnd"/>
      <w:proofErr w:type="gramEnd"/>
      <w:r w:rsidRPr="004261F4">
        <w:rPr>
          <w:color w:val="000000"/>
          <w:spacing w:val="3"/>
          <w:sz w:val="28"/>
          <w:szCs w:val="28"/>
        </w:rPr>
        <w:t>г к другу, стремясь скорее образовать пары. Затем молекулы снова ра</w:t>
      </w:r>
      <w:r w:rsidRPr="004261F4">
        <w:rPr>
          <w:color w:val="000000"/>
          <w:spacing w:val="3"/>
          <w:sz w:val="28"/>
          <w:szCs w:val="28"/>
        </w:rPr>
        <w:t>з</w:t>
      </w:r>
      <w:r w:rsidRPr="004261F4">
        <w:rPr>
          <w:color w:val="000000"/>
          <w:spacing w:val="3"/>
          <w:sz w:val="28"/>
          <w:szCs w:val="28"/>
        </w:rPr>
        <w:t>рушают</w:t>
      </w:r>
      <w:r w:rsidRPr="004261F4">
        <w:rPr>
          <w:color w:val="000000"/>
          <w:spacing w:val="2"/>
          <w:sz w:val="28"/>
          <w:szCs w:val="28"/>
        </w:rPr>
        <w:t>ся, и движение атомов продолжается. Снова раздается команда ведущего и называется уже другое количество атомов. И так продолжается до тех пор, пока все не объединятся в две или одну большую молекулу.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i/>
          <w:iCs/>
          <w:color w:val="000000"/>
          <w:spacing w:val="5"/>
          <w:sz w:val="28"/>
          <w:szCs w:val="28"/>
        </w:rPr>
      </w:pPr>
      <w:r w:rsidRPr="004261F4">
        <w:rPr>
          <w:color w:val="000000"/>
          <w:spacing w:val="3"/>
          <w:sz w:val="28"/>
          <w:szCs w:val="28"/>
        </w:rPr>
        <w:t>Игра способствует единению детей, возникновению чувства «мы вместе», ос</w:t>
      </w:r>
      <w:r w:rsidRPr="004261F4">
        <w:rPr>
          <w:color w:val="000000"/>
          <w:spacing w:val="4"/>
          <w:sz w:val="28"/>
          <w:szCs w:val="28"/>
        </w:rPr>
        <w:t>ознанию своей идентичности с другими.</w:t>
      </w:r>
      <w:r w:rsidRPr="004261F4">
        <w:rPr>
          <w:i/>
          <w:iCs/>
          <w:color w:val="000000"/>
          <w:spacing w:val="5"/>
          <w:sz w:val="28"/>
          <w:szCs w:val="28"/>
        </w:rPr>
        <w:t xml:space="preserve">                                 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4261F4">
        <w:rPr>
          <w:b/>
          <w:iCs/>
          <w:color w:val="000000"/>
          <w:spacing w:val="5"/>
          <w:sz w:val="28"/>
          <w:szCs w:val="28"/>
        </w:rPr>
        <w:t>«Характерные черты»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261F4">
        <w:rPr>
          <w:color w:val="000000"/>
          <w:spacing w:val="-1"/>
          <w:sz w:val="28"/>
          <w:szCs w:val="28"/>
        </w:rPr>
        <w:t>Все дети садятся в круг. Ведущий стоит в центре круга и называет определе</w:t>
      </w:r>
      <w:r w:rsidRPr="004261F4">
        <w:rPr>
          <w:color w:val="000000"/>
          <w:spacing w:val="-1"/>
          <w:sz w:val="28"/>
          <w:szCs w:val="28"/>
        </w:rPr>
        <w:t>н</w:t>
      </w:r>
      <w:r w:rsidRPr="004261F4">
        <w:rPr>
          <w:color w:val="000000"/>
          <w:spacing w:val="-1"/>
          <w:sz w:val="28"/>
          <w:szCs w:val="28"/>
        </w:rPr>
        <w:t>ный п</w:t>
      </w:r>
      <w:r w:rsidRPr="004261F4">
        <w:rPr>
          <w:color w:val="000000"/>
          <w:sz w:val="28"/>
          <w:szCs w:val="28"/>
        </w:rPr>
        <w:t>ризнак, свойство человека, характеризующий внешность, эмоциональное с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>стояние, интересы, ценности и т. д. Все, кому данный признак или свойство прис</w:t>
      </w:r>
      <w:r w:rsidRPr="004261F4">
        <w:rPr>
          <w:color w:val="000000"/>
          <w:sz w:val="28"/>
          <w:szCs w:val="28"/>
        </w:rPr>
        <w:t>у</w:t>
      </w:r>
      <w:r w:rsidRPr="004261F4">
        <w:rPr>
          <w:color w:val="000000"/>
          <w:sz w:val="28"/>
          <w:szCs w:val="28"/>
        </w:rPr>
        <w:t>щи, должны пересесть, поменяться друг с другом местами. Например: всем, у к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>го есть часы, пересесть. (Все, кому нравится в лагере, пересесть). Всем, у кого дома есть животные, пересесть. Всем, кто оптимист, пересесть и т. д. В тот момент, к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 xml:space="preserve">гда участники игры меняются местами, ведущий стремится занять один из стульев. </w:t>
      </w:r>
      <w:proofErr w:type="gramStart"/>
      <w:r w:rsidRPr="004261F4">
        <w:rPr>
          <w:color w:val="000000"/>
          <w:sz w:val="28"/>
          <w:szCs w:val="28"/>
        </w:rPr>
        <w:t>Оставшийся</w:t>
      </w:r>
      <w:proofErr w:type="gramEnd"/>
      <w:r w:rsidRPr="004261F4">
        <w:rPr>
          <w:color w:val="000000"/>
          <w:sz w:val="28"/>
          <w:szCs w:val="28"/>
        </w:rPr>
        <w:t xml:space="preserve"> без места становится ведущим. Он называет новые признаки, импр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>визирует, придумывая различные другие характерные черты, присущие участн</w:t>
      </w:r>
      <w:r w:rsidRPr="004261F4">
        <w:rPr>
          <w:color w:val="000000"/>
          <w:sz w:val="28"/>
          <w:szCs w:val="28"/>
        </w:rPr>
        <w:t>и</w:t>
      </w:r>
      <w:r w:rsidRPr="004261F4">
        <w:rPr>
          <w:color w:val="000000"/>
          <w:sz w:val="28"/>
          <w:szCs w:val="28"/>
        </w:rPr>
        <w:t xml:space="preserve">кам. </w:t>
      </w:r>
    </w:p>
    <w:p w:rsidR="004261F4" w:rsidRPr="004261F4" w:rsidRDefault="004261F4" w:rsidP="004261F4">
      <w:pPr>
        <w:shd w:val="clear" w:color="auto" w:fill="FFFFFF"/>
        <w:ind w:firstLine="540"/>
        <w:jc w:val="both"/>
        <w:rPr>
          <w:color w:val="000000"/>
          <w:spacing w:val="3"/>
          <w:sz w:val="28"/>
          <w:szCs w:val="28"/>
        </w:rPr>
      </w:pPr>
      <w:r w:rsidRPr="004261F4">
        <w:rPr>
          <w:color w:val="000000"/>
          <w:spacing w:val="2"/>
          <w:sz w:val="28"/>
          <w:szCs w:val="28"/>
        </w:rPr>
        <w:t>Игра создает не только бодрый, радостный эмоциональный настрой в ко</w:t>
      </w:r>
      <w:r w:rsidRPr="004261F4">
        <w:rPr>
          <w:color w:val="000000"/>
          <w:spacing w:val="2"/>
          <w:sz w:val="28"/>
          <w:szCs w:val="28"/>
        </w:rPr>
        <w:t>л</w:t>
      </w:r>
      <w:r w:rsidRPr="004261F4">
        <w:rPr>
          <w:color w:val="000000"/>
          <w:spacing w:val="2"/>
          <w:sz w:val="28"/>
          <w:szCs w:val="28"/>
        </w:rPr>
        <w:t>лек</w:t>
      </w:r>
      <w:r w:rsidRPr="004261F4">
        <w:rPr>
          <w:color w:val="000000"/>
          <w:spacing w:val="3"/>
          <w:sz w:val="28"/>
          <w:szCs w:val="28"/>
        </w:rPr>
        <w:t>тиве, но и помогает детям и педагогу (вожатому) узнать многое друг о друге, осознать себя: свои эмоциональные состояния, черты характера и другие сво</w:t>
      </w:r>
      <w:r w:rsidRPr="004261F4">
        <w:rPr>
          <w:color w:val="000000"/>
          <w:spacing w:val="3"/>
          <w:sz w:val="28"/>
          <w:szCs w:val="28"/>
        </w:rPr>
        <w:t>й</w:t>
      </w:r>
      <w:r w:rsidRPr="004261F4">
        <w:rPr>
          <w:color w:val="000000"/>
          <w:spacing w:val="3"/>
          <w:sz w:val="28"/>
          <w:szCs w:val="28"/>
        </w:rPr>
        <w:t>ства.</w:t>
      </w:r>
    </w:p>
    <w:p w:rsidR="004261F4" w:rsidRDefault="004261F4" w:rsidP="004261F4">
      <w:pPr>
        <w:ind w:firstLine="540"/>
        <w:jc w:val="both"/>
        <w:rPr>
          <w:b/>
          <w:sz w:val="28"/>
          <w:szCs w:val="28"/>
        </w:rPr>
      </w:pPr>
    </w:p>
    <w:p w:rsidR="004261F4" w:rsidRDefault="004261F4" w:rsidP="004261F4">
      <w:pPr>
        <w:ind w:firstLine="540"/>
        <w:jc w:val="both"/>
        <w:rPr>
          <w:b/>
          <w:sz w:val="28"/>
          <w:szCs w:val="28"/>
        </w:rPr>
      </w:pPr>
    </w:p>
    <w:p w:rsidR="004261F4" w:rsidRPr="004261F4" w:rsidRDefault="004261F4" w:rsidP="004261F4">
      <w:pPr>
        <w:ind w:firstLine="540"/>
        <w:jc w:val="both"/>
        <w:rPr>
          <w:b/>
          <w:sz w:val="28"/>
          <w:szCs w:val="28"/>
        </w:rPr>
      </w:pPr>
      <w:r w:rsidRPr="004261F4">
        <w:rPr>
          <w:b/>
          <w:sz w:val="28"/>
          <w:szCs w:val="28"/>
        </w:rPr>
        <w:lastRenderedPageBreak/>
        <w:t>«Гусеница»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Нам понадобятся несколько воздушных шаров – столько же, сколько игра</w:t>
      </w:r>
      <w:r w:rsidRPr="004261F4">
        <w:rPr>
          <w:sz w:val="28"/>
          <w:szCs w:val="28"/>
        </w:rPr>
        <w:t>ю</w:t>
      </w:r>
      <w:r w:rsidRPr="004261F4">
        <w:rPr>
          <w:sz w:val="28"/>
          <w:szCs w:val="28"/>
        </w:rPr>
        <w:t>щих. Ребята становятся в колонну в затылок друг другу, положив руки на плечи впередистоящим. Воздушные шары зажимаются между животами задних и спин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ми передних игроков. Дотрагиваться до шариков, поправлять их – нельзя. Пере</w:t>
      </w:r>
      <w:r w:rsidRPr="004261F4">
        <w:rPr>
          <w:sz w:val="28"/>
          <w:szCs w:val="28"/>
        </w:rPr>
        <w:t>д</w:t>
      </w:r>
      <w:r w:rsidRPr="004261F4">
        <w:rPr>
          <w:sz w:val="28"/>
          <w:szCs w:val="28"/>
        </w:rPr>
        <w:t xml:space="preserve">ний игрок держит свой шарик на вытянутых руках. Цель игры – </w:t>
      </w:r>
      <w:proofErr w:type="gramStart"/>
      <w:r w:rsidRPr="004261F4">
        <w:rPr>
          <w:sz w:val="28"/>
          <w:szCs w:val="28"/>
        </w:rPr>
        <w:t>пройти</w:t>
      </w:r>
      <w:proofErr w:type="gramEnd"/>
      <w:r w:rsidRPr="004261F4">
        <w:rPr>
          <w:sz w:val="28"/>
          <w:szCs w:val="28"/>
        </w:rPr>
        <w:t xml:space="preserve"> таким обр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зом по некому заданному маршруту. На пути можно поставить стулья. Натянуть в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 xml:space="preserve">ревки, положить какие-то предметы на пол. 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Удастся ли группе выполнить задание, не уронив шарики? Как ребята коорд</w:t>
      </w:r>
      <w:r w:rsidRPr="004261F4">
        <w:rPr>
          <w:sz w:val="28"/>
          <w:szCs w:val="28"/>
        </w:rPr>
        <w:t>и</w:t>
      </w:r>
      <w:r w:rsidRPr="004261F4">
        <w:rPr>
          <w:sz w:val="28"/>
          <w:szCs w:val="28"/>
        </w:rPr>
        <w:t>нировали свои действия? Рискнул ли кто-то взять на себя роль лидера. Руководит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ля движения? Что требуется от каждого, чтобы удачи добились все?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</w:p>
    <w:p w:rsidR="004261F4" w:rsidRPr="004261F4" w:rsidRDefault="004261F4" w:rsidP="004261F4">
      <w:pPr>
        <w:pStyle w:val="33"/>
        <w:shd w:val="clear" w:color="auto" w:fill="auto"/>
        <w:spacing w:after="202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61F4">
        <w:rPr>
          <w:rFonts w:ascii="Times New Roman" w:hAnsi="Times New Roman" w:cs="Times New Roman"/>
          <w:sz w:val="28"/>
          <w:szCs w:val="28"/>
        </w:rPr>
        <w:t>Упражнения на сотрудничество</w:t>
      </w:r>
    </w:p>
    <w:p w:rsidR="004261F4" w:rsidRPr="004261F4" w:rsidRDefault="004261F4" w:rsidP="004261F4">
      <w:pPr>
        <w:pStyle w:val="27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</w:rPr>
      </w:pP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Процесс внутренней настройки на партнера можно сравнить с балансирован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 на канате: тот, кто хочет научиться сотрудничать, должен хорошо понимать с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бя и других. Понимать себя означает осознавать свои мысли, явления и чувства. П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нимать другого значит быть открытым для идей, желаний и чувств партнера. Цель сотрудничества - создание чего-то нового, решение проблемы, выполнение задачи.</w:t>
      </w:r>
    </w:p>
    <w:p w:rsidR="004261F4" w:rsidRPr="004261F4" w:rsidRDefault="004261F4" w:rsidP="004261F4">
      <w:pPr>
        <w:pStyle w:val="27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Проблемные ситуации способствуют концентрации группы на процессе д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стижения согласия и поиске решения, приемлемого для каждого участника.</w:t>
      </w:r>
    </w:p>
    <w:p w:rsidR="004261F4" w:rsidRPr="004261F4" w:rsidRDefault="004261F4" w:rsidP="004261F4">
      <w:pPr>
        <w:pStyle w:val="27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61F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Упражнение 1. Лавина (четыре участника)</w:t>
      </w:r>
    </w:p>
    <w:p w:rsidR="004261F4" w:rsidRPr="004261F4" w:rsidRDefault="004261F4" w:rsidP="004261F4">
      <w:pPr>
        <w:pStyle w:val="27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Команда представляет, что находится в горной местности, в хижине. Только что по радио объявили, что существует опасность схода огромной лавины, которая сметет вашу хижину с лица земли. Чтобы избежать несчастья, у группы есть сани, но в них только три сидячих места. Как может спастись вся команда?</w:t>
      </w:r>
    </w:p>
    <w:p w:rsidR="004261F4" w:rsidRPr="004261F4" w:rsidRDefault="004261F4" w:rsidP="004261F4">
      <w:pPr>
        <w:pStyle w:val="27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61F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Упражнение 2. Тонущий корабль (четыре участника)</w:t>
      </w:r>
    </w:p>
    <w:p w:rsidR="004261F4" w:rsidRPr="004261F4" w:rsidRDefault="004261F4" w:rsidP="004261F4">
      <w:pPr>
        <w:pStyle w:val="27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Четыре друга находятся на тонущем корабле. Спасательную лодку нужно сп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стить на воду через несколько минут, но ураган столь силен, что лодка, скорее </w:t>
      </w:r>
      <w:proofErr w:type="gramStart"/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всего</w:t>
      </w:r>
      <w:proofErr w:type="gramEnd"/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пойдет ко дну. Четыре участника - близкие друзья и хотят остаться вместе. Что они будут делать?</w:t>
      </w:r>
    </w:p>
    <w:p w:rsidR="004261F4" w:rsidRPr="004261F4" w:rsidRDefault="004261F4" w:rsidP="004261F4">
      <w:pPr>
        <w:pStyle w:val="27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61F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Упражнение 3. Три парашюта (четыре участника)</w:t>
      </w:r>
    </w:p>
    <w:p w:rsidR="004261F4" w:rsidRPr="004261F4" w:rsidRDefault="004261F4" w:rsidP="004261F4">
      <w:pPr>
        <w:pStyle w:val="27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Команда совершает полет на спортивном самолете. Внезапно отказывает дв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26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гатель. Есть только три парашюта. Как члены команды смогут решить проблему?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b/>
          <w:sz w:val="28"/>
          <w:szCs w:val="28"/>
        </w:rPr>
        <w:t xml:space="preserve">Упражнение «Машина с характером» </w:t>
      </w:r>
      <w:r w:rsidRPr="004261F4">
        <w:rPr>
          <w:sz w:val="28"/>
          <w:szCs w:val="28"/>
        </w:rPr>
        <w:t>(</w:t>
      </w:r>
      <w:proofErr w:type="spellStart"/>
      <w:r w:rsidRPr="004261F4">
        <w:rPr>
          <w:sz w:val="28"/>
          <w:szCs w:val="28"/>
        </w:rPr>
        <w:t>Фопель</w:t>
      </w:r>
      <w:proofErr w:type="spellEnd"/>
      <w:r w:rsidRPr="004261F4">
        <w:rPr>
          <w:sz w:val="28"/>
          <w:szCs w:val="28"/>
        </w:rPr>
        <w:t xml:space="preserve"> К.)</w:t>
      </w:r>
    </w:p>
    <w:p w:rsidR="004261F4" w:rsidRPr="004261F4" w:rsidRDefault="004261F4" w:rsidP="004261F4">
      <w:pPr>
        <w:jc w:val="both"/>
        <w:rPr>
          <w:b/>
          <w:i/>
          <w:sz w:val="28"/>
          <w:szCs w:val="28"/>
        </w:rPr>
      </w:pPr>
      <w:r w:rsidRPr="004261F4">
        <w:rPr>
          <w:b/>
          <w:sz w:val="28"/>
          <w:szCs w:val="28"/>
        </w:rPr>
        <w:t>Цель:</w:t>
      </w:r>
      <w:r w:rsidRPr="004261F4">
        <w:rPr>
          <w:sz w:val="28"/>
          <w:szCs w:val="28"/>
        </w:rPr>
        <w:t xml:space="preserve"> актуализация мотивации социального поведения участников (переживание собственной значимости, компетентности, построение эмоционально близких о</w:t>
      </w:r>
      <w:r w:rsidRPr="004261F4">
        <w:rPr>
          <w:sz w:val="28"/>
          <w:szCs w:val="28"/>
        </w:rPr>
        <w:t>т</w:t>
      </w:r>
      <w:r w:rsidRPr="004261F4">
        <w:rPr>
          <w:sz w:val="28"/>
          <w:szCs w:val="28"/>
        </w:rPr>
        <w:t>ношений с другими людьми).</w:t>
      </w:r>
    </w:p>
    <w:p w:rsidR="004261F4" w:rsidRPr="004261F4" w:rsidRDefault="004261F4" w:rsidP="004261F4">
      <w:pPr>
        <w:ind w:firstLine="540"/>
        <w:jc w:val="both"/>
        <w:rPr>
          <w:b/>
          <w:i/>
          <w:sz w:val="28"/>
          <w:szCs w:val="28"/>
        </w:rPr>
      </w:pPr>
      <w:r w:rsidRPr="004261F4">
        <w:rPr>
          <w:b/>
          <w:i/>
          <w:sz w:val="28"/>
          <w:szCs w:val="28"/>
        </w:rPr>
        <w:t>Время выполнения упражнения – 20 минут.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lastRenderedPageBreak/>
        <w:t>Вся группа должна построить воображаемую машину. Ее детали – это только слаженные и разнообразные движения и возгласы игроков. При этом каждому участнику придется внимательно следить за действиями других членов команды. Во время игры нельзя разговаривать.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Попросите одного игрока выйти на середину круга и скажите ему: «Я хочу, чтобы сейчас ты начал выполнять какие-нибудь повторяющиеся движения. Может быть, ты хочешь попеременно вытягивать руки вверх, или поглаживать живот пр</w:t>
      </w:r>
      <w:r w:rsidRPr="004261F4">
        <w:rPr>
          <w:sz w:val="28"/>
          <w:szCs w:val="28"/>
        </w:rPr>
        <w:t>а</w:t>
      </w:r>
      <w:r w:rsidRPr="004261F4">
        <w:rPr>
          <w:sz w:val="28"/>
          <w:szCs w:val="28"/>
        </w:rPr>
        <w:t>вой рукой, или прыгать на одной ноге. Годится любое движение, но ты должен непрерывно повторять его. Если хочешь, можешь свои движения сопровождать возгласами.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Когда игрок №1 определиться со своими действиями, он становится первой деталью машины. Теперь следующий доброволец может стать второй деталью. И</w:t>
      </w:r>
      <w:r w:rsidRPr="004261F4">
        <w:rPr>
          <w:sz w:val="28"/>
          <w:szCs w:val="28"/>
        </w:rPr>
        <w:t>г</w:t>
      </w:r>
      <w:r w:rsidRPr="004261F4">
        <w:rPr>
          <w:sz w:val="28"/>
          <w:szCs w:val="28"/>
        </w:rPr>
        <w:t>рок №2, со своей стороны, выполняет движения, которые дополняют действие пе</w:t>
      </w:r>
      <w:r w:rsidRPr="004261F4">
        <w:rPr>
          <w:sz w:val="28"/>
          <w:szCs w:val="28"/>
        </w:rPr>
        <w:t>р</w:t>
      </w:r>
      <w:r w:rsidRPr="004261F4">
        <w:rPr>
          <w:sz w:val="28"/>
          <w:szCs w:val="28"/>
        </w:rPr>
        <w:t>вого игрока. Если, например, игрок №1 смотрит вверх, поглаживая себя по животу и при этом в промежутке попеременно говорит «Ах» и «Ох», то игрок №2 может встать сзади и каждый раз, когда игрок №1 говорит «Ах», разводить руками, а при заключительном «Ох» один раз подпрыгивать. Он может также встать боком к и</w:t>
      </w:r>
      <w:r w:rsidRPr="004261F4">
        <w:rPr>
          <w:sz w:val="28"/>
          <w:szCs w:val="28"/>
        </w:rPr>
        <w:t>г</w:t>
      </w:r>
      <w:r w:rsidRPr="004261F4">
        <w:rPr>
          <w:sz w:val="28"/>
          <w:szCs w:val="28"/>
        </w:rPr>
        <w:t>року №1, класть ему правую руку на голову и при этом говорить «Ау», причем для своего «Ау» выбирать момент между «Ах» и «Ох».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Когда движения первых добровольцев станут скоординированными, к ним может присоединиться третий игрок. Каждый игрок должен стать новой деталью увеличивающейся машины и пытаться сделать ее более интересной и многогра</w:t>
      </w:r>
      <w:r w:rsidRPr="004261F4">
        <w:rPr>
          <w:sz w:val="28"/>
          <w:szCs w:val="28"/>
        </w:rPr>
        <w:t>н</w:t>
      </w:r>
      <w:r w:rsidRPr="004261F4">
        <w:rPr>
          <w:sz w:val="28"/>
          <w:szCs w:val="28"/>
        </w:rPr>
        <w:t>ной. Каждый может выбрать себе место, где он мог бы расположиться, а также придумать свое действие и возгласы.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Когда задействованы все игроки, ведущий может позволить фантастической машине полминуты работать в выбранном группой ритме, а потом предложить ув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 xml:space="preserve">личить скорость, затем слегка замедлить скорость. В конце </w:t>
      </w:r>
      <w:proofErr w:type="gramStart"/>
      <w:r w:rsidRPr="004261F4">
        <w:rPr>
          <w:sz w:val="28"/>
          <w:szCs w:val="28"/>
        </w:rPr>
        <w:t>концов</w:t>
      </w:r>
      <w:proofErr w:type="gramEnd"/>
      <w:r w:rsidRPr="004261F4">
        <w:rPr>
          <w:sz w:val="28"/>
          <w:szCs w:val="28"/>
        </w:rPr>
        <w:t xml:space="preserve"> машина должна остановиться и развалиться.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Обсуждение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- смогла ли группа создать интересную машину?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- функционировала ли машина некоторое время без перебоев?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- трудно ли было придерживаться единого ритма и темпа работы?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- как влияло на работу то, что вам нельзя было переговариваться друг с др</w:t>
      </w:r>
      <w:r w:rsidRPr="004261F4">
        <w:rPr>
          <w:sz w:val="28"/>
          <w:szCs w:val="28"/>
        </w:rPr>
        <w:t>у</w:t>
      </w:r>
      <w:r w:rsidRPr="004261F4">
        <w:rPr>
          <w:sz w:val="28"/>
          <w:szCs w:val="28"/>
        </w:rPr>
        <w:t>гом?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Варианты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proofErr w:type="gramStart"/>
      <w:r w:rsidRPr="004261F4">
        <w:rPr>
          <w:sz w:val="28"/>
          <w:szCs w:val="28"/>
        </w:rPr>
        <w:t>Участники, разбившись по четверо или пятеро, могут изображать реально существующие механизмы, агрегаты, машины: будильник, кофемолку, мотор, планер.</w:t>
      </w:r>
      <w:proofErr w:type="gramEnd"/>
      <w:r w:rsidRPr="004261F4">
        <w:rPr>
          <w:sz w:val="28"/>
          <w:szCs w:val="28"/>
        </w:rPr>
        <w:t xml:space="preserve"> Игроки могут построить машину, аллегорически изображающую концепт</w:t>
      </w:r>
      <w:r w:rsidRPr="004261F4">
        <w:rPr>
          <w:sz w:val="28"/>
          <w:szCs w:val="28"/>
        </w:rPr>
        <w:t>у</w:t>
      </w:r>
      <w:r w:rsidRPr="004261F4">
        <w:rPr>
          <w:sz w:val="28"/>
          <w:szCs w:val="28"/>
        </w:rPr>
        <w:t>альное понятие, например, машину любви, войны, мира и т.д.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</w:p>
    <w:p w:rsidR="004261F4" w:rsidRPr="004261F4" w:rsidRDefault="004261F4" w:rsidP="004261F4">
      <w:pPr>
        <w:pStyle w:val="6"/>
        <w:spacing w:before="0"/>
        <w:ind w:firstLine="567"/>
        <w:rPr>
          <w:b/>
          <w:szCs w:val="28"/>
        </w:rPr>
      </w:pPr>
      <w:r w:rsidRPr="004261F4">
        <w:rPr>
          <w:b/>
          <w:szCs w:val="28"/>
        </w:rPr>
        <w:t>«Ковер мира»</w:t>
      </w:r>
    </w:p>
    <w:p w:rsidR="004261F4" w:rsidRPr="004261F4" w:rsidRDefault="004261F4" w:rsidP="004261F4">
      <w:pPr>
        <w:pStyle w:val="28"/>
        <w:spacing w:after="0" w:line="240" w:lineRule="auto"/>
        <w:ind w:left="0" w:firstLine="567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Игра «Ковер мира» предлагает вам хорошую стратегию разрешения конфли</w:t>
      </w:r>
      <w:r w:rsidRPr="004261F4">
        <w:rPr>
          <w:sz w:val="28"/>
          <w:szCs w:val="28"/>
        </w:rPr>
        <w:t>к</w:t>
      </w:r>
      <w:r w:rsidRPr="004261F4">
        <w:rPr>
          <w:sz w:val="28"/>
          <w:szCs w:val="28"/>
        </w:rPr>
        <w:t xml:space="preserve">тов в классе с помощью переговоров и дискуссий. Само наличие </w:t>
      </w:r>
      <w:r w:rsidRPr="004261F4">
        <w:rPr>
          <w:sz w:val="28"/>
          <w:szCs w:val="28"/>
        </w:rPr>
        <w:lastRenderedPageBreak/>
        <w:t>«ковра мира» п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 xml:space="preserve">буждает детей отказаться от драк, споров и слез, </w:t>
      </w:r>
      <w:proofErr w:type="gramStart"/>
      <w:r w:rsidRPr="004261F4">
        <w:rPr>
          <w:sz w:val="28"/>
          <w:szCs w:val="28"/>
        </w:rPr>
        <w:t>заменив их обсуждением пробл</w:t>
      </w:r>
      <w:r w:rsidRPr="004261F4">
        <w:rPr>
          <w:sz w:val="28"/>
          <w:szCs w:val="28"/>
        </w:rPr>
        <w:t>е</w:t>
      </w:r>
      <w:r w:rsidRPr="004261F4">
        <w:rPr>
          <w:sz w:val="28"/>
          <w:szCs w:val="28"/>
        </w:rPr>
        <w:t>мы друг с</w:t>
      </w:r>
      <w:proofErr w:type="gramEnd"/>
      <w:r w:rsidRPr="004261F4">
        <w:rPr>
          <w:sz w:val="28"/>
          <w:szCs w:val="28"/>
        </w:rPr>
        <w:t xml:space="preserve"> другом.</w:t>
      </w:r>
    </w:p>
    <w:p w:rsidR="004261F4" w:rsidRPr="004261F4" w:rsidRDefault="004261F4" w:rsidP="004261F4">
      <w:pPr>
        <w:shd w:val="clear" w:color="auto" w:fill="FFFFFF"/>
        <w:ind w:firstLine="567"/>
        <w:jc w:val="both"/>
        <w:rPr>
          <w:sz w:val="28"/>
          <w:szCs w:val="28"/>
        </w:rPr>
      </w:pPr>
      <w:r w:rsidRPr="004261F4">
        <w:rPr>
          <w:color w:val="000000"/>
          <w:sz w:val="28"/>
          <w:szCs w:val="28"/>
          <w:u w:val="single"/>
        </w:rPr>
        <w:t>Материалы:</w:t>
      </w:r>
      <w:r w:rsidRPr="004261F4">
        <w:rPr>
          <w:b/>
          <w:bCs/>
          <w:color w:val="000000"/>
          <w:sz w:val="28"/>
          <w:szCs w:val="28"/>
        </w:rPr>
        <w:t xml:space="preserve"> </w:t>
      </w:r>
      <w:r w:rsidRPr="004261F4">
        <w:rPr>
          <w:iCs/>
          <w:color w:val="000000"/>
          <w:sz w:val="28"/>
          <w:szCs w:val="28"/>
        </w:rPr>
        <w:t xml:space="preserve">кусок не слишком толстого пледа размером 90 на </w:t>
      </w:r>
      <w:smartTag w:uri="urn:schemas-microsoft-com:office:smarttags" w:element="metricconverter">
        <w:smartTagPr>
          <w:attr w:name="ProductID" w:val="150 сантиметров"/>
        </w:smartTagPr>
        <w:r w:rsidRPr="004261F4">
          <w:rPr>
            <w:iCs/>
            <w:color w:val="000000"/>
            <w:sz w:val="28"/>
            <w:szCs w:val="28"/>
          </w:rPr>
          <w:t>150 сантиме</w:t>
        </w:r>
        <w:r w:rsidRPr="004261F4">
          <w:rPr>
            <w:iCs/>
            <w:color w:val="000000"/>
            <w:sz w:val="28"/>
            <w:szCs w:val="28"/>
          </w:rPr>
          <w:t>т</w:t>
        </w:r>
        <w:r w:rsidRPr="004261F4">
          <w:rPr>
            <w:iCs/>
            <w:color w:val="000000"/>
            <w:sz w:val="28"/>
            <w:szCs w:val="28"/>
          </w:rPr>
          <w:t>ров</w:t>
        </w:r>
      </w:smartTag>
      <w:r w:rsidRPr="004261F4">
        <w:rPr>
          <w:iCs/>
          <w:color w:val="000000"/>
          <w:sz w:val="28"/>
          <w:szCs w:val="28"/>
        </w:rPr>
        <w:t>, или мягкий коврик такого же размера, или несколько листов ватмана, соед</w:t>
      </w:r>
      <w:r w:rsidRPr="004261F4">
        <w:rPr>
          <w:iCs/>
          <w:color w:val="000000"/>
          <w:sz w:val="28"/>
          <w:szCs w:val="28"/>
        </w:rPr>
        <w:t>и</w:t>
      </w:r>
      <w:r w:rsidRPr="004261F4">
        <w:rPr>
          <w:iCs/>
          <w:color w:val="000000"/>
          <w:sz w:val="28"/>
          <w:szCs w:val="28"/>
        </w:rPr>
        <w:t>ненных в прямоугольник указанного размера. Кроме того, нужны фломастеры, клей и материалы для оформления декораций, на</w:t>
      </w:r>
      <w:r w:rsidRPr="004261F4">
        <w:rPr>
          <w:iCs/>
          <w:color w:val="000000"/>
          <w:sz w:val="28"/>
          <w:szCs w:val="28"/>
        </w:rPr>
        <w:softHyphen/>
        <w:t>пример, алюминиевые блестки для в</w:t>
      </w:r>
      <w:r w:rsidRPr="004261F4">
        <w:rPr>
          <w:iCs/>
          <w:color w:val="000000"/>
          <w:sz w:val="28"/>
          <w:szCs w:val="28"/>
        </w:rPr>
        <w:t>ы</w:t>
      </w:r>
      <w:r w:rsidRPr="004261F4">
        <w:rPr>
          <w:iCs/>
          <w:color w:val="000000"/>
          <w:sz w:val="28"/>
          <w:szCs w:val="28"/>
        </w:rPr>
        <w:t>шивания, бисер, ракушки и тому подобное.</w:t>
      </w:r>
    </w:p>
    <w:p w:rsidR="004261F4" w:rsidRPr="004261F4" w:rsidRDefault="004261F4" w:rsidP="004261F4">
      <w:pPr>
        <w:shd w:val="clear" w:color="auto" w:fill="FFFFFF"/>
        <w:ind w:firstLine="567"/>
        <w:jc w:val="both"/>
        <w:rPr>
          <w:sz w:val="28"/>
          <w:szCs w:val="28"/>
        </w:rPr>
      </w:pPr>
      <w:r w:rsidRPr="004261F4">
        <w:rPr>
          <w:color w:val="000000"/>
          <w:sz w:val="28"/>
          <w:szCs w:val="28"/>
          <w:u w:val="single"/>
        </w:rPr>
        <w:t>Инструкция:</w:t>
      </w:r>
      <w:r w:rsidRPr="004261F4">
        <w:rPr>
          <w:b/>
          <w:bCs/>
          <w:color w:val="000000"/>
          <w:sz w:val="28"/>
          <w:szCs w:val="28"/>
        </w:rPr>
        <w:t xml:space="preserve"> </w:t>
      </w:r>
      <w:r w:rsidRPr="004261F4">
        <w:rPr>
          <w:i/>
          <w:iCs/>
          <w:color w:val="000000"/>
          <w:sz w:val="28"/>
          <w:szCs w:val="28"/>
        </w:rPr>
        <w:t>сядьте в круг все вместе. Можете ли вы сказать, о чем вы ин</w:t>
      </w:r>
      <w:r w:rsidRPr="004261F4">
        <w:rPr>
          <w:i/>
          <w:iCs/>
          <w:color w:val="000000"/>
          <w:sz w:val="28"/>
          <w:szCs w:val="28"/>
        </w:rPr>
        <w:t>о</w:t>
      </w:r>
      <w:r w:rsidRPr="004261F4">
        <w:rPr>
          <w:i/>
          <w:iCs/>
          <w:color w:val="000000"/>
          <w:sz w:val="28"/>
          <w:szCs w:val="28"/>
        </w:rPr>
        <w:t>гда спорите друг с другом? Что вы делите со своими братьями или сестрами? О чем вы спорите здесь, в классе? Как вы чувствуете себя после такого спора? Что может произойти, если сталкиваются различные мнения?</w:t>
      </w:r>
    </w:p>
    <w:p w:rsidR="004261F4" w:rsidRPr="004261F4" w:rsidRDefault="004261F4" w:rsidP="004261F4">
      <w:pPr>
        <w:shd w:val="clear" w:color="auto" w:fill="FFFFFF"/>
        <w:ind w:firstLine="567"/>
        <w:jc w:val="both"/>
        <w:rPr>
          <w:sz w:val="28"/>
          <w:szCs w:val="28"/>
        </w:rPr>
      </w:pPr>
      <w:r w:rsidRPr="004261F4">
        <w:rPr>
          <w:i/>
          <w:iCs/>
          <w:color w:val="000000"/>
          <w:sz w:val="28"/>
          <w:szCs w:val="28"/>
        </w:rPr>
        <w:t>Я принесла для всех нас небольшой кусок ткани, который станет нашим «ковром мира». Как только возникнет спор, «противники» могут сесть на него и поговорить друг с другом так, чтобы найти путь мирного решения своей пробл</w:t>
      </w:r>
      <w:r w:rsidRPr="004261F4">
        <w:rPr>
          <w:i/>
          <w:iCs/>
          <w:color w:val="000000"/>
          <w:sz w:val="28"/>
          <w:szCs w:val="28"/>
        </w:rPr>
        <w:t>е</w:t>
      </w:r>
      <w:r w:rsidRPr="004261F4">
        <w:rPr>
          <w:i/>
          <w:iCs/>
          <w:color w:val="000000"/>
          <w:sz w:val="28"/>
          <w:szCs w:val="28"/>
        </w:rPr>
        <w:t>мы.</w:t>
      </w:r>
    </w:p>
    <w:p w:rsidR="004261F4" w:rsidRPr="004261F4" w:rsidRDefault="004261F4" w:rsidP="004261F4">
      <w:pPr>
        <w:shd w:val="clear" w:color="auto" w:fill="FFFFFF"/>
        <w:ind w:firstLine="567"/>
        <w:jc w:val="both"/>
        <w:rPr>
          <w:sz w:val="28"/>
          <w:szCs w:val="28"/>
        </w:rPr>
      </w:pPr>
      <w:r w:rsidRPr="004261F4">
        <w:rPr>
          <w:i/>
          <w:iCs/>
          <w:color w:val="000000"/>
          <w:sz w:val="28"/>
          <w:szCs w:val="28"/>
        </w:rPr>
        <w:t xml:space="preserve">Давайте посмотрим, что из этого получится. </w:t>
      </w:r>
      <w:r w:rsidRPr="004261F4">
        <w:rPr>
          <w:color w:val="000000"/>
          <w:sz w:val="28"/>
          <w:szCs w:val="28"/>
        </w:rPr>
        <w:t xml:space="preserve">(Положите плед в центр круга, а на него — красивую книжку с картинками или какую-нибудь занятную игрушку.) </w:t>
      </w:r>
      <w:r w:rsidRPr="004261F4">
        <w:rPr>
          <w:i/>
          <w:iCs/>
          <w:color w:val="000000"/>
          <w:sz w:val="28"/>
          <w:szCs w:val="28"/>
        </w:rPr>
        <w:t>Представьте себе, что Степа и Олег хотят получить эту игрушку, но она одна, а их двое. Они оба сядут на «ковер мира», а я присяду рядом, чтобы помочь им, когда они захотят обсудить и разрешить эту проблему. Никто из них не имеет пр</w:t>
      </w:r>
      <w:r w:rsidRPr="004261F4">
        <w:rPr>
          <w:i/>
          <w:iCs/>
          <w:color w:val="000000"/>
          <w:sz w:val="28"/>
          <w:szCs w:val="28"/>
        </w:rPr>
        <w:t>а</w:t>
      </w:r>
      <w:r w:rsidRPr="004261F4">
        <w:rPr>
          <w:i/>
          <w:iCs/>
          <w:color w:val="000000"/>
          <w:sz w:val="28"/>
          <w:szCs w:val="28"/>
        </w:rPr>
        <w:t xml:space="preserve">ва просто взять игрушку. </w:t>
      </w:r>
      <w:r w:rsidRPr="004261F4">
        <w:rPr>
          <w:color w:val="000000"/>
          <w:sz w:val="28"/>
          <w:szCs w:val="28"/>
        </w:rPr>
        <w:t xml:space="preserve">(Пусть оба ребенка займут места на ковре.) </w:t>
      </w:r>
      <w:r w:rsidRPr="004261F4">
        <w:rPr>
          <w:i/>
          <w:iCs/>
          <w:color w:val="000000"/>
          <w:sz w:val="28"/>
          <w:szCs w:val="28"/>
        </w:rPr>
        <w:t>У кого есть предложение, как можно было бы разрешить эту проблему?</w:t>
      </w:r>
    </w:p>
    <w:p w:rsidR="004261F4" w:rsidRPr="004261F4" w:rsidRDefault="004261F4" w:rsidP="004261F4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4261F4">
        <w:rPr>
          <w:color w:val="000000"/>
          <w:sz w:val="28"/>
          <w:szCs w:val="28"/>
        </w:rPr>
        <w:t>После двух минут дискуссии предложите детям украсить «ковер мира</w:t>
      </w:r>
      <w:r w:rsidRPr="004261F4">
        <w:rPr>
          <w:i/>
          <w:color w:val="000000"/>
          <w:sz w:val="28"/>
          <w:szCs w:val="28"/>
        </w:rPr>
        <w:t>»: «Се</w:t>
      </w:r>
      <w:r w:rsidRPr="004261F4">
        <w:rPr>
          <w:i/>
          <w:color w:val="000000"/>
          <w:sz w:val="28"/>
          <w:szCs w:val="28"/>
        </w:rPr>
        <w:t>й</w:t>
      </w:r>
      <w:r w:rsidRPr="004261F4">
        <w:rPr>
          <w:i/>
          <w:color w:val="000000"/>
          <w:sz w:val="28"/>
          <w:szCs w:val="28"/>
        </w:rPr>
        <w:t>час мы можем превратить этот кусок пледа в «ковер мира» нашего отряда. Я напишу на нем имена всех ребят нашего отряда, а вы должны мне помочь укр</w:t>
      </w:r>
      <w:r w:rsidRPr="004261F4">
        <w:rPr>
          <w:i/>
          <w:color w:val="000000"/>
          <w:sz w:val="28"/>
          <w:szCs w:val="28"/>
        </w:rPr>
        <w:t>а</w:t>
      </w:r>
      <w:r w:rsidRPr="004261F4">
        <w:rPr>
          <w:i/>
          <w:color w:val="000000"/>
          <w:sz w:val="28"/>
          <w:szCs w:val="28"/>
        </w:rPr>
        <w:t>сить его».</w:t>
      </w:r>
    </w:p>
    <w:p w:rsidR="004261F4" w:rsidRPr="004261F4" w:rsidRDefault="004261F4" w:rsidP="004261F4">
      <w:pPr>
        <w:shd w:val="clear" w:color="auto" w:fill="FFFFFF"/>
        <w:ind w:firstLine="567"/>
        <w:jc w:val="both"/>
        <w:rPr>
          <w:sz w:val="28"/>
          <w:szCs w:val="28"/>
        </w:rPr>
      </w:pPr>
      <w:r w:rsidRPr="004261F4">
        <w:rPr>
          <w:color w:val="000000"/>
          <w:sz w:val="28"/>
          <w:szCs w:val="28"/>
        </w:rPr>
        <w:t>Этот процесс имеет большое значение, так как благодаря ему дети символич</w:t>
      </w:r>
      <w:r w:rsidRPr="004261F4">
        <w:rPr>
          <w:color w:val="000000"/>
          <w:sz w:val="28"/>
          <w:szCs w:val="28"/>
        </w:rPr>
        <w:t>е</w:t>
      </w:r>
      <w:r w:rsidRPr="004261F4">
        <w:rPr>
          <w:color w:val="000000"/>
          <w:sz w:val="28"/>
          <w:szCs w:val="28"/>
        </w:rPr>
        <w:t>ским образом делают «ковер мира» частью своей жизни. Всякий раз, когда разг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>рится спор, они смогут использовать его для разрешения возникшей проблемы, о</w:t>
      </w:r>
      <w:r w:rsidRPr="004261F4">
        <w:rPr>
          <w:color w:val="000000"/>
          <w:sz w:val="28"/>
          <w:szCs w:val="28"/>
        </w:rPr>
        <w:t>б</w:t>
      </w:r>
      <w:r w:rsidRPr="004261F4">
        <w:rPr>
          <w:color w:val="000000"/>
          <w:sz w:val="28"/>
          <w:szCs w:val="28"/>
        </w:rPr>
        <w:t>судив ее. Используйте «ковер мира» исключительно для этой цели. Когда дети пр</w:t>
      </w:r>
      <w:r w:rsidRPr="004261F4">
        <w:rPr>
          <w:color w:val="000000"/>
          <w:sz w:val="28"/>
          <w:szCs w:val="28"/>
        </w:rPr>
        <w:t>и</w:t>
      </w:r>
      <w:r w:rsidRPr="004261F4">
        <w:rPr>
          <w:color w:val="000000"/>
          <w:sz w:val="28"/>
          <w:szCs w:val="28"/>
        </w:rPr>
        <w:t>выкнут к этому ритуалу, они начнут применять «ковер мира» без Вашей пом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>щи. И это очень важно, так как самостоятельное решение проблем и есть главная цель этой стратегии. «Ковер мира» придаст детям внутреннюю уверенность и п</w:t>
      </w:r>
      <w:r w:rsidRPr="004261F4">
        <w:rPr>
          <w:color w:val="000000"/>
          <w:sz w:val="28"/>
          <w:szCs w:val="28"/>
        </w:rPr>
        <w:t>о</w:t>
      </w:r>
      <w:r w:rsidRPr="004261F4">
        <w:rPr>
          <w:color w:val="000000"/>
          <w:sz w:val="28"/>
          <w:szCs w:val="28"/>
        </w:rPr>
        <w:t>кой, а также поможет им сконцентрировать свои силы на поиске взаимовыгодного реш</w:t>
      </w:r>
      <w:r w:rsidRPr="004261F4">
        <w:rPr>
          <w:color w:val="000000"/>
          <w:sz w:val="28"/>
          <w:szCs w:val="28"/>
        </w:rPr>
        <w:t>е</w:t>
      </w:r>
      <w:r w:rsidRPr="004261F4">
        <w:rPr>
          <w:color w:val="000000"/>
          <w:sz w:val="28"/>
          <w:szCs w:val="28"/>
        </w:rPr>
        <w:t>ния проблем. Это прекрасный символ отказа от вербальной или физической агре</w:t>
      </w:r>
      <w:r w:rsidRPr="004261F4">
        <w:rPr>
          <w:color w:val="000000"/>
          <w:sz w:val="28"/>
          <w:szCs w:val="28"/>
        </w:rPr>
        <w:t>с</w:t>
      </w:r>
      <w:r w:rsidRPr="004261F4">
        <w:rPr>
          <w:color w:val="000000"/>
          <w:sz w:val="28"/>
          <w:szCs w:val="28"/>
        </w:rPr>
        <w:t>сии.</w:t>
      </w:r>
    </w:p>
    <w:p w:rsidR="004261F4" w:rsidRPr="004261F4" w:rsidRDefault="004261F4" w:rsidP="004261F4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  <w:r w:rsidRPr="004261F4">
        <w:rPr>
          <w:color w:val="000000"/>
          <w:sz w:val="28"/>
          <w:szCs w:val="28"/>
          <w:u w:val="single"/>
        </w:rPr>
        <w:t>Анализ упражнения: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- Почему так важен для нас «ковер мира»?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 xml:space="preserve">- Что происходит, когда в споре побеждает более </w:t>
      </w:r>
      <w:proofErr w:type="gramStart"/>
      <w:r w:rsidRPr="004261F4">
        <w:rPr>
          <w:color w:val="000000"/>
          <w:sz w:val="28"/>
          <w:szCs w:val="28"/>
        </w:rPr>
        <w:t>сильный</w:t>
      </w:r>
      <w:proofErr w:type="gramEnd"/>
      <w:r w:rsidRPr="004261F4">
        <w:rPr>
          <w:color w:val="000000"/>
          <w:sz w:val="28"/>
          <w:szCs w:val="28"/>
        </w:rPr>
        <w:t>?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- Почему недопустимо применение в споре насилия?</w:t>
      </w:r>
    </w:p>
    <w:p w:rsid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- Что ты</w:t>
      </w:r>
      <w:r>
        <w:rPr>
          <w:color w:val="000000"/>
          <w:sz w:val="28"/>
          <w:szCs w:val="28"/>
        </w:rPr>
        <w:t xml:space="preserve"> понимаешь под справедливостью?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240" w:lineRule="exact"/>
        <w:ind w:firstLine="567"/>
        <w:jc w:val="right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lastRenderedPageBreak/>
        <w:t>Приложение 3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240" w:lineRule="exact"/>
        <w:ind w:firstLine="567"/>
        <w:jc w:val="right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К методическим рекомендациям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Методика «Карта риска суицида»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(модификация Л.Б. Шнейдер)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b/>
          <w:color w:val="000000"/>
          <w:sz w:val="28"/>
          <w:szCs w:val="28"/>
        </w:rPr>
        <w:t xml:space="preserve">Цель: </w:t>
      </w:r>
      <w:r w:rsidRPr="004261F4">
        <w:rPr>
          <w:color w:val="000000"/>
          <w:sz w:val="28"/>
          <w:szCs w:val="28"/>
        </w:rPr>
        <w:t xml:space="preserve">определить степень выраженности факторов риска суицида </w:t>
      </w:r>
      <w:proofErr w:type="gramStart"/>
      <w:r w:rsidRPr="004261F4">
        <w:rPr>
          <w:color w:val="000000"/>
          <w:sz w:val="28"/>
          <w:szCs w:val="28"/>
        </w:rPr>
        <w:t>у</w:t>
      </w:r>
      <w:proofErr w:type="gramEnd"/>
      <w:r w:rsidRPr="004261F4">
        <w:rPr>
          <w:color w:val="000000"/>
          <w:sz w:val="28"/>
          <w:szCs w:val="28"/>
        </w:rPr>
        <w:t xml:space="preserve"> обуча</w:t>
      </w:r>
      <w:r w:rsidRPr="004261F4">
        <w:rPr>
          <w:color w:val="000000"/>
          <w:sz w:val="28"/>
          <w:szCs w:val="28"/>
        </w:rPr>
        <w:t>ю</w:t>
      </w:r>
      <w:r w:rsidRPr="004261F4">
        <w:rPr>
          <w:color w:val="000000"/>
          <w:sz w:val="28"/>
          <w:szCs w:val="28"/>
        </w:rPr>
        <w:t>щегося.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Для определения степени выраженности факторов риска высчитывается а</w:t>
      </w:r>
      <w:r w:rsidRPr="004261F4">
        <w:rPr>
          <w:color w:val="000000"/>
          <w:sz w:val="28"/>
          <w:szCs w:val="28"/>
        </w:rPr>
        <w:t>л</w:t>
      </w:r>
      <w:r w:rsidRPr="004261F4">
        <w:rPr>
          <w:color w:val="000000"/>
          <w:sz w:val="28"/>
          <w:szCs w:val="28"/>
        </w:rPr>
        <w:t>гебраическая сумма, и полученный результат соотносится с приведенной ниже шкалой: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менее 9 баллов – риск суицида незначителен;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9 – 15,5 балло</w:t>
      </w:r>
      <w:proofErr w:type="gramStart"/>
      <w:r w:rsidRPr="004261F4">
        <w:rPr>
          <w:color w:val="000000"/>
          <w:sz w:val="28"/>
          <w:szCs w:val="28"/>
        </w:rPr>
        <w:t>в–</w:t>
      </w:r>
      <w:proofErr w:type="gramEnd"/>
      <w:r w:rsidRPr="004261F4">
        <w:rPr>
          <w:color w:val="000000"/>
          <w:sz w:val="28"/>
          <w:szCs w:val="28"/>
        </w:rPr>
        <w:t xml:space="preserve"> риск суицида присутствует</w:t>
      </w:r>
    </w:p>
    <w:p w:rsidR="004261F4" w:rsidRPr="004261F4" w:rsidRDefault="004261F4" w:rsidP="004261F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61F4">
        <w:rPr>
          <w:color w:val="000000"/>
          <w:sz w:val="28"/>
          <w:szCs w:val="28"/>
        </w:rPr>
        <w:t>более 15,5 балла – риск суицида значителен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  <w:r w:rsidRPr="004261F4">
        <w:rPr>
          <w:sz w:val="28"/>
          <w:szCs w:val="28"/>
        </w:rPr>
        <w:t>Выявив с помощью «карты риска» предрасположенность к попыткам сам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убийства, нужно постоянно держать обучающегося в поле зрения и чутко реагир</w:t>
      </w:r>
      <w:r w:rsidRPr="004261F4">
        <w:rPr>
          <w:sz w:val="28"/>
          <w:szCs w:val="28"/>
        </w:rPr>
        <w:t>о</w:t>
      </w:r>
      <w:r w:rsidRPr="004261F4">
        <w:rPr>
          <w:sz w:val="28"/>
          <w:szCs w:val="28"/>
        </w:rPr>
        <w:t>вать на малейшие отклонения в его настроении и поведении. Если итоговая сумма баллов превышает критическое значение или поведенческие особенности (знаки беды) начинают усиленно проявляться, то рекомендуется обратиться к врачу пс</w:t>
      </w:r>
      <w:r w:rsidRPr="004261F4">
        <w:rPr>
          <w:sz w:val="28"/>
          <w:szCs w:val="28"/>
        </w:rPr>
        <w:t>и</w:t>
      </w:r>
      <w:r w:rsidRPr="004261F4">
        <w:rPr>
          <w:sz w:val="28"/>
          <w:szCs w:val="28"/>
        </w:rPr>
        <w:t>хиатру за квалифицированной помощью.</w:t>
      </w:r>
    </w:p>
    <w:p w:rsidR="004261F4" w:rsidRPr="004261F4" w:rsidRDefault="004261F4" w:rsidP="004261F4">
      <w:pPr>
        <w:ind w:firstLine="540"/>
        <w:jc w:val="both"/>
        <w:rPr>
          <w:sz w:val="28"/>
          <w:szCs w:val="28"/>
        </w:rPr>
      </w:pPr>
    </w:p>
    <w:p w:rsidR="004261F4" w:rsidRPr="004261F4" w:rsidRDefault="004261F4" w:rsidP="004261F4">
      <w:pPr>
        <w:ind w:firstLine="540"/>
        <w:jc w:val="center"/>
        <w:rPr>
          <w:sz w:val="28"/>
          <w:szCs w:val="28"/>
        </w:rPr>
      </w:pPr>
      <w:r w:rsidRPr="004261F4">
        <w:rPr>
          <w:sz w:val="28"/>
          <w:szCs w:val="28"/>
        </w:rPr>
        <w:t>Методика «Карта риска суицида»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134"/>
      </w:tblGrid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Фактор риска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Не в</w:t>
            </w:r>
            <w:r w:rsidRPr="004261F4">
              <w:rPr>
                <w:sz w:val="28"/>
                <w:szCs w:val="28"/>
              </w:rPr>
              <w:t>ы</w:t>
            </w:r>
            <w:r w:rsidRPr="004261F4">
              <w:rPr>
                <w:sz w:val="28"/>
                <w:szCs w:val="28"/>
              </w:rPr>
              <w:t>явлен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Слабо выражен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Сильно выражен</w:t>
            </w:r>
          </w:p>
        </w:tc>
      </w:tr>
      <w:tr w:rsidR="004261F4" w:rsidRPr="004261F4" w:rsidTr="0049740A">
        <w:tc>
          <w:tcPr>
            <w:tcW w:w="9322" w:type="dxa"/>
            <w:gridSpan w:val="4"/>
            <w:shd w:val="clear" w:color="auto" w:fill="auto"/>
          </w:tcPr>
          <w:p w:rsidR="004261F4" w:rsidRPr="004261F4" w:rsidRDefault="004261F4" w:rsidP="0049740A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Биографические данные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ind w:left="142" w:hanging="142"/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1. Ранее имела место попытка суицида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+ 3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2. Суицидальные попытки у родственников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3.  Развод или смерть одного из родителей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4. Недостаток тепла в семье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5. Полная или частичная безнадзорность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9322" w:type="dxa"/>
            <w:gridSpan w:val="4"/>
            <w:shd w:val="clear" w:color="auto" w:fill="auto"/>
          </w:tcPr>
          <w:p w:rsidR="004261F4" w:rsidRPr="004261F4" w:rsidRDefault="004261F4" w:rsidP="0049740A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Актуальная конфликтная ситуация</w:t>
            </w:r>
          </w:p>
        </w:tc>
      </w:tr>
      <w:tr w:rsidR="004261F4" w:rsidRPr="004261F4" w:rsidTr="0049740A">
        <w:tc>
          <w:tcPr>
            <w:tcW w:w="9322" w:type="dxa"/>
            <w:gridSpan w:val="4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i/>
                <w:sz w:val="28"/>
                <w:szCs w:val="28"/>
              </w:rPr>
              <w:t>А – вид конфликта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 xml:space="preserve">1. Конфликт </w:t>
            </w:r>
            <w:proofErr w:type="gramStart"/>
            <w:r w:rsidRPr="004261F4">
              <w:rPr>
                <w:sz w:val="28"/>
                <w:szCs w:val="28"/>
              </w:rPr>
              <w:t>со</w:t>
            </w:r>
            <w:proofErr w:type="gramEnd"/>
            <w:r w:rsidRPr="004261F4">
              <w:rPr>
                <w:sz w:val="28"/>
                <w:szCs w:val="28"/>
              </w:rPr>
              <w:t xml:space="preserve"> взрослым человеком (педагогом, род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телем)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2. Конфликт со сверстниками, отвержение группой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3. Продолжительность конфликта с близкими людьми, друзьями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4. </w:t>
            </w:r>
            <w:proofErr w:type="spellStart"/>
            <w:r w:rsidRPr="004261F4">
              <w:rPr>
                <w:sz w:val="28"/>
                <w:szCs w:val="28"/>
              </w:rPr>
              <w:t>Внутриличностный</w:t>
            </w:r>
            <w:proofErr w:type="spellEnd"/>
            <w:r w:rsidRPr="004261F4">
              <w:rPr>
                <w:sz w:val="28"/>
                <w:szCs w:val="28"/>
              </w:rPr>
              <w:t xml:space="preserve"> конфликт, высокая внутренняя напряженность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9322" w:type="dxa"/>
            <w:gridSpan w:val="4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proofErr w:type="gramStart"/>
            <w:r w:rsidRPr="004261F4">
              <w:rPr>
                <w:i/>
                <w:sz w:val="28"/>
                <w:szCs w:val="28"/>
              </w:rPr>
              <w:t>Б</w:t>
            </w:r>
            <w:proofErr w:type="gramEnd"/>
            <w:r w:rsidRPr="004261F4">
              <w:rPr>
                <w:i/>
                <w:sz w:val="28"/>
                <w:szCs w:val="28"/>
              </w:rPr>
              <w:t xml:space="preserve"> – Поведение в конфликтной ситуации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5. Высказывания с угрозой суицида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+ 3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i/>
                <w:sz w:val="28"/>
                <w:szCs w:val="28"/>
              </w:rPr>
            </w:pPr>
            <w:r w:rsidRPr="004261F4">
              <w:rPr>
                <w:i/>
                <w:sz w:val="28"/>
                <w:szCs w:val="28"/>
              </w:rPr>
              <w:t>В – Характер конфликтной ситуации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6. Подобные конфликты имели место ранее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lastRenderedPageBreak/>
              <w:t>7. Конфликт отягощен неприятностями в других сф</w:t>
            </w:r>
            <w:r w:rsidRPr="004261F4">
              <w:rPr>
                <w:sz w:val="28"/>
                <w:szCs w:val="28"/>
              </w:rPr>
              <w:t>е</w:t>
            </w:r>
            <w:r w:rsidRPr="004261F4">
              <w:rPr>
                <w:sz w:val="28"/>
                <w:szCs w:val="28"/>
              </w:rPr>
              <w:t>рах жизни (учеба, здоровье и т.д.)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8. Непредсказуемый исход конфликтной ситуации, ожидание его последствий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9322" w:type="dxa"/>
            <w:gridSpan w:val="4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i/>
                <w:sz w:val="28"/>
                <w:szCs w:val="28"/>
              </w:rPr>
              <w:t>Г – эмоциональная окраска конфликтной ситуации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9. Чувство обиды, жалости к себе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10. Чувство усталости, бессилия, апатия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11. Чувство непреодолимости конфликтной ситуации, безысходности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9322" w:type="dxa"/>
            <w:gridSpan w:val="4"/>
            <w:shd w:val="clear" w:color="auto" w:fill="auto"/>
          </w:tcPr>
          <w:p w:rsidR="004261F4" w:rsidRPr="004261F4" w:rsidRDefault="004261F4" w:rsidP="0049740A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Характеристика личности</w:t>
            </w:r>
          </w:p>
        </w:tc>
      </w:tr>
      <w:tr w:rsidR="004261F4" w:rsidRPr="004261F4" w:rsidTr="0049740A">
        <w:tc>
          <w:tcPr>
            <w:tcW w:w="9322" w:type="dxa"/>
            <w:gridSpan w:val="4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i/>
                <w:sz w:val="28"/>
                <w:szCs w:val="28"/>
              </w:rPr>
              <w:t>А – волевая сфера личности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1. Самостоятельность, отсутствие зависимости в пр</w:t>
            </w:r>
            <w:r w:rsidRPr="004261F4">
              <w:rPr>
                <w:sz w:val="28"/>
                <w:szCs w:val="28"/>
              </w:rPr>
              <w:t>и</w:t>
            </w:r>
            <w:r w:rsidRPr="004261F4">
              <w:rPr>
                <w:sz w:val="28"/>
                <w:szCs w:val="28"/>
              </w:rPr>
              <w:t>нятии решений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- 1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2. Решительность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3. Настойчивость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4. Сильно выраженное желание достичь своей цели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- 1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9322" w:type="dxa"/>
            <w:gridSpan w:val="4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proofErr w:type="gramStart"/>
            <w:r w:rsidRPr="004261F4">
              <w:rPr>
                <w:i/>
                <w:sz w:val="28"/>
                <w:szCs w:val="28"/>
              </w:rPr>
              <w:t>Б</w:t>
            </w:r>
            <w:proofErr w:type="gramEnd"/>
            <w:r w:rsidRPr="004261F4">
              <w:rPr>
                <w:i/>
                <w:sz w:val="28"/>
                <w:szCs w:val="28"/>
              </w:rPr>
              <w:t xml:space="preserve"> – эмоциональная сфера личности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5. Болезненное самолюбие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6. Доверчивость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7. Эмоциональная вязкость («</w:t>
            </w:r>
            <w:proofErr w:type="spellStart"/>
            <w:r w:rsidRPr="004261F4">
              <w:rPr>
                <w:sz w:val="28"/>
                <w:szCs w:val="28"/>
              </w:rPr>
              <w:t>застревание</w:t>
            </w:r>
            <w:proofErr w:type="spellEnd"/>
            <w:r w:rsidRPr="004261F4">
              <w:rPr>
                <w:sz w:val="28"/>
                <w:szCs w:val="28"/>
              </w:rPr>
              <w:t>» на своих переживаниях, неумение отвлечься)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8. Эмоциональная неустойчивость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+ 3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9. Импульсивность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10. Эмоциональная зависимость, потребность в бли</w:t>
            </w:r>
            <w:r w:rsidRPr="004261F4">
              <w:rPr>
                <w:sz w:val="28"/>
                <w:szCs w:val="28"/>
              </w:rPr>
              <w:t>з</w:t>
            </w:r>
            <w:r w:rsidRPr="004261F4">
              <w:rPr>
                <w:sz w:val="28"/>
                <w:szCs w:val="28"/>
              </w:rPr>
              <w:t>ких эмоциональных контактах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+ 2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11. Низкая способность к созданию защитных мех</w:t>
            </w:r>
            <w:r w:rsidRPr="004261F4">
              <w:rPr>
                <w:sz w:val="28"/>
                <w:szCs w:val="28"/>
              </w:rPr>
              <w:t>а</w:t>
            </w:r>
            <w:r w:rsidRPr="004261F4">
              <w:rPr>
                <w:sz w:val="28"/>
                <w:szCs w:val="28"/>
              </w:rPr>
              <w:t>низмов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+ 1,5</w:t>
            </w:r>
          </w:p>
        </w:tc>
      </w:tr>
      <w:tr w:rsidR="004261F4" w:rsidRPr="004261F4" w:rsidTr="0049740A">
        <w:tc>
          <w:tcPr>
            <w:tcW w:w="5920" w:type="dxa"/>
            <w:shd w:val="clear" w:color="auto" w:fill="auto"/>
          </w:tcPr>
          <w:p w:rsidR="004261F4" w:rsidRPr="004261F4" w:rsidRDefault="004261F4" w:rsidP="0049740A">
            <w:pPr>
              <w:jc w:val="both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12. Бескомпромиссность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- 0,5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+ 0,5</w:t>
            </w:r>
          </w:p>
        </w:tc>
        <w:tc>
          <w:tcPr>
            <w:tcW w:w="1134" w:type="dxa"/>
            <w:shd w:val="clear" w:color="auto" w:fill="auto"/>
          </w:tcPr>
          <w:p w:rsidR="004261F4" w:rsidRPr="004261F4" w:rsidRDefault="004261F4" w:rsidP="0049740A">
            <w:pPr>
              <w:jc w:val="center"/>
              <w:rPr>
                <w:sz w:val="28"/>
                <w:szCs w:val="28"/>
              </w:rPr>
            </w:pPr>
            <w:r w:rsidRPr="004261F4">
              <w:rPr>
                <w:sz w:val="28"/>
                <w:szCs w:val="28"/>
              </w:rPr>
              <w:t>+ 1,5</w:t>
            </w:r>
          </w:p>
        </w:tc>
      </w:tr>
    </w:tbl>
    <w:p w:rsidR="004261F4" w:rsidRPr="004261F4" w:rsidRDefault="004261F4" w:rsidP="004261F4">
      <w:pPr>
        <w:ind w:firstLine="540"/>
        <w:jc w:val="center"/>
        <w:rPr>
          <w:sz w:val="28"/>
          <w:szCs w:val="28"/>
        </w:rPr>
      </w:pPr>
    </w:p>
    <w:p w:rsidR="004261F4" w:rsidRPr="004261F4" w:rsidRDefault="004261F4" w:rsidP="004261F4">
      <w:pPr>
        <w:ind w:firstLine="567"/>
        <w:contextualSpacing/>
        <w:jc w:val="both"/>
        <w:rPr>
          <w:bCs/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right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right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center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center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center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center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center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center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center"/>
        <w:rPr>
          <w:sz w:val="28"/>
          <w:szCs w:val="28"/>
        </w:rPr>
      </w:pPr>
    </w:p>
    <w:p w:rsidR="004261F4" w:rsidRPr="004261F4" w:rsidRDefault="004261F4" w:rsidP="004261F4">
      <w:pPr>
        <w:tabs>
          <w:tab w:val="left" w:pos="-567"/>
        </w:tabs>
        <w:jc w:val="center"/>
        <w:rPr>
          <w:sz w:val="28"/>
          <w:szCs w:val="28"/>
        </w:rPr>
      </w:pPr>
    </w:p>
    <w:p w:rsidR="00604A54" w:rsidRPr="004261F4" w:rsidRDefault="00604A54">
      <w:pPr>
        <w:rPr>
          <w:sz w:val="28"/>
          <w:szCs w:val="28"/>
        </w:rPr>
      </w:pPr>
    </w:p>
    <w:sectPr w:rsidR="00604A54" w:rsidRPr="0042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3381B"/>
    <w:multiLevelType w:val="hybridMultilevel"/>
    <w:tmpl w:val="9A6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0465"/>
    <w:multiLevelType w:val="hybridMultilevel"/>
    <w:tmpl w:val="48F436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8986325"/>
    <w:multiLevelType w:val="hybridMultilevel"/>
    <w:tmpl w:val="7E40D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3428F5"/>
    <w:multiLevelType w:val="hybridMultilevel"/>
    <w:tmpl w:val="CADCD26C"/>
    <w:lvl w:ilvl="0" w:tplc="4ADEA1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DE4A17"/>
    <w:multiLevelType w:val="hybridMultilevel"/>
    <w:tmpl w:val="BDD419E8"/>
    <w:lvl w:ilvl="0" w:tplc="26201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D1276B"/>
    <w:multiLevelType w:val="hybridMultilevel"/>
    <w:tmpl w:val="DB28504C"/>
    <w:lvl w:ilvl="0" w:tplc="E9841FC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302E2"/>
    <w:multiLevelType w:val="hybridMultilevel"/>
    <w:tmpl w:val="9CEED1EA"/>
    <w:lvl w:ilvl="0" w:tplc="04190001">
      <w:start w:val="1"/>
      <w:numFmt w:val="bullet"/>
      <w:lvlText w:val=""/>
      <w:lvlJc w:val="left"/>
      <w:pPr>
        <w:tabs>
          <w:tab w:val="num" w:pos="-1832"/>
        </w:tabs>
        <w:ind w:left="-1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112"/>
        </w:tabs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"/>
        </w:tabs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</w:rPr>
    </w:lvl>
  </w:abstractNum>
  <w:abstractNum w:abstractNumId="8">
    <w:nsid w:val="15047BC9"/>
    <w:multiLevelType w:val="hybridMultilevel"/>
    <w:tmpl w:val="003075D2"/>
    <w:lvl w:ilvl="0" w:tplc="14F8C29A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176D8F"/>
    <w:multiLevelType w:val="hybridMultilevel"/>
    <w:tmpl w:val="65DC3C26"/>
    <w:lvl w:ilvl="0" w:tplc="152A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5749B"/>
    <w:multiLevelType w:val="hybridMultilevel"/>
    <w:tmpl w:val="4BC4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6102"/>
    <w:multiLevelType w:val="multilevel"/>
    <w:tmpl w:val="DFAC4A6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>
    <w:nsid w:val="2B906299"/>
    <w:multiLevelType w:val="multilevel"/>
    <w:tmpl w:val="70D635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BD42F28"/>
    <w:multiLevelType w:val="hybridMultilevel"/>
    <w:tmpl w:val="23DAA506"/>
    <w:lvl w:ilvl="0" w:tplc="44B66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BC6A47"/>
    <w:multiLevelType w:val="hybridMultilevel"/>
    <w:tmpl w:val="0144D9BE"/>
    <w:lvl w:ilvl="0" w:tplc="E9841FC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3193F"/>
    <w:multiLevelType w:val="hybridMultilevel"/>
    <w:tmpl w:val="BA2A835E"/>
    <w:lvl w:ilvl="0" w:tplc="7D94F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AB3D43"/>
    <w:multiLevelType w:val="hybridMultilevel"/>
    <w:tmpl w:val="FC78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67F7A"/>
    <w:multiLevelType w:val="hybridMultilevel"/>
    <w:tmpl w:val="5406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8665F"/>
    <w:multiLevelType w:val="hybridMultilevel"/>
    <w:tmpl w:val="93DA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E4090"/>
    <w:multiLevelType w:val="hybridMultilevel"/>
    <w:tmpl w:val="073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558AC"/>
    <w:multiLevelType w:val="multilevel"/>
    <w:tmpl w:val="82B4B5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108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2" w:hanging="1800"/>
      </w:pPr>
      <w:rPr>
        <w:rFonts w:hint="default"/>
        <w:i/>
        <w:color w:val="auto"/>
      </w:rPr>
    </w:lvl>
  </w:abstractNum>
  <w:abstractNum w:abstractNumId="21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E14544"/>
    <w:multiLevelType w:val="hybridMultilevel"/>
    <w:tmpl w:val="D602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A25D6"/>
    <w:multiLevelType w:val="hybridMultilevel"/>
    <w:tmpl w:val="7342478E"/>
    <w:lvl w:ilvl="0" w:tplc="E9841FC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8319D"/>
    <w:multiLevelType w:val="multilevel"/>
    <w:tmpl w:val="F328E6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>
    <w:nsid w:val="5ED42E44"/>
    <w:multiLevelType w:val="hybridMultilevel"/>
    <w:tmpl w:val="073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50B75"/>
    <w:multiLevelType w:val="multilevel"/>
    <w:tmpl w:val="632AE15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7">
    <w:nsid w:val="67E87B49"/>
    <w:multiLevelType w:val="hybridMultilevel"/>
    <w:tmpl w:val="CF0C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B7741"/>
    <w:multiLevelType w:val="hybridMultilevel"/>
    <w:tmpl w:val="4648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10D66"/>
    <w:multiLevelType w:val="hybridMultilevel"/>
    <w:tmpl w:val="7B6086B2"/>
    <w:lvl w:ilvl="0" w:tplc="E9841FC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E4053"/>
    <w:multiLevelType w:val="hybridMultilevel"/>
    <w:tmpl w:val="57C697E2"/>
    <w:lvl w:ilvl="0" w:tplc="04B28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2F620E"/>
    <w:multiLevelType w:val="hybridMultilevel"/>
    <w:tmpl w:val="BFF0E484"/>
    <w:lvl w:ilvl="0" w:tplc="E9841FC2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4436E25"/>
    <w:multiLevelType w:val="hybridMultilevel"/>
    <w:tmpl w:val="6B22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F5F29"/>
    <w:multiLevelType w:val="hybridMultilevel"/>
    <w:tmpl w:val="5180F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9"/>
  </w:num>
  <w:num w:numId="7">
    <w:abstractNumId w:val="25"/>
  </w:num>
  <w:num w:numId="8">
    <w:abstractNumId w:val="20"/>
  </w:num>
  <w:num w:numId="9">
    <w:abstractNumId w:val="30"/>
  </w:num>
  <w:num w:numId="10">
    <w:abstractNumId w:val="7"/>
  </w:num>
  <w:num w:numId="11">
    <w:abstractNumId w:val="10"/>
  </w:num>
  <w:num w:numId="12">
    <w:abstractNumId w:val="1"/>
  </w:num>
  <w:num w:numId="13">
    <w:abstractNumId w:val="28"/>
  </w:num>
  <w:num w:numId="14">
    <w:abstractNumId w:val="17"/>
  </w:num>
  <w:num w:numId="15">
    <w:abstractNumId w:val="13"/>
  </w:num>
  <w:num w:numId="16">
    <w:abstractNumId w:val="15"/>
  </w:num>
  <w:num w:numId="17">
    <w:abstractNumId w:val="18"/>
  </w:num>
  <w:num w:numId="18">
    <w:abstractNumId w:val="24"/>
  </w:num>
  <w:num w:numId="19">
    <w:abstractNumId w:val="22"/>
  </w:num>
  <w:num w:numId="20">
    <w:abstractNumId w:val="31"/>
  </w:num>
  <w:num w:numId="21">
    <w:abstractNumId w:val="16"/>
  </w:num>
  <w:num w:numId="22">
    <w:abstractNumId w:val="4"/>
  </w:num>
  <w:num w:numId="23">
    <w:abstractNumId w:val="9"/>
  </w:num>
  <w:num w:numId="24">
    <w:abstractNumId w:val="5"/>
  </w:num>
  <w:num w:numId="25">
    <w:abstractNumId w:val="11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26"/>
  </w:num>
  <w:num w:numId="31">
    <w:abstractNumId w:val="8"/>
  </w:num>
  <w:num w:numId="32">
    <w:abstractNumId w:val="23"/>
  </w:num>
  <w:num w:numId="33">
    <w:abstractNumId w:val="6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93"/>
    <w:rsid w:val="004261F4"/>
    <w:rsid w:val="00604A54"/>
    <w:rsid w:val="006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61F4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rsid w:val="004261F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4261F4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61F4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261F4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261F4"/>
    <w:pPr>
      <w:keepNext/>
      <w:spacing w:before="240" w:line="240" w:lineRule="exact"/>
      <w:jc w:val="both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qFormat/>
    <w:rsid w:val="004261F4"/>
    <w:pPr>
      <w:keepNext/>
      <w:spacing w:after="120"/>
      <w:jc w:val="center"/>
      <w:outlineLvl w:val="6"/>
    </w:pPr>
    <w:rPr>
      <w:rFonts w:ascii="Arial" w:hAnsi="Arial"/>
      <w:b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4261F4"/>
    <w:pPr>
      <w:keepNext/>
      <w:spacing w:before="240" w:line="240" w:lineRule="exact"/>
      <w:ind w:firstLine="142"/>
      <w:jc w:val="center"/>
      <w:outlineLvl w:val="7"/>
    </w:pPr>
    <w:rPr>
      <w:smallCaps/>
      <w:sz w:val="28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261F4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1F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261F4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261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261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261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261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61F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61F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61F4"/>
    <w:rPr>
      <w:rFonts w:ascii="Cambria" w:eastAsia="Times New Roman" w:hAnsi="Cambria" w:cs="Times New Roman"/>
      <w:lang w:val="x-none" w:eastAsia="ar-SA"/>
    </w:rPr>
  </w:style>
  <w:style w:type="character" w:customStyle="1" w:styleId="21">
    <w:name w:val="Основной шрифт абзаца2"/>
    <w:rsid w:val="004261F4"/>
  </w:style>
  <w:style w:type="character" w:customStyle="1" w:styleId="Absatz-Standardschriftart">
    <w:name w:val="Absatz-Standardschriftart"/>
    <w:rsid w:val="004261F4"/>
  </w:style>
  <w:style w:type="character" w:customStyle="1" w:styleId="11">
    <w:name w:val="Основной шрифт абзаца1"/>
    <w:rsid w:val="004261F4"/>
  </w:style>
  <w:style w:type="character" w:styleId="a3">
    <w:name w:val="page number"/>
    <w:basedOn w:val="11"/>
    <w:rsid w:val="004261F4"/>
  </w:style>
  <w:style w:type="character" w:styleId="a4">
    <w:name w:val="Hyperlink"/>
    <w:uiPriority w:val="99"/>
    <w:rsid w:val="004261F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4261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4261F4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character" w:customStyle="1" w:styleId="a7">
    <w:name w:val="Основной текст Знак"/>
    <w:basedOn w:val="a0"/>
    <w:link w:val="a6"/>
    <w:rsid w:val="004261F4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8">
    <w:name w:val="List"/>
    <w:basedOn w:val="a6"/>
    <w:semiHidden/>
    <w:rsid w:val="004261F4"/>
    <w:rPr>
      <w:rFonts w:ascii="Arial" w:hAnsi="Arial" w:cs="Tahoma"/>
    </w:rPr>
  </w:style>
  <w:style w:type="paragraph" w:customStyle="1" w:styleId="22">
    <w:name w:val="Название2"/>
    <w:basedOn w:val="a"/>
    <w:rsid w:val="004261F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4261F4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4261F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4261F4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uiPriority w:val="99"/>
    <w:rsid w:val="004261F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rsid w:val="004261F4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4261F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d">
    <w:name w:val="Body Text Indent"/>
    <w:basedOn w:val="a"/>
    <w:link w:val="ae"/>
    <w:rsid w:val="004261F4"/>
    <w:pPr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426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61F4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4261F4"/>
    <w:pPr>
      <w:ind w:firstLine="851"/>
    </w:pPr>
    <w:rPr>
      <w:sz w:val="28"/>
    </w:rPr>
  </w:style>
  <w:style w:type="paragraph" w:customStyle="1" w:styleId="af">
    <w:name w:val="Содержимое таблицы"/>
    <w:basedOn w:val="a"/>
    <w:rsid w:val="004261F4"/>
    <w:pPr>
      <w:suppressLineNumbers/>
    </w:pPr>
  </w:style>
  <w:style w:type="paragraph" w:customStyle="1" w:styleId="af0">
    <w:name w:val="Заголовок таблицы"/>
    <w:basedOn w:val="af"/>
    <w:rsid w:val="004261F4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4261F4"/>
  </w:style>
  <w:style w:type="table" w:styleId="af2">
    <w:name w:val="Table Grid"/>
    <w:basedOn w:val="a1"/>
    <w:uiPriority w:val="39"/>
    <w:rsid w:val="0042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261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4261F4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ConsPlusTitle">
    <w:name w:val="ConsPlusTitle"/>
    <w:uiPriority w:val="99"/>
    <w:rsid w:val="004261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42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99"/>
    <w:qFormat/>
    <w:rsid w:val="004261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ConsPlusNormal">
    <w:name w:val="ConsPlusNormal"/>
    <w:rsid w:val="00426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6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261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styleId="24">
    <w:name w:val="Body Text 2"/>
    <w:basedOn w:val="a"/>
    <w:link w:val="25"/>
    <w:rsid w:val="004261F4"/>
    <w:pPr>
      <w:spacing w:line="240" w:lineRule="exact"/>
    </w:pPr>
    <w:rPr>
      <w:sz w:val="28"/>
      <w:lang w:val="en-US" w:eastAsia="ru-RU"/>
    </w:rPr>
  </w:style>
  <w:style w:type="character" w:customStyle="1" w:styleId="25">
    <w:name w:val="Основной текст 2 Знак"/>
    <w:basedOn w:val="a0"/>
    <w:link w:val="24"/>
    <w:rsid w:val="004261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5">
    <w:name w:val="caption"/>
    <w:basedOn w:val="a"/>
    <w:next w:val="a"/>
    <w:qFormat/>
    <w:rsid w:val="004261F4"/>
    <w:pPr>
      <w:spacing w:before="240"/>
      <w:jc w:val="center"/>
    </w:pPr>
    <w:rPr>
      <w:smallCaps/>
      <w:spacing w:val="40"/>
      <w:sz w:val="28"/>
      <w:lang w:eastAsia="ru-RU"/>
    </w:rPr>
  </w:style>
  <w:style w:type="paragraph" w:styleId="af6">
    <w:name w:val="Document Map"/>
    <w:basedOn w:val="a"/>
    <w:link w:val="af7"/>
    <w:semiHidden/>
    <w:rsid w:val="004261F4"/>
    <w:pPr>
      <w:shd w:val="clear" w:color="auto" w:fill="000080"/>
    </w:pPr>
    <w:rPr>
      <w:rFonts w:ascii="Tahoma" w:hAnsi="Tahoma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4261F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8">
    <w:name w:val="Title"/>
    <w:basedOn w:val="a"/>
    <w:next w:val="af9"/>
    <w:link w:val="afa"/>
    <w:qFormat/>
    <w:rsid w:val="004261F4"/>
    <w:pPr>
      <w:jc w:val="center"/>
    </w:pPr>
    <w:rPr>
      <w:b/>
      <w:sz w:val="24"/>
      <w:lang w:val="x-none"/>
    </w:rPr>
  </w:style>
  <w:style w:type="character" w:customStyle="1" w:styleId="afa">
    <w:name w:val="Название Знак"/>
    <w:basedOn w:val="a0"/>
    <w:link w:val="af8"/>
    <w:rsid w:val="004261F4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f9">
    <w:name w:val="Subtitle"/>
    <w:basedOn w:val="a"/>
    <w:next w:val="a"/>
    <w:link w:val="afb"/>
    <w:uiPriority w:val="11"/>
    <w:qFormat/>
    <w:rsid w:val="004261F4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b">
    <w:name w:val="Подзаголовок Знак"/>
    <w:basedOn w:val="a0"/>
    <w:link w:val="af9"/>
    <w:uiPriority w:val="11"/>
    <w:rsid w:val="004261F4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c">
    <w:name w:val="Balloon Text"/>
    <w:basedOn w:val="a"/>
    <w:link w:val="afd"/>
    <w:uiPriority w:val="99"/>
    <w:semiHidden/>
    <w:unhideWhenUsed/>
    <w:rsid w:val="004261F4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semiHidden/>
    <w:rsid w:val="004261F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e">
    <w:name w:val="FollowedHyperlink"/>
    <w:uiPriority w:val="99"/>
    <w:semiHidden/>
    <w:unhideWhenUsed/>
    <w:rsid w:val="004261F4"/>
    <w:rPr>
      <w:color w:val="800080"/>
      <w:u w:val="single"/>
    </w:rPr>
  </w:style>
  <w:style w:type="paragraph" w:customStyle="1" w:styleId="font5">
    <w:name w:val="font5"/>
    <w:basedOn w:val="a"/>
    <w:rsid w:val="004261F4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a"/>
    <w:rsid w:val="004261F4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7">
    <w:name w:val="font7"/>
    <w:basedOn w:val="a"/>
    <w:rsid w:val="004261F4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4261F4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4261F4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261F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4261F4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4261F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4261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4261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4261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4261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4261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4261F4"/>
    <w:pPr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4261F4"/>
    <w:pP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4261F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4261F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426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4261F4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426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426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4261F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261F4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22"/>
      <w:szCs w:val="22"/>
      <w:lang w:eastAsia="ru-RU"/>
    </w:rPr>
  </w:style>
  <w:style w:type="paragraph" w:customStyle="1" w:styleId="xl101">
    <w:name w:val="xl101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426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4261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4261F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4261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4261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4261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22"/>
      <w:szCs w:val="22"/>
      <w:lang w:eastAsia="ru-RU"/>
    </w:rPr>
  </w:style>
  <w:style w:type="paragraph" w:customStyle="1" w:styleId="xl112">
    <w:name w:val="xl112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character" w:customStyle="1" w:styleId="apple-converted-space">
    <w:name w:val="apple-converted-space"/>
    <w:rsid w:val="004261F4"/>
  </w:style>
  <w:style w:type="paragraph" w:styleId="aff">
    <w:name w:val="Normal (Web)"/>
    <w:basedOn w:val="a"/>
    <w:uiPriority w:val="99"/>
    <w:rsid w:val="004261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0">
    <w:name w:val="Strong"/>
    <w:uiPriority w:val="22"/>
    <w:qFormat/>
    <w:rsid w:val="004261F4"/>
    <w:rPr>
      <w:b/>
      <w:bCs/>
    </w:rPr>
  </w:style>
  <w:style w:type="character" w:styleId="aff1">
    <w:name w:val="Emphasis"/>
    <w:uiPriority w:val="20"/>
    <w:qFormat/>
    <w:rsid w:val="004261F4"/>
    <w:rPr>
      <w:rFonts w:ascii="Calibri" w:hAnsi="Calibri"/>
      <w:b/>
      <w:i/>
      <w:iCs/>
    </w:rPr>
  </w:style>
  <w:style w:type="paragraph" w:customStyle="1" w:styleId="BodyText21">
    <w:name w:val="Body Text 21"/>
    <w:basedOn w:val="a"/>
    <w:rsid w:val="004261F4"/>
    <w:pPr>
      <w:autoSpaceDE w:val="0"/>
      <w:autoSpaceDN w:val="0"/>
      <w:spacing w:line="240" w:lineRule="exact"/>
    </w:pPr>
    <w:rPr>
      <w:sz w:val="28"/>
      <w:szCs w:val="28"/>
      <w:lang w:val="en-US" w:eastAsia="ru-RU"/>
    </w:rPr>
  </w:style>
  <w:style w:type="paragraph" w:customStyle="1" w:styleId="Style13">
    <w:name w:val="Style13"/>
    <w:basedOn w:val="a"/>
    <w:uiPriority w:val="99"/>
    <w:rsid w:val="004261F4"/>
    <w:pPr>
      <w:widowControl w:val="0"/>
      <w:autoSpaceDE w:val="0"/>
      <w:autoSpaceDN w:val="0"/>
      <w:adjustRightInd w:val="0"/>
      <w:spacing w:line="247" w:lineRule="exact"/>
      <w:ind w:firstLine="559"/>
    </w:pPr>
    <w:rPr>
      <w:sz w:val="24"/>
      <w:szCs w:val="24"/>
      <w:lang w:eastAsia="ru-RU"/>
    </w:rPr>
  </w:style>
  <w:style w:type="character" w:customStyle="1" w:styleId="FontStyle74">
    <w:name w:val="Font Style74"/>
    <w:uiPriority w:val="99"/>
    <w:rsid w:val="004261F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0">
    <w:name w:val="Font Style70"/>
    <w:uiPriority w:val="99"/>
    <w:rsid w:val="004261F4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Default">
    <w:name w:val="Default"/>
    <w:rsid w:val="00426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Основной текст (11)_"/>
    <w:link w:val="111"/>
    <w:qFormat/>
    <w:rsid w:val="004261F4"/>
    <w:rPr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qFormat/>
    <w:rsid w:val="004261F4"/>
    <w:pPr>
      <w:widowControl w:val="0"/>
      <w:shd w:val="clear" w:color="auto" w:fill="FFFFFF"/>
      <w:suppressAutoHyphens/>
      <w:spacing w:before="560" w:line="178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c22">
    <w:name w:val="c22"/>
    <w:basedOn w:val="a"/>
    <w:rsid w:val="004261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7">
    <w:name w:val="c27"/>
    <w:rsid w:val="004261F4"/>
  </w:style>
  <w:style w:type="character" w:customStyle="1" w:styleId="32">
    <w:name w:val="Основной текст (3)_"/>
    <w:link w:val="33"/>
    <w:qFormat/>
    <w:rsid w:val="004261F4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4261F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6">
    <w:name w:val="Основной текст (2)_"/>
    <w:link w:val="27"/>
    <w:qFormat/>
    <w:rsid w:val="004261F4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261F4"/>
    <w:pPr>
      <w:widowControl w:val="0"/>
      <w:shd w:val="clear" w:color="auto" w:fill="FFFFFF"/>
      <w:spacing w:line="274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unhideWhenUsed/>
    <w:rsid w:val="004261F4"/>
    <w:pPr>
      <w:spacing w:after="120" w:line="480" w:lineRule="auto"/>
      <w:ind w:left="283"/>
    </w:pPr>
    <w:rPr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426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4261F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4261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75pt">
    <w:name w:val="Основной текст (11) + 7;5 pt;Курсив"/>
    <w:qFormat/>
    <w:rsid w:val="004261F4"/>
    <w:rPr>
      <w:rFonts w:ascii="Times New Roman" w:eastAsia="Times New Roman" w:hAnsi="Times New Roman" w:cs="Times New Roman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link w:val="190"/>
    <w:qFormat/>
    <w:rsid w:val="004261F4"/>
    <w:rPr>
      <w:i/>
      <w:iCs/>
      <w:sz w:val="15"/>
      <w:szCs w:val="15"/>
      <w:shd w:val="clear" w:color="auto" w:fill="FFFFFF"/>
    </w:rPr>
  </w:style>
  <w:style w:type="paragraph" w:customStyle="1" w:styleId="190">
    <w:name w:val="Основной текст (19)"/>
    <w:basedOn w:val="a"/>
    <w:link w:val="19"/>
    <w:qFormat/>
    <w:rsid w:val="004261F4"/>
    <w:pPr>
      <w:widowControl w:val="0"/>
      <w:shd w:val="clear" w:color="auto" w:fill="FFFFFF"/>
      <w:suppressAutoHyphens/>
      <w:spacing w:line="274" w:lineRule="exact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198pt">
    <w:name w:val="Основной текст (19) + 8 pt;Не курсив"/>
    <w:qFormat/>
    <w:rsid w:val="004261F4"/>
    <w:rPr>
      <w:rFonts w:ascii="Times New Roman" w:eastAsia="Times New Roman" w:hAnsi="Times New Roman" w:cs="Times New Roman"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link w:val="201"/>
    <w:qFormat/>
    <w:rsid w:val="004261F4"/>
    <w:rPr>
      <w:i/>
      <w:iCs/>
      <w:sz w:val="15"/>
      <w:szCs w:val="15"/>
      <w:shd w:val="clear" w:color="auto" w:fill="FFFFFF"/>
    </w:rPr>
  </w:style>
  <w:style w:type="paragraph" w:customStyle="1" w:styleId="201">
    <w:name w:val="Основной текст (20)"/>
    <w:basedOn w:val="a"/>
    <w:link w:val="200"/>
    <w:qFormat/>
    <w:rsid w:val="004261F4"/>
    <w:pPr>
      <w:widowControl w:val="0"/>
      <w:shd w:val="clear" w:color="auto" w:fill="FFFFFF"/>
      <w:suppressAutoHyphens/>
      <w:spacing w:before="280" w:line="274" w:lineRule="exact"/>
      <w:ind w:firstLine="500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112">
    <w:name w:val="Основной текст (11) + Полужирный"/>
    <w:qFormat/>
    <w:rsid w:val="004261F4"/>
    <w:rPr>
      <w:rFonts w:ascii="Times New Roman" w:eastAsia="Times New Roman" w:hAnsi="Times New Roman" w:cs="Times New Roman"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08pt">
    <w:name w:val="Основной текст (20) + 8 pt;Полужирный;Не курсив"/>
    <w:qFormat/>
    <w:rsid w:val="004261F4"/>
    <w:rPr>
      <w:rFonts w:ascii="Times New Roman" w:eastAsia="Times New Roman" w:hAnsi="Times New Roman" w:cs="Times New Roman"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08pt0">
    <w:name w:val="Основной текст (20) + 8 pt;Не курсив"/>
    <w:qFormat/>
    <w:rsid w:val="004261F4"/>
    <w:rPr>
      <w:rFonts w:ascii="Times New Roman" w:eastAsia="Times New Roman" w:hAnsi="Times New Roman" w:cs="Times New Roman"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qFormat/>
    <w:rsid w:val="004261F4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qFormat/>
    <w:rsid w:val="004261F4"/>
    <w:pPr>
      <w:widowControl w:val="0"/>
      <w:shd w:val="clear" w:color="auto" w:fill="FFFFFF"/>
      <w:suppressAutoHyphens/>
      <w:spacing w:line="274" w:lineRule="exact"/>
      <w:ind w:hanging="1500"/>
      <w:outlineLvl w:val="1"/>
    </w:pPr>
    <w:rPr>
      <w:sz w:val="18"/>
      <w:szCs w:val="18"/>
      <w:lang w:eastAsia="en-US"/>
    </w:rPr>
  </w:style>
  <w:style w:type="paragraph" w:customStyle="1" w:styleId="aff2">
    <w:name w:val="Колонтитул"/>
    <w:basedOn w:val="a"/>
    <w:qFormat/>
    <w:rsid w:val="004261F4"/>
    <w:pPr>
      <w:widowControl w:val="0"/>
      <w:shd w:val="clear" w:color="auto" w:fill="FFFFFF"/>
      <w:suppressAutoHyphens/>
      <w:spacing w:line="110" w:lineRule="exact"/>
    </w:pPr>
    <w:rPr>
      <w:sz w:val="10"/>
      <w:szCs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61F4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rsid w:val="004261F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4261F4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61F4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261F4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261F4"/>
    <w:pPr>
      <w:keepNext/>
      <w:spacing w:before="240" w:line="240" w:lineRule="exact"/>
      <w:jc w:val="both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qFormat/>
    <w:rsid w:val="004261F4"/>
    <w:pPr>
      <w:keepNext/>
      <w:spacing w:after="120"/>
      <w:jc w:val="center"/>
      <w:outlineLvl w:val="6"/>
    </w:pPr>
    <w:rPr>
      <w:rFonts w:ascii="Arial" w:hAnsi="Arial"/>
      <w:b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4261F4"/>
    <w:pPr>
      <w:keepNext/>
      <w:spacing w:before="240" w:line="240" w:lineRule="exact"/>
      <w:ind w:firstLine="142"/>
      <w:jc w:val="center"/>
      <w:outlineLvl w:val="7"/>
    </w:pPr>
    <w:rPr>
      <w:smallCaps/>
      <w:sz w:val="28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261F4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1F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261F4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261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261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261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261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61F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61F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61F4"/>
    <w:rPr>
      <w:rFonts w:ascii="Cambria" w:eastAsia="Times New Roman" w:hAnsi="Cambria" w:cs="Times New Roman"/>
      <w:lang w:val="x-none" w:eastAsia="ar-SA"/>
    </w:rPr>
  </w:style>
  <w:style w:type="character" w:customStyle="1" w:styleId="21">
    <w:name w:val="Основной шрифт абзаца2"/>
    <w:rsid w:val="004261F4"/>
  </w:style>
  <w:style w:type="character" w:customStyle="1" w:styleId="Absatz-Standardschriftart">
    <w:name w:val="Absatz-Standardschriftart"/>
    <w:rsid w:val="004261F4"/>
  </w:style>
  <w:style w:type="character" w:customStyle="1" w:styleId="11">
    <w:name w:val="Основной шрифт абзаца1"/>
    <w:rsid w:val="004261F4"/>
  </w:style>
  <w:style w:type="character" w:styleId="a3">
    <w:name w:val="page number"/>
    <w:basedOn w:val="11"/>
    <w:rsid w:val="004261F4"/>
  </w:style>
  <w:style w:type="character" w:styleId="a4">
    <w:name w:val="Hyperlink"/>
    <w:uiPriority w:val="99"/>
    <w:rsid w:val="004261F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4261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4261F4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character" w:customStyle="1" w:styleId="a7">
    <w:name w:val="Основной текст Знак"/>
    <w:basedOn w:val="a0"/>
    <w:link w:val="a6"/>
    <w:rsid w:val="004261F4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8">
    <w:name w:val="List"/>
    <w:basedOn w:val="a6"/>
    <w:semiHidden/>
    <w:rsid w:val="004261F4"/>
    <w:rPr>
      <w:rFonts w:ascii="Arial" w:hAnsi="Arial" w:cs="Tahoma"/>
    </w:rPr>
  </w:style>
  <w:style w:type="paragraph" w:customStyle="1" w:styleId="22">
    <w:name w:val="Название2"/>
    <w:basedOn w:val="a"/>
    <w:rsid w:val="004261F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4261F4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4261F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4261F4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uiPriority w:val="99"/>
    <w:rsid w:val="004261F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rsid w:val="004261F4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4261F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d">
    <w:name w:val="Body Text Indent"/>
    <w:basedOn w:val="a"/>
    <w:link w:val="ae"/>
    <w:rsid w:val="004261F4"/>
    <w:pPr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426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61F4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4261F4"/>
    <w:pPr>
      <w:ind w:firstLine="851"/>
    </w:pPr>
    <w:rPr>
      <w:sz w:val="28"/>
    </w:rPr>
  </w:style>
  <w:style w:type="paragraph" w:customStyle="1" w:styleId="af">
    <w:name w:val="Содержимое таблицы"/>
    <w:basedOn w:val="a"/>
    <w:rsid w:val="004261F4"/>
    <w:pPr>
      <w:suppressLineNumbers/>
    </w:pPr>
  </w:style>
  <w:style w:type="paragraph" w:customStyle="1" w:styleId="af0">
    <w:name w:val="Заголовок таблицы"/>
    <w:basedOn w:val="af"/>
    <w:rsid w:val="004261F4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4261F4"/>
  </w:style>
  <w:style w:type="table" w:styleId="af2">
    <w:name w:val="Table Grid"/>
    <w:basedOn w:val="a1"/>
    <w:uiPriority w:val="39"/>
    <w:rsid w:val="0042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261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4261F4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ConsPlusTitle">
    <w:name w:val="ConsPlusTitle"/>
    <w:uiPriority w:val="99"/>
    <w:rsid w:val="004261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42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99"/>
    <w:qFormat/>
    <w:rsid w:val="004261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ConsPlusNormal">
    <w:name w:val="ConsPlusNormal"/>
    <w:rsid w:val="00426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6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261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styleId="24">
    <w:name w:val="Body Text 2"/>
    <w:basedOn w:val="a"/>
    <w:link w:val="25"/>
    <w:rsid w:val="004261F4"/>
    <w:pPr>
      <w:spacing w:line="240" w:lineRule="exact"/>
    </w:pPr>
    <w:rPr>
      <w:sz w:val="28"/>
      <w:lang w:val="en-US" w:eastAsia="ru-RU"/>
    </w:rPr>
  </w:style>
  <w:style w:type="character" w:customStyle="1" w:styleId="25">
    <w:name w:val="Основной текст 2 Знак"/>
    <w:basedOn w:val="a0"/>
    <w:link w:val="24"/>
    <w:rsid w:val="004261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5">
    <w:name w:val="caption"/>
    <w:basedOn w:val="a"/>
    <w:next w:val="a"/>
    <w:qFormat/>
    <w:rsid w:val="004261F4"/>
    <w:pPr>
      <w:spacing w:before="240"/>
      <w:jc w:val="center"/>
    </w:pPr>
    <w:rPr>
      <w:smallCaps/>
      <w:spacing w:val="40"/>
      <w:sz w:val="28"/>
      <w:lang w:eastAsia="ru-RU"/>
    </w:rPr>
  </w:style>
  <w:style w:type="paragraph" w:styleId="af6">
    <w:name w:val="Document Map"/>
    <w:basedOn w:val="a"/>
    <w:link w:val="af7"/>
    <w:semiHidden/>
    <w:rsid w:val="004261F4"/>
    <w:pPr>
      <w:shd w:val="clear" w:color="auto" w:fill="000080"/>
    </w:pPr>
    <w:rPr>
      <w:rFonts w:ascii="Tahoma" w:hAnsi="Tahoma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4261F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8">
    <w:name w:val="Title"/>
    <w:basedOn w:val="a"/>
    <w:next w:val="af9"/>
    <w:link w:val="afa"/>
    <w:qFormat/>
    <w:rsid w:val="004261F4"/>
    <w:pPr>
      <w:jc w:val="center"/>
    </w:pPr>
    <w:rPr>
      <w:b/>
      <w:sz w:val="24"/>
      <w:lang w:val="x-none"/>
    </w:rPr>
  </w:style>
  <w:style w:type="character" w:customStyle="1" w:styleId="afa">
    <w:name w:val="Название Знак"/>
    <w:basedOn w:val="a0"/>
    <w:link w:val="af8"/>
    <w:rsid w:val="004261F4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f9">
    <w:name w:val="Subtitle"/>
    <w:basedOn w:val="a"/>
    <w:next w:val="a"/>
    <w:link w:val="afb"/>
    <w:uiPriority w:val="11"/>
    <w:qFormat/>
    <w:rsid w:val="004261F4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b">
    <w:name w:val="Подзаголовок Знак"/>
    <w:basedOn w:val="a0"/>
    <w:link w:val="af9"/>
    <w:uiPriority w:val="11"/>
    <w:rsid w:val="004261F4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c">
    <w:name w:val="Balloon Text"/>
    <w:basedOn w:val="a"/>
    <w:link w:val="afd"/>
    <w:uiPriority w:val="99"/>
    <w:semiHidden/>
    <w:unhideWhenUsed/>
    <w:rsid w:val="004261F4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semiHidden/>
    <w:rsid w:val="004261F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e">
    <w:name w:val="FollowedHyperlink"/>
    <w:uiPriority w:val="99"/>
    <w:semiHidden/>
    <w:unhideWhenUsed/>
    <w:rsid w:val="004261F4"/>
    <w:rPr>
      <w:color w:val="800080"/>
      <w:u w:val="single"/>
    </w:rPr>
  </w:style>
  <w:style w:type="paragraph" w:customStyle="1" w:styleId="font5">
    <w:name w:val="font5"/>
    <w:basedOn w:val="a"/>
    <w:rsid w:val="004261F4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a"/>
    <w:rsid w:val="004261F4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7">
    <w:name w:val="font7"/>
    <w:basedOn w:val="a"/>
    <w:rsid w:val="004261F4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4261F4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4261F4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261F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4261F4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4261F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4261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4261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4261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4261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4261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4261F4"/>
    <w:pPr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4261F4"/>
    <w:pP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4261F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4261F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426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4261F4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426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426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4261F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261F4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22"/>
      <w:szCs w:val="22"/>
      <w:lang w:eastAsia="ru-RU"/>
    </w:rPr>
  </w:style>
  <w:style w:type="paragraph" w:customStyle="1" w:styleId="xl101">
    <w:name w:val="xl101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42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42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426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4261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4261F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4261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4261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4261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FFFFFF"/>
      <w:sz w:val="22"/>
      <w:szCs w:val="22"/>
      <w:lang w:eastAsia="ru-RU"/>
    </w:rPr>
  </w:style>
  <w:style w:type="paragraph" w:customStyle="1" w:styleId="xl112">
    <w:name w:val="xl112"/>
    <w:basedOn w:val="a"/>
    <w:rsid w:val="004261F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character" w:customStyle="1" w:styleId="apple-converted-space">
    <w:name w:val="apple-converted-space"/>
    <w:rsid w:val="004261F4"/>
  </w:style>
  <w:style w:type="paragraph" w:styleId="aff">
    <w:name w:val="Normal (Web)"/>
    <w:basedOn w:val="a"/>
    <w:uiPriority w:val="99"/>
    <w:rsid w:val="004261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0">
    <w:name w:val="Strong"/>
    <w:uiPriority w:val="22"/>
    <w:qFormat/>
    <w:rsid w:val="004261F4"/>
    <w:rPr>
      <w:b/>
      <w:bCs/>
    </w:rPr>
  </w:style>
  <w:style w:type="character" w:styleId="aff1">
    <w:name w:val="Emphasis"/>
    <w:uiPriority w:val="20"/>
    <w:qFormat/>
    <w:rsid w:val="004261F4"/>
    <w:rPr>
      <w:rFonts w:ascii="Calibri" w:hAnsi="Calibri"/>
      <w:b/>
      <w:i/>
      <w:iCs/>
    </w:rPr>
  </w:style>
  <w:style w:type="paragraph" w:customStyle="1" w:styleId="BodyText21">
    <w:name w:val="Body Text 21"/>
    <w:basedOn w:val="a"/>
    <w:rsid w:val="004261F4"/>
    <w:pPr>
      <w:autoSpaceDE w:val="0"/>
      <w:autoSpaceDN w:val="0"/>
      <w:spacing w:line="240" w:lineRule="exact"/>
    </w:pPr>
    <w:rPr>
      <w:sz w:val="28"/>
      <w:szCs w:val="28"/>
      <w:lang w:val="en-US" w:eastAsia="ru-RU"/>
    </w:rPr>
  </w:style>
  <w:style w:type="paragraph" w:customStyle="1" w:styleId="Style13">
    <w:name w:val="Style13"/>
    <w:basedOn w:val="a"/>
    <w:uiPriority w:val="99"/>
    <w:rsid w:val="004261F4"/>
    <w:pPr>
      <w:widowControl w:val="0"/>
      <w:autoSpaceDE w:val="0"/>
      <w:autoSpaceDN w:val="0"/>
      <w:adjustRightInd w:val="0"/>
      <w:spacing w:line="247" w:lineRule="exact"/>
      <w:ind w:firstLine="559"/>
    </w:pPr>
    <w:rPr>
      <w:sz w:val="24"/>
      <w:szCs w:val="24"/>
      <w:lang w:eastAsia="ru-RU"/>
    </w:rPr>
  </w:style>
  <w:style w:type="character" w:customStyle="1" w:styleId="FontStyle74">
    <w:name w:val="Font Style74"/>
    <w:uiPriority w:val="99"/>
    <w:rsid w:val="004261F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0">
    <w:name w:val="Font Style70"/>
    <w:uiPriority w:val="99"/>
    <w:rsid w:val="004261F4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Default">
    <w:name w:val="Default"/>
    <w:rsid w:val="00426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Основной текст (11)_"/>
    <w:link w:val="111"/>
    <w:qFormat/>
    <w:rsid w:val="004261F4"/>
    <w:rPr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qFormat/>
    <w:rsid w:val="004261F4"/>
    <w:pPr>
      <w:widowControl w:val="0"/>
      <w:shd w:val="clear" w:color="auto" w:fill="FFFFFF"/>
      <w:suppressAutoHyphens/>
      <w:spacing w:before="560" w:line="178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c22">
    <w:name w:val="c22"/>
    <w:basedOn w:val="a"/>
    <w:rsid w:val="004261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7">
    <w:name w:val="c27"/>
    <w:rsid w:val="004261F4"/>
  </w:style>
  <w:style w:type="character" w:customStyle="1" w:styleId="32">
    <w:name w:val="Основной текст (3)_"/>
    <w:link w:val="33"/>
    <w:qFormat/>
    <w:rsid w:val="004261F4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4261F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6">
    <w:name w:val="Основной текст (2)_"/>
    <w:link w:val="27"/>
    <w:qFormat/>
    <w:rsid w:val="004261F4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261F4"/>
    <w:pPr>
      <w:widowControl w:val="0"/>
      <w:shd w:val="clear" w:color="auto" w:fill="FFFFFF"/>
      <w:spacing w:line="274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unhideWhenUsed/>
    <w:rsid w:val="004261F4"/>
    <w:pPr>
      <w:spacing w:after="120" w:line="480" w:lineRule="auto"/>
      <w:ind w:left="283"/>
    </w:pPr>
    <w:rPr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426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4261F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4261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75pt">
    <w:name w:val="Основной текст (11) + 7;5 pt;Курсив"/>
    <w:qFormat/>
    <w:rsid w:val="004261F4"/>
    <w:rPr>
      <w:rFonts w:ascii="Times New Roman" w:eastAsia="Times New Roman" w:hAnsi="Times New Roman" w:cs="Times New Roman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link w:val="190"/>
    <w:qFormat/>
    <w:rsid w:val="004261F4"/>
    <w:rPr>
      <w:i/>
      <w:iCs/>
      <w:sz w:val="15"/>
      <w:szCs w:val="15"/>
      <w:shd w:val="clear" w:color="auto" w:fill="FFFFFF"/>
    </w:rPr>
  </w:style>
  <w:style w:type="paragraph" w:customStyle="1" w:styleId="190">
    <w:name w:val="Основной текст (19)"/>
    <w:basedOn w:val="a"/>
    <w:link w:val="19"/>
    <w:qFormat/>
    <w:rsid w:val="004261F4"/>
    <w:pPr>
      <w:widowControl w:val="0"/>
      <w:shd w:val="clear" w:color="auto" w:fill="FFFFFF"/>
      <w:suppressAutoHyphens/>
      <w:spacing w:line="274" w:lineRule="exact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198pt">
    <w:name w:val="Основной текст (19) + 8 pt;Не курсив"/>
    <w:qFormat/>
    <w:rsid w:val="004261F4"/>
    <w:rPr>
      <w:rFonts w:ascii="Times New Roman" w:eastAsia="Times New Roman" w:hAnsi="Times New Roman" w:cs="Times New Roman"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link w:val="201"/>
    <w:qFormat/>
    <w:rsid w:val="004261F4"/>
    <w:rPr>
      <w:i/>
      <w:iCs/>
      <w:sz w:val="15"/>
      <w:szCs w:val="15"/>
      <w:shd w:val="clear" w:color="auto" w:fill="FFFFFF"/>
    </w:rPr>
  </w:style>
  <w:style w:type="paragraph" w:customStyle="1" w:styleId="201">
    <w:name w:val="Основной текст (20)"/>
    <w:basedOn w:val="a"/>
    <w:link w:val="200"/>
    <w:qFormat/>
    <w:rsid w:val="004261F4"/>
    <w:pPr>
      <w:widowControl w:val="0"/>
      <w:shd w:val="clear" w:color="auto" w:fill="FFFFFF"/>
      <w:suppressAutoHyphens/>
      <w:spacing w:before="280" w:line="274" w:lineRule="exact"/>
      <w:ind w:firstLine="500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112">
    <w:name w:val="Основной текст (11) + Полужирный"/>
    <w:qFormat/>
    <w:rsid w:val="004261F4"/>
    <w:rPr>
      <w:rFonts w:ascii="Times New Roman" w:eastAsia="Times New Roman" w:hAnsi="Times New Roman" w:cs="Times New Roman"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08pt">
    <w:name w:val="Основной текст (20) + 8 pt;Полужирный;Не курсив"/>
    <w:qFormat/>
    <w:rsid w:val="004261F4"/>
    <w:rPr>
      <w:rFonts w:ascii="Times New Roman" w:eastAsia="Times New Roman" w:hAnsi="Times New Roman" w:cs="Times New Roman"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08pt0">
    <w:name w:val="Основной текст (20) + 8 pt;Не курсив"/>
    <w:qFormat/>
    <w:rsid w:val="004261F4"/>
    <w:rPr>
      <w:rFonts w:ascii="Times New Roman" w:eastAsia="Times New Roman" w:hAnsi="Times New Roman" w:cs="Times New Roman"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qFormat/>
    <w:rsid w:val="004261F4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qFormat/>
    <w:rsid w:val="004261F4"/>
    <w:pPr>
      <w:widowControl w:val="0"/>
      <w:shd w:val="clear" w:color="auto" w:fill="FFFFFF"/>
      <w:suppressAutoHyphens/>
      <w:spacing w:line="274" w:lineRule="exact"/>
      <w:ind w:hanging="1500"/>
      <w:outlineLvl w:val="1"/>
    </w:pPr>
    <w:rPr>
      <w:sz w:val="18"/>
      <w:szCs w:val="18"/>
      <w:lang w:eastAsia="en-US"/>
    </w:rPr>
  </w:style>
  <w:style w:type="paragraph" w:customStyle="1" w:styleId="aff2">
    <w:name w:val="Колонтитул"/>
    <w:basedOn w:val="a"/>
    <w:qFormat/>
    <w:rsid w:val="004261F4"/>
    <w:pPr>
      <w:widowControl w:val="0"/>
      <w:shd w:val="clear" w:color="auto" w:fill="FFFFFF"/>
      <w:suppressAutoHyphens/>
      <w:spacing w:line="110" w:lineRule="exact"/>
    </w:pPr>
    <w:rPr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8581</Words>
  <Characters>48917</Characters>
  <Application>Microsoft Office Word</Application>
  <DocSecurity>0</DocSecurity>
  <Lines>407</Lines>
  <Paragraphs>114</Paragraphs>
  <ScaleCrop>false</ScaleCrop>
  <Company>SPecialiST RePack</Company>
  <LinksUpToDate>false</LinksUpToDate>
  <CharactersWithSpaces>57384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2015-10-01T05:03:00Z</dcterms:created>
  <dcterms:modified xsi:type="dcterms:W3CDTF">2015-10-01T05:12:00Z</dcterms:modified>
</cp:coreProperties>
</file>