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E1" w:rsidRPr="007B330E" w:rsidRDefault="006B7CE1" w:rsidP="006B7CE1">
      <w:pPr>
        <w:ind w:left="5245"/>
        <w:rPr>
          <w:rFonts w:ascii="Times New Roman" w:hAnsi="Times New Roman"/>
          <w:spacing w:val="3"/>
          <w:sz w:val="28"/>
          <w:szCs w:val="28"/>
        </w:rPr>
      </w:pPr>
      <w:r w:rsidRPr="007B330E">
        <w:rPr>
          <w:rFonts w:ascii="Times New Roman" w:hAnsi="Times New Roman"/>
          <w:spacing w:val="3"/>
          <w:sz w:val="28"/>
          <w:szCs w:val="28"/>
        </w:rPr>
        <w:t>УТВЕРЖДЕН</w:t>
      </w:r>
    </w:p>
    <w:p w:rsidR="006B7CE1" w:rsidRPr="007B330E" w:rsidRDefault="006B7CE1" w:rsidP="006B7CE1">
      <w:pPr>
        <w:ind w:left="5245"/>
        <w:rPr>
          <w:rFonts w:ascii="Times New Roman" w:hAnsi="Times New Roman"/>
          <w:spacing w:val="3"/>
          <w:sz w:val="28"/>
          <w:szCs w:val="28"/>
        </w:rPr>
      </w:pPr>
      <w:r w:rsidRPr="007B330E">
        <w:rPr>
          <w:rFonts w:ascii="Times New Roman" w:hAnsi="Times New Roman"/>
          <w:spacing w:val="3"/>
          <w:sz w:val="28"/>
          <w:szCs w:val="28"/>
        </w:rPr>
        <w:t>Пос</w:t>
      </w:r>
      <w:r>
        <w:rPr>
          <w:rFonts w:ascii="Times New Roman" w:hAnsi="Times New Roman"/>
          <w:spacing w:val="3"/>
          <w:sz w:val="28"/>
          <w:szCs w:val="28"/>
        </w:rPr>
        <w:t xml:space="preserve">тановлением </w:t>
      </w:r>
      <w:r w:rsidRPr="007B330E">
        <w:rPr>
          <w:rFonts w:ascii="Times New Roman" w:hAnsi="Times New Roman"/>
          <w:spacing w:val="3"/>
          <w:sz w:val="28"/>
          <w:szCs w:val="28"/>
        </w:rPr>
        <w:t>Администрации Алейского района</w:t>
      </w:r>
    </w:p>
    <w:p w:rsidR="006B7CE1" w:rsidRPr="007B330E" w:rsidRDefault="006B7CE1" w:rsidP="006B7CE1">
      <w:pPr>
        <w:ind w:left="5245"/>
        <w:rPr>
          <w:rFonts w:ascii="Times New Roman" w:hAnsi="Times New Roman"/>
          <w:spacing w:val="3"/>
          <w:sz w:val="28"/>
          <w:szCs w:val="28"/>
        </w:rPr>
      </w:pPr>
      <w:r w:rsidRPr="007B330E">
        <w:rPr>
          <w:rFonts w:ascii="Times New Roman" w:hAnsi="Times New Roman"/>
          <w:spacing w:val="3"/>
          <w:sz w:val="28"/>
          <w:szCs w:val="28"/>
        </w:rPr>
        <w:t xml:space="preserve">от </w:t>
      </w:r>
      <w:r w:rsidR="00A43547">
        <w:rPr>
          <w:rFonts w:ascii="Times New Roman" w:hAnsi="Times New Roman"/>
          <w:spacing w:val="3"/>
          <w:sz w:val="28"/>
          <w:szCs w:val="28"/>
          <w:u w:val="single"/>
        </w:rPr>
        <w:t>12.01.2023</w:t>
      </w:r>
      <w:r w:rsidRPr="007B330E">
        <w:rPr>
          <w:rFonts w:ascii="Times New Roman" w:hAnsi="Times New Roman"/>
          <w:spacing w:val="3"/>
          <w:sz w:val="28"/>
          <w:szCs w:val="28"/>
        </w:rPr>
        <w:t xml:space="preserve"> №  </w:t>
      </w:r>
      <w:r w:rsidR="00A43547">
        <w:rPr>
          <w:rFonts w:ascii="Times New Roman" w:hAnsi="Times New Roman"/>
          <w:spacing w:val="3"/>
          <w:sz w:val="28"/>
          <w:szCs w:val="28"/>
          <w:u w:val="single"/>
        </w:rPr>
        <w:t>10</w:t>
      </w:r>
      <w:bookmarkStart w:id="0" w:name="_GoBack"/>
      <w:bookmarkEnd w:id="0"/>
    </w:p>
    <w:p w:rsidR="006B7CE1" w:rsidRDefault="006B7CE1" w:rsidP="006B7CE1">
      <w:pPr>
        <w:pStyle w:val="1"/>
        <w:ind w:firstLine="0"/>
        <w:jc w:val="center"/>
        <w:rPr>
          <w:b/>
          <w:bCs/>
        </w:rPr>
      </w:pPr>
    </w:p>
    <w:p w:rsidR="009610AD" w:rsidRDefault="00D05769" w:rsidP="006B7CE1">
      <w:pPr>
        <w:pStyle w:val="1"/>
        <w:spacing w:before="300" w:after="640"/>
        <w:ind w:firstLine="0"/>
        <w:jc w:val="center"/>
      </w:pPr>
      <w:r>
        <w:rPr>
          <w:b/>
          <w:bCs/>
        </w:rPr>
        <w:t>Административный регламент предоставления муниципальной услуги «Постановка на учет и направление детей в</w:t>
      </w:r>
      <w:r>
        <w:rPr>
          <w:b/>
          <w:bCs/>
        </w:rPr>
        <w:br/>
        <w:t>муниципальные образовательные организации,</w:t>
      </w:r>
      <w:r>
        <w:rPr>
          <w:b/>
          <w:bCs/>
        </w:rPr>
        <w:br/>
        <w:t>реализующие образовательные программы дошкольного образования»</w:t>
      </w:r>
    </w:p>
    <w:p w:rsidR="009610AD" w:rsidRDefault="00D05769" w:rsidP="006B7CE1">
      <w:pPr>
        <w:pStyle w:val="11"/>
        <w:keepNext/>
        <w:keepLines/>
        <w:numPr>
          <w:ilvl w:val="0"/>
          <w:numId w:val="1"/>
        </w:numPr>
        <w:tabs>
          <w:tab w:val="left" w:pos="571"/>
        </w:tabs>
      </w:pPr>
      <w:bookmarkStart w:id="1" w:name="bookmark0"/>
      <w:r>
        <w:t>Общие положения</w:t>
      </w:r>
      <w:bookmarkEnd w:id="1"/>
    </w:p>
    <w:p w:rsidR="009610AD" w:rsidRDefault="00D05769" w:rsidP="006B7CE1">
      <w:pPr>
        <w:pStyle w:val="11"/>
        <w:keepNext/>
        <w:keepLines/>
        <w:ind w:left="1800"/>
        <w:jc w:val="left"/>
      </w:pPr>
      <w:r>
        <w:t>Предмет регулирования Административного регламента</w:t>
      </w:r>
    </w:p>
    <w:p w:rsidR="009610AD" w:rsidRDefault="00D05769" w:rsidP="006B7CE1">
      <w:pPr>
        <w:pStyle w:val="1"/>
        <w:tabs>
          <w:tab w:val="left" w:pos="3741"/>
          <w:tab w:val="left" w:pos="5584"/>
          <w:tab w:val="left" w:pos="8094"/>
        </w:tabs>
        <w:ind w:firstLine="760"/>
        <w:jc w:val="both"/>
      </w:pPr>
      <w:r>
        <w:t>Администра</w:t>
      </w:r>
      <w:r w:rsidR="00EE300E">
        <w:t>тивный</w:t>
      </w:r>
      <w:r w:rsidR="00EE300E">
        <w:tab/>
        <w:t>регламент</w:t>
      </w:r>
      <w:r w:rsidR="00EE300E">
        <w:tab/>
        <w:t>предоставления м</w:t>
      </w:r>
      <w:r>
        <w:t xml:space="preserve">униципальной услуги «Постановка на учет и направление детей в </w:t>
      </w:r>
      <w:r w:rsidRPr="006B1CA7">
        <w:rPr>
          <w:iCs/>
        </w:rPr>
        <w:t>муниципальные</w:t>
      </w:r>
      <w:r>
        <w:t xml:space="preserve"> образовательные организации, реализующие образовательные программы дошкольного образования»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Pr="006B1CA7">
        <w:rPr>
          <w:iCs/>
        </w:rPr>
        <w:t>предоставлению муниципальной услуги</w:t>
      </w:r>
      <w:r w:rsidR="006B1CA7">
        <w:rPr>
          <w:i/>
          <w:iCs/>
        </w:rPr>
        <w:t xml:space="preserve"> </w:t>
      </w:r>
      <w:r w:rsidR="006B1CA7">
        <w:t xml:space="preserve">«Постановка на учет и направление детей в </w:t>
      </w:r>
      <w:r w:rsidR="006B1CA7" w:rsidRPr="006B1CA7">
        <w:rPr>
          <w:iCs/>
        </w:rPr>
        <w:t>муниципальные</w:t>
      </w:r>
      <w:r w:rsidR="006B1CA7">
        <w:t xml:space="preserve"> образовательные организации, реализующие образовательные программы дошкольного образования»</w:t>
      </w:r>
      <w:r>
        <w:t xml:space="preserve"> в </w:t>
      </w:r>
      <w:r w:rsidR="006B1CA7">
        <w:rPr>
          <w:iCs/>
        </w:rPr>
        <w:t>Алейском районе Алтайского края</w:t>
      </w:r>
      <w:r>
        <w:rPr>
          <w:i/>
          <w:iCs/>
        </w:rPr>
        <w:t xml:space="preserve">. </w:t>
      </w:r>
      <w:r>
        <w:t>Настоящий Административный регламент регулирует отношения, возникающие на основании пункта 6 части 1, части 2 статьи 9, части 4.1 статьи 67 Федерального закона от 29 декабря 2012 г. № 273-ФЗ «Об образовании в Российской Федерации»</w:t>
      </w:r>
      <w:r>
        <w:rPr>
          <w:i/>
          <w:iCs/>
        </w:rPr>
        <w:t>.</w:t>
      </w:r>
    </w:p>
    <w:p w:rsidR="009610AD" w:rsidRDefault="00D05769" w:rsidP="006B7CE1">
      <w:pPr>
        <w:pStyle w:val="11"/>
        <w:keepNext/>
        <w:keepLines/>
        <w:ind w:left="4360"/>
        <w:jc w:val="left"/>
      </w:pPr>
      <w:bookmarkStart w:id="2" w:name="bookmark3"/>
      <w:r>
        <w:t>Круг Заявителей</w:t>
      </w:r>
      <w:bookmarkEnd w:id="2"/>
    </w:p>
    <w:p w:rsidR="009610AD" w:rsidRDefault="00D05769" w:rsidP="006B7CE1">
      <w:pPr>
        <w:pStyle w:val="1"/>
        <w:numPr>
          <w:ilvl w:val="1"/>
          <w:numId w:val="2"/>
        </w:numPr>
        <w:tabs>
          <w:tab w:val="left" w:pos="1418"/>
          <w:tab w:val="left" w:pos="1442"/>
          <w:tab w:val="left" w:pos="3401"/>
          <w:tab w:val="left" w:pos="4811"/>
          <w:tab w:val="left" w:pos="6996"/>
          <w:tab w:val="left" w:pos="9242"/>
        </w:tabs>
        <w:ind w:firstLine="760"/>
        <w:jc w:val="both"/>
      </w:pPr>
      <w:r>
        <w:t>Заявителем на</w:t>
      </w:r>
      <w:r>
        <w:tab/>
        <w:t>получение</w:t>
      </w:r>
      <w:r>
        <w:tab/>
        <w:t>муниципальной</w:t>
      </w:r>
      <w:r>
        <w:tab/>
        <w:t>услуги</w:t>
      </w:r>
      <w:r w:rsidR="006B1CA7">
        <w:t xml:space="preserve"> </w:t>
      </w:r>
      <w:r>
        <w:t>является родитель (законный представитель) ребенка (далее - заявитель).</w:t>
      </w:r>
    </w:p>
    <w:p w:rsidR="009610AD" w:rsidRDefault="00D05769" w:rsidP="006B7CE1">
      <w:pPr>
        <w:pStyle w:val="1"/>
        <w:numPr>
          <w:ilvl w:val="1"/>
          <w:numId w:val="2"/>
        </w:numPr>
        <w:tabs>
          <w:tab w:val="left" w:pos="1418"/>
          <w:tab w:val="left" w:pos="1442"/>
          <w:tab w:val="left" w:pos="3396"/>
          <w:tab w:val="left" w:pos="4811"/>
          <w:tab w:val="left" w:pos="6996"/>
          <w:tab w:val="left" w:pos="9242"/>
        </w:tabs>
        <w:ind w:firstLine="760"/>
        <w:jc w:val="both"/>
      </w:pPr>
      <w:r>
        <w:t>Заявителем на</w:t>
      </w:r>
      <w:r>
        <w:tab/>
        <w:t>получение</w:t>
      </w:r>
      <w:r>
        <w:tab/>
        <w:t>муниципальной</w:t>
      </w:r>
      <w:r>
        <w:tab/>
        <w:t>услуги</w:t>
      </w:r>
      <w:r w:rsidR="006B1CA7">
        <w:t xml:space="preserve"> </w:t>
      </w:r>
      <w:r>
        <w:t xml:space="preserve">посредством федеральной государственной информационной системы «Единый портал государственных и муниципальных услуг (функций)» (далее - ЕПГУ) </w:t>
      </w:r>
      <w:r w:rsidRPr="006B1CA7">
        <w:rPr>
          <w:lang w:eastAsia="en-US" w:bidi="en-US"/>
        </w:rPr>
        <w:t>(</w:t>
      </w:r>
      <w:hyperlink r:id="rId7" w:history="1">
        <w:r w:rsidRPr="006B1CA7">
          <w:rPr>
            <w:lang w:val="en-US" w:eastAsia="en-US" w:bidi="en-US"/>
          </w:rPr>
          <w:t>https</w:t>
        </w:r>
        <w:r w:rsidRPr="006B1CA7">
          <w:rPr>
            <w:lang w:eastAsia="en-US" w:bidi="en-US"/>
          </w:rPr>
          <w:t>://</w:t>
        </w:r>
        <w:r w:rsidRPr="006B1CA7">
          <w:rPr>
            <w:lang w:val="en-US" w:eastAsia="en-US" w:bidi="en-US"/>
          </w:rPr>
          <w:t>www</w:t>
        </w:r>
        <w:r w:rsidRPr="006B1CA7">
          <w:rPr>
            <w:lang w:eastAsia="en-US" w:bidi="en-US"/>
          </w:rPr>
          <w:t>.</w:t>
        </w:r>
        <w:r w:rsidRPr="006B1CA7">
          <w:rPr>
            <w:lang w:val="en-US" w:eastAsia="en-US" w:bidi="en-US"/>
          </w:rPr>
          <w:t>gosuslugi</w:t>
        </w:r>
        <w:r w:rsidRPr="006B1CA7">
          <w:rPr>
            <w:lang w:eastAsia="en-US" w:bidi="en-US"/>
          </w:rPr>
          <w:t>.</w:t>
        </w:r>
        <w:r w:rsidRPr="006B1CA7">
          <w:rPr>
            <w:lang w:val="en-US" w:eastAsia="en-US" w:bidi="en-US"/>
          </w:rPr>
          <w:t>ru</w:t>
        </w:r>
        <w:r w:rsidRPr="006B1CA7">
          <w:rPr>
            <w:lang w:eastAsia="en-US" w:bidi="en-US"/>
          </w:rPr>
          <w:t>/</w:t>
        </w:r>
      </w:hyperlink>
      <w:r w:rsidRPr="006B1CA7">
        <w:rPr>
          <w:lang w:eastAsia="en-US" w:bidi="en-US"/>
        </w:rPr>
        <w:t xml:space="preserve">) </w:t>
      </w:r>
      <w:r>
        <w:t>и</w:t>
      </w:r>
      <w:r w:rsidR="009F2CC5">
        <w:t xml:space="preserve"> </w:t>
      </w:r>
      <w:r w:rsidR="009F2CC5">
        <w:rPr>
          <w:rFonts w:ascii="TimesNewRomanPSMT" w:hAnsi="TimesNewRomanPSMT"/>
        </w:rPr>
        <w:t>портал электронных услуг в сфере образования (eso.edu22.info)</w:t>
      </w:r>
      <w:r>
        <w:t xml:space="preserve">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</w:t>
      </w:r>
      <w:r>
        <w:lastRenderedPageBreak/>
        <w:t>форме» (далее - ЕСИА).</w:t>
      </w:r>
    </w:p>
    <w:p w:rsidR="006B1CA7" w:rsidRDefault="006B1CA7" w:rsidP="006B7CE1">
      <w:pPr>
        <w:pStyle w:val="1"/>
        <w:tabs>
          <w:tab w:val="left" w:pos="1418"/>
          <w:tab w:val="left" w:pos="1442"/>
          <w:tab w:val="left" w:pos="3396"/>
          <w:tab w:val="left" w:pos="4811"/>
          <w:tab w:val="left" w:pos="6996"/>
          <w:tab w:val="left" w:pos="9242"/>
        </w:tabs>
        <w:ind w:left="760" w:firstLine="0"/>
        <w:jc w:val="both"/>
      </w:pPr>
    </w:p>
    <w:p w:rsidR="009610AD" w:rsidRDefault="00D05769" w:rsidP="006B7CE1">
      <w:pPr>
        <w:pStyle w:val="11"/>
        <w:keepNext/>
        <w:keepLines/>
      </w:pPr>
      <w:bookmarkStart w:id="3" w:name="bookmark5"/>
      <w:r>
        <w:t>Требования к порядку информирования о предоставлении</w:t>
      </w:r>
      <w:r>
        <w:br/>
        <w:t>муниципальной услуги</w:t>
      </w:r>
      <w:bookmarkEnd w:id="3"/>
    </w:p>
    <w:p w:rsidR="009610AD" w:rsidRDefault="00D05769" w:rsidP="006B7CE1">
      <w:pPr>
        <w:pStyle w:val="1"/>
        <w:numPr>
          <w:ilvl w:val="1"/>
          <w:numId w:val="2"/>
        </w:numPr>
        <w:tabs>
          <w:tab w:val="left" w:pos="1467"/>
        </w:tabs>
        <w:ind w:firstLine="760"/>
        <w:jc w:val="both"/>
      </w:pPr>
      <w:r>
        <w:t>Информирование о порядке предоставления муниципальной услуги осуществляется:</w:t>
      </w:r>
    </w:p>
    <w:p w:rsidR="009610AD" w:rsidRDefault="00D05769" w:rsidP="006B7CE1">
      <w:pPr>
        <w:pStyle w:val="1"/>
        <w:numPr>
          <w:ilvl w:val="1"/>
          <w:numId w:val="2"/>
        </w:numPr>
        <w:tabs>
          <w:tab w:val="left" w:pos="1130"/>
        </w:tabs>
        <w:ind w:firstLine="760"/>
        <w:jc w:val="both"/>
      </w:pPr>
      <w:r>
        <w:t xml:space="preserve">непосредственно при личном приеме заявителя в </w:t>
      </w:r>
      <w:r w:rsidR="006B1CA7">
        <w:rPr>
          <w:iCs/>
        </w:rPr>
        <w:t xml:space="preserve">комитете по образованию администрации Алейского района </w:t>
      </w:r>
      <w:r>
        <w:t>(далее - Уполномоченный орган);</w:t>
      </w:r>
    </w:p>
    <w:p w:rsidR="009610AD" w:rsidRDefault="00D05769" w:rsidP="006B7CE1">
      <w:pPr>
        <w:pStyle w:val="1"/>
        <w:numPr>
          <w:ilvl w:val="1"/>
          <w:numId w:val="2"/>
        </w:numPr>
        <w:tabs>
          <w:tab w:val="left" w:pos="1173"/>
        </w:tabs>
        <w:ind w:firstLine="760"/>
        <w:jc w:val="both"/>
      </w:pPr>
      <w:r>
        <w:t>по телефону в Уполномоченном органе;</w:t>
      </w:r>
    </w:p>
    <w:p w:rsidR="009610AD" w:rsidRDefault="00D05769" w:rsidP="006B7CE1">
      <w:pPr>
        <w:pStyle w:val="1"/>
        <w:numPr>
          <w:ilvl w:val="1"/>
          <w:numId w:val="2"/>
        </w:numPr>
        <w:tabs>
          <w:tab w:val="left" w:pos="1118"/>
        </w:tabs>
        <w:ind w:firstLine="760"/>
        <w:jc w:val="both"/>
      </w:pPr>
      <w:r>
        <w:t>письменно, в том числе посредством электронной почты, почтовой связи общего пользования (далее - почтовой связи);</w:t>
      </w:r>
    </w:p>
    <w:p w:rsidR="009610AD" w:rsidRDefault="00D05769" w:rsidP="006B7CE1">
      <w:pPr>
        <w:pStyle w:val="1"/>
        <w:numPr>
          <w:ilvl w:val="1"/>
          <w:numId w:val="2"/>
        </w:numPr>
        <w:tabs>
          <w:tab w:val="left" w:pos="1118"/>
        </w:tabs>
        <w:ind w:firstLine="760"/>
        <w:jc w:val="both"/>
      </w:pPr>
      <w:r>
        <w:t>посредством размещения в открытой и доступной форме информации в информационно-телекоммуникационной сети «Интернет»:</w:t>
      </w:r>
    </w:p>
    <w:p w:rsidR="009610AD" w:rsidRDefault="00D05769" w:rsidP="006B7CE1">
      <w:pPr>
        <w:pStyle w:val="1"/>
        <w:ind w:firstLine="760"/>
        <w:jc w:val="both"/>
      </w:pPr>
      <w:r>
        <w:t xml:space="preserve">на ЕПГУ и/ или </w:t>
      </w:r>
      <w:r w:rsidR="009F2CC5">
        <w:rPr>
          <w:rFonts w:ascii="TimesNewRomanPSMT" w:hAnsi="TimesNewRomanPSMT"/>
        </w:rPr>
        <w:t>eso.edu22.info</w:t>
      </w:r>
      <w:r>
        <w:t>;</w:t>
      </w:r>
    </w:p>
    <w:p w:rsidR="009610AD" w:rsidRDefault="00D05769" w:rsidP="006B7CE1">
      <w:pPr>
        <w:pStyle w:val="1"/>
        <w:ind w:firstLine="760"/>
        <w:jc w:val="both"/>
      </w:pPr>
      <w:r>
        <w:t xml:space="preserve">на официальном сайте Уполномоченного органа </w:t>
      </w:r>
      <w:r w:rsidR="006B1CA7">
        <w:t>(</w:t>
      </w:r>
      <w:r w:rsidR="006B1CA7" w:rsidRPr="006B1CA7">
        <w:rPr>
          <w:iCs/>
        </w:rPr>
        <w:t>https://komitet-als.edu22.info</w:t>
      </w:r>
      <w:r w:rsidR="006B1CA7">
        <w:rPr>
          <w:iCs/>
        </w:rPr>
        <w:t>)</w:t>
      </w:r>
      <w:r>
        <w:t>;</w:t>
      </w:r>
    </w:p>
    <w:p w:rsidR="009610AD" w:rsidRDefault="00D05769" w:rsidP="006B7CE1">
      <w:pPr>
        <w:pStyle w:val="1"/>
        <w:numPr>
          <w:ilvl w:val="1"/>
          <w:numId w:val="2"/>
        </w:numPr>
        <w:tabs>
          <w:tab w:val="left" w:pos="1118"/>
        </w:tabs>
        <w:ind w:firstLine="760"/>
        <w:jc w:val="both"/>
      </w:pPr>
      <w:r>
        <w:t>посредством размещения информации на информационных стендах Уполномоченного органа.</w:t>
      </w:r>
    </w:p>
    <w:p w:rsidR="009610AD" w:rsidRDefault="00D05769" w:rsidP="006B7CE1">
      <w:pPr>
        <w:pStyle w:val="1"/>
        <w:numPr>
          <w:ilvl w:val="1"/>
          <w:numId w:val="2"/>
        </w:numPr>
        <w:tabs>
          <w:tab w:val="left" w:pos="1467"/>
        </w:tabs>
        <w:ind w:firstLine="760"/>
        <w:jc w:val="both"/>
      </w:pPr>
      <w:r>
        <w:t>Информирование осуществляется по вопросам, касающимся:</w:t>
      </w:r>
    </w:p>
    <w:p w:rsidR="009610AD" w:rsidRDefault="00D05769" w:rsidP="006B7CE1">
      <w:pPr>
        <w:pStyle w:val="1"/>
        <w:ind w:firstLine="760"/>
        <w:jc w:val="both"/>
      </w:pPr>
      <w:r>
        <w:t>способов подачи заявления о предоставлении муниципальной услуги;</w:t>
      </w:r>
    </w:p>
    <w:p w:rsidR="009610AD" w:rsidRDefault="006B1CA7" w:rsidP="006B7CE1">
      <w:pPr>
        <w:pStyle w:val="1"/>
        <w:ind w:firstLine="760"/>
        <w:jc w:val="both"/>
      </w:pPr>
      <w:r>
        <w:t>адреса</w:t>
      </w:r>
      <w:r w:rsidR="00D05769">
        <w:t xml:space="preserve"> Уполномоченного органа, обращаться в которы</w:t>
      </w:r>
      <w:r>
        <w:t>й</w:t>
      </w:r>
      <w:r w:rsidR="00D05769">
        <w:t xml:space="preserve"> необходимо для предоставления муниципальной услуги;</w:t>
      </w:r>
    </w:p>
    <w:p w:rsidR="009610AD" w:rsidRDefault="00D05769" w:rsidP="006B7CE1">
      <w:pPr>
        <w:pStyle w:val="1"/>
        <w:ind w:firstLine="760"/>
        <w:jc w:val="both"/>
      </w:pPr>
      <w:r>
        <w:t xml:space="preserve">справочной информации </w:t>
      </w:r>
      <w:r w:rsidR="006B1CA7">
        <w:t>о работе Уполномоченного органа</w:t>
      </w:r>
      <w:r>
        <w:t>;</w:t>
      </w:r>
    </w:p>
    <w:p w:rsidR="009610AD" w:rsidRDefault="00D05769" w:rsidP="006B7CE1">
      <w:pPr>
        <w:pStyle w:val="1"/>
        <w:ind w:firstLine="760"/>
        <w:jc w:val="both"/>
      </w:pPr>
      <w:r>
        <w:t xml:space="preserve">документов, необходимых для предоставления </w:t>
      </w:r>
      <w:r w:rsidR="006B1CA7">
        <w:t>м</w:t>
      </w:r>
      <w:r>
        <w:t>униципальной услуги и услуг, которые включены в перечень услуг, необходимых и обязательных для предоставления муниципальной услуги;</w:t>
      </w:r>
    </w:p>
    <w:p w:rsidR="009610AD" w:rsidRDefault="00D05769" w:rsidP="006B7CE1">
      <w:pPr>
        <w:pStyle w:val="1"/>
        <w:ind w:firstLine="760"/>
        <w:jc w:val="both"/>
      </w:pPr>
      <w:r>
        <w:t>порядка и сроков предоставления муниципальной услуги;</w:t>
      </w:r>
    </w:p>
    <w:p w:rsidR="009610AD" w:rsidRDefault="00D05769" w:rsidP="006B7CE1">
      <w:pPr>
        <w:pStyle w:val="1"/>
        <w:ind w:firstLine="760"/>
        <w:jc w:val="both"/>
      </w:pPr>
      <w: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9610AD" w:rsidRDefault="00D05769" w:rsidP="006B7CE1">
      <w:pPr>
        <w:pStyle w:val="1"/>
        <w:ind w:firstLine="720"/>
        <w:jc w:val="both"/>
      </w:pPr>
      <w: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9610AD" w:rsidRDefault="002C3118" w:rsidP="006B7CE1">
      <w:pPr>
        <w:pStyle w:val="1"/>
        <w:ind w:firstLine="720"/>
        <w:jc w:val="both"/>
      </w:pPr>
      <w:r>
        <w:t>П</w:t>
      </w:r>
      <w:r w:rsidR="00D05769">
        <w:t>олучение информации по вопросам предоставления муниципальной услуги и услуг, которые включены в перечень услуг, необходимых и обязательных для предоставления муниципальной услуги, осуществляется бесплатно.</w:t>
      </w:r>
    </w:p>
    <w:p w:rsidR="009610AD" w:rsidRDefault="002C3118" w:rsidP="006B7CE1">
      <w:pPr>
        <w:pStyle w:val="1"/>
        <w:numPr>
          <w:ilvl w:val="1"/>
          <w:numId w:val="2"/>
        </w:numPr>
        <w:tabs>
          <w:tab w:val="left" w:pos="1284"/>
        </w:tabs>
        <w:ind w:firstLine="720"/>
        <w:jc w:val="both"/>
      </w:pPr>
      <w:r>
        <w:t xml:space="preserve"> </w:t>
      </w:r>
      <w:r w:rsidR="00D05769">
        <w:t>При устном обращении заявителя (лично или по телефону) должностное лицо Уполномоченного органа, осуществляющ</w:t>
      </w:r>
      <w:r>
        <w:t>ее</w:t>
      </w:r>
      <w:r w:rsidR="00D05769"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9610AD" w:rsidRDefault="00D05769" w:rsidP="006B7CE1">
      <w:pPr>
        <w:pStyle w:val="1"/>
        <w:ind w:firstLine="720"/>
        <w:jc w:val="both"/>
      </w:pPr>
      <w:r>
        <w:t xml:space="preserve">Ответ на телефонный звонок должен начинаться с информации о наименовании органа, в который позвонил заявитель, фамилии, имени, </w:t>
      </w:r>
      <w:r>
        <w:lastRenderedPageBreak/>
        <w:t>отчества (последнее - при наличии) и должности специалиста, принявшего телефонный звонок.</w:t>
      </w:r>
    </w:p>
    <w:p w:rsidR="009610AD" w:rsidRDefault="00D05769" w:rsidP="006B7CE1">
      <w:pPr>
        <w:pStyle w:val="1"/>
        <w:ind w:firstLine="720"/>
        <w:jc w:val="both"/>
      </w:pPr>
      <w:r>
        <w:t>Если должностн</w:t>
      </w:r>
      <w:r w:rsidR="002C3118">
        <w:t xml:space="preserve">ое лицо Уполномоченного органа </w:t>
      </w:r>
      <w: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9610AD" w:rsidRDefault="00D05769" w:rsidP="006B7CE1">
      <w:pPr>
        <w:pStyle w:val="1"/>
        <w:ind w:firstLine="720"/>
        <w:jc w:val="both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9610AD" w:rsidRDefault="00D05769" w:rsidP="006B7CE1">
      <w:pPr>
        <w:pStyle w:val="1"/>
        <w:ind w:firstLine="720"/>
        <w:jc w:val="both"/>
      </w:pPr>
      <w:r>
        <w:t>изложить обращение в письменной форме и направить по электронной почте Уполномоченного органа или посредством почтовой связи;</w:t>
      </w:r>
    </w:p>
    <w:p w:rsidR="009610AD" w:rsidRDefault="00D05769" w:rsidP="006B7CE1">
      <w:pPr>
        <w:pStyle w:val="1"/>
        <w:ind w:firstLine="720"/>
        <w:jc w:val="both"/>
      </w:pPr>
      <w:r>
        <w:t>назначить другое время для консультаций;</w:t>
      </w:r>
    </w:p>
    <w:p w:rsidR="009610AD" w:rsidRDefault="00D05769" w:rsidP="006B7CE1">
      <w:pPr>
        <w:pStyle w:val="1"/>
        <w:ind w:firstLine="720"/>
        <w:jc w:val="both"/>
      </w:pPr>
      <w:r>
        <w:t>прийти лично.</w:t>
      </w:r>
    </w:p>
    <w:p w:rsidR="009610AD" w:rsidRDefault="00D05769" w:rsidP="006B7CE1">
      <w:pPr>
        <w:pStyle w:val="1"/>
        <w:tabs>
          <w:tab w:val="left" w:pos="3106"/>
          <w:tab w:val="left" w:pos="4411"/>
          <w:tab w:val="left" w:pos="7358"/>
          <w:tab w:val="left" w:pos="8971"/>
        </w:tabs>
        <w:ind w:firstLine="720"/>
        <w:jc w:val="both"/>
      </w:pPr>
      <w:r>
        <w:t>Должностное</w:t>
      </w:r>
      <w:r>
        <w:tab/>
        <w:t>лицо</w:t>
      </w:r>
      <w:r>
        <w:tab/>
        <w:t>Уполномоченного</w:t>
      </w:r>
      <w:r>
        <w:tab/>
        <w:t>о</w:t>
      </w:r>
      <w:r w:rsidR="002C3118">
        <w:t xml:space="preserve">ргана </w:t>
      </w:r>
      <w: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9610AD" w:rsidRDefault="00D05769" w:rsidP="006B7CE1">
      <w:pPr>
        <w:pStyle w:val="1"/>
        <w:ind w:firstLine="720"/>
        <w:jc w:val="both"/>
      </w:pPr>
      <w:r>
        <w:t>Продолжительность информирования по телефону не должна превышать 10 минут.</w:t>
      </w:r>
    </w:p>
    <w:p w:rsidR="009610AD" w:rsidRDefault="00D05769" w:rsidP="006B7CE1">
      <w:pPr>
        <w:pStyle w:val="1"/>
        <w:ind w:firstLine="720"/>
        <w:jc w:val="both"/>
      </w:pPr>
      <w:r>
        <w:t>Информирование осуществляется в соответствии с графиком приема граждан.</w:t>
      </w:r>
    </w:p>
    <w:p w:rsidR="009610AD" w:rsidRDefault="00F325BB" w:rsidP="006B7CE1">
      <w:pPr>
        <w:pStyle w:val="1"/>
        <w:numPr>
          <w:ilvl w:val="1"/>
          <w:numId w:val="2"/>
        </w:numPr>
        <w:tabs>
          <w:tab w:val="left" w:pos="1284"/>
          <w:tab w:val="left" w:pos="3106"/>
        </w:tabs>
        <w:ind w:firstLine="720"/>
        <w:jc w:val="both"/>
      </w:pPr>
      <w:r>
        <w:t xml:space="preserve"> </w:t>
      </w:r>
      <w:r w:rsidR="00D05769">
        <w:t>По письменному обращению должностное лицо Уполномоченного органа, ответственное за предоставление муниципальной услуги</w:t>
      </w:r>
      <w:r>
        <w:t>,</w:t>
      </w:r>
      <w:r w:rsidR="00D05769">
        <w:t xml:space="preserve"> подробно в письменной форме разъясняет гражданину сведения по вопросам, указанным в пункте 1.4. настоящего Административного регламента в порядке, установленном Федеральным законом от 2 мая 2006 г. №</w:t>
      </w:r>
      <w:r w:rsidR="00D05769">
        <w:tab/>
        <w:t>59-ФЗ «О порядке рассмотрения обращений граждан</w:t>
      </w:r>
    </w:p>
    <w:p w:rsidR="009610AD" w:rsidRDefault="00D05769" w:rsidP="006B7CE1">
      <w:pPr>
        <w:pStyle w:val="1"/>
        <w:ind w:firstLine="0"/>
        <w:jc w:val="both"/>
      </w:pPr>
      <w:r>
        <w:t>Российской Федерации».</w:t>
      </w:r>
    </w:p>
    <w:p w:rsidR="009610AD" w:rsidRDefault="00D05769" w:rsidP="006B7CE1">
      <w:pPr>
        <w:pStyle w:val="1"/>
        <w:numPr>
          <w:ilvl w:val="1"/>
          <w:numId w:val="2"/>
        </w:numPr>
        <w:tabs>
          <w:tab w:val="left" w:pos="1322"/>
        </w:tabs>
        <w:ind w:firstLine="720"/>
        <w:jc w:val="both"/>
      </w:pPr>
      <w: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 861.</w:t>
      </w:r>
    </w:p>
    <w:p w:rsidR="009610AD" w:rsidRDefault="00D05769" w:rsidP="006B7CE1">
      <w:pPr>
        <w:pStyle w:val="1"/>
        <w:ind w:firstLine="720"/>
        <w:jc w:val="both"/>
      </w:pPr>
      <w:r>
        <w:t>Доступ к информации о сроках, порядке предоставления муниципальной услуги и документах, необходимых для предоставления муниципальной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610AD" w:rsidRDefault="00D05769" w:rsidP="006B7CE1">
      <w:pPr>
        <w:pStyle w:val="1"/>
        <w:numPr>
          <w:ilvl w:val="1"/>
          <w:numId w:val="2"/>
        </w:numPr>
        <w:tabs>
          <w:tab w:val="left" w:pos="1322"/>
        </w:tabs>
        <w:ind w:firstLine="720"/>
        <w:jc w:val="both"/>
      </w:pPr>
      <w:r>
        <w:t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</w:t>
      </w:r>
      <w:r w:rsidR="00F325BB">
        <w:t xml:space="preserve"> р</w:t>
      </w:r>
      <w:r>
        <w:t>азмещается следующая справочная информация:</w:t>
      </w:r>
    </w:p>
    <w:p w:rsidR="009610AD" w:rsidRDefault="00D05769" w:rsidP="006B7CE1">
      <w:pPr>
        <w:pStyle w:val="1"/>
        <w:ind w:firstLine="720"/>
        <w:jc w:val="both"/>
      </w:pPr>
      <w:r>
        <w:lastRenderedPageBreak/>
        <w:t>о месте нахождения и графике работы Уполномоченного органа ответственн</w:t>
      </w:r>
      <w:r w:rsidR="00F325BB">
        <w:t>ого</w:t>
      </w:r>
      <w:r>
        <w:t xml:space="preserve"> за предоставление муниципальной услуги;</w:t>
      </w:r>
    </w:p>
    <w:p w:rsidR="009610AD" w:rsidRDefault="00D05769" w:rsidP="006B7CE1">
      <w:pPr>
        <w:pStyle w:val="1"/>
        <w:ind w:firstLine="720"/>
        <w:jc w:val="both"/>
      </w:pPr>
      <w:r>
        <w:t>справочные телефоны Уполномоченного органа, ответственн</w:t>
      </w:r>
      <w:r w:rsidR="00F325BB">
        <w:t>ого</w:t>
      </w:r>
      <w:r>
        <w:t xml:space="preserve"> за предоставление муниципальной услуги;</w:t>
      </w:r>
    </w:p>
    <w:p w:rsidR="009610AD" w:rsidRDefault="00D05769" w:rsidP="006B7CE1">
      <w:pPr>
        <w:pStyle w:val="1"/>
        <w:tabs>
          <w:tab w:val="left" w:pos="1738"/>
          <w:tab w:val="left" w:pos="3005"/>
          <w:tab w:val="left" w:pos="5837"/>
          <w:tab w:val="left" w:pos="7253"/>
          <w:tab w:val="left" w:pos="8026"/>
        </w:tabs>
        <w:ind w:firstLine="720"/>
        <w:jc w:val="both"/>
      </w:pPr>
      <w:r>
        <w:t>адрес официального сайта, а также электронн</w:t>
      </w:r>
      <w:r w:rsidR="00F325BB">
        <w:t xml:space="preserve">ой почты и (или) формы обратной </w:t>
      </w:r>
      <w:r>
        <w:t>связи</w:t>
      </w:r>
      <w:r>
        <w:tab/>
        <w:t>Уполномоченного</w:t>
      </w:r>
      <w:r>
        <w:tab/>
        <w:t>органа</w:t>
      </w:r>
      <w:r>
        <w:tab/>
        <w:t>в</w:t>
      </w:r>
      <w:r>
        <w:tab/>
        <w:t>информационно</w:t>
      </w:r>
      <w:r>
        <w:softHyphen/>
      </w:r>
    </w:p>
    <w:p w:rsidR="009610AD" w:rsidRDefault="00D05769" w:rsidP="006B7CE1">
      <w:pPr>
        <w:pStyle w:val="1"/>
        <w:ind w:firstLine="0"/>
        <w:jc w:val="both"/>
      </w:pPr>
      <w:r>
        <w:t>телекоммуникационной сети «Интернет».</w:t>
      </w:r>
    </w:p>
    <w:p w:rsidR="009610AD" w:rsidRDefault="00D05769" w:rsidP="006B7CE1">
      <w:pPr>
        <w:pStyle w:val="1"/>
        <w:numPr>
          <w:ilvl w:val="1"/>
          <w:numId w:val="2"/>
        </w:numPr>
        <w:tabs>
          <w:tab w:val="left" w:pos="1322"/>
        </w:tabs>
        <w:ind w:firstLine="720"/>
        <w:jc w:val="both"/>
      </w:pPr>
      <w: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9610AD" w:rsidRDefault="00D05769" w:rsidP="000E5019">
      <w:pPr>
        <w:pStyle w:val="1"/>
        <w:numPr>
          <w:ilvl w:val="1"/>
          <w:numId w:val="2"/>
        </w:numPr>
        <w:tabs>
          <w:tab w:val="left" w:pos="1418"/>
        </w:tabs>
        <w:spacing w:after="320"/>
        <w:ind w:firstLine="720"/>
        <w:jc w:val="both"/>
      </w:pPr>
      <w: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и/или </w:t>
      </w:r>
      <w:r w:rsidR="009F2CC5">
        <w:rPr>
          <w:rFonts w:ascii="TimesNewRomanPSMT" w:hAnsi="TimesNewRomanPSMT"/>
        </w:rPr>
        <w:t>eso.edu22.info</w:t>
      </w:r>
      <w:r>
        <w:t>, а также в Уполномоченн</w:t>
      </w:r>
      <w:r w:rsidR="00F325BB">
        <w:t>ом органе</w:t>
      </w:r>
      <w:r>
        <w:t xml:space="preserve"> при обращении заявителя лично, по телефону, посредством электронной почты или почтовой связи.</w:t>
      </w:r>
    </w:p>
    <w:p w:rsidR="009610AD" w:rsidRDefault="00D05769" w:rsidP="006B7CE1">
      <w:pPr>
        <w:pStyle w:val="1"/>
        <w:numPr>
          <w:ilvl w:val="0"/>
          <w:numId w:val="1"/>
        </w:numPr>
        <w:tabs>
          <w:tab w:val="left" w:pos="1361"/>
        </w:tabs>
        <w:spacing w:after="320"/>
        <w:ind w:firstLine="880"/>
        <w:jc w:val="center"/>
      </w:pPr>
      <w:r>
        <w:rPr>
          <w:b/>
          <w:bCs/>
        </w:rPr>
        <w:t>Стандарт предоставления муниципальной услуги</w:t>
      </w:r>
    </w:p>
    <w:p w:rsidR="009610AD" w:rsidRDefault="00D05769" w:rsidP="006B7CE1">
      <w:pPr>
        <w:pStyle w:val="1"/>
        <w:spacing w:after="320"/>
        <w:ind w:firstLine="0"/>
        <w:jc w:val="center"/>
      </w:pPr>
      <w:r>
        <w:rPr>
          <w:b/>
          <w:bCs/>
        </w:rPr>
        <w:t>Наименование муниципальной услуги</w:t>
      </w:r>
    </w:p>
    <w:p w:rsidR="009610AD" w:rsidRDefault="004773C4" w:rsidP="006B7CE1">
      <w:pPr>
        <w:pStyle w:val="1"/>
        <w:numPr>
          <w:ilvl w:val="1"/>
          <w:numId w:val="3"/>
        </w:numPr>
        <w:tabs>
          <w:tab w:val="left" w:pos="1361"/>
        </w:tabs>
        <w:spacing w:after="320"/>
        <w:ind w:firstLine="760"/>
        <w:jc w:val="both"/>
      </w:pPr>
      <w:r>
        <w:t>М</w:t>
      </w:r>
      <w:r w:rsidR="00D05769">
        <w:t xml:space="preserve">униципальная услуга </w:t>
      </w:r>
      <w:r w:rsidR="00D05769">
        <w:rPr>
          <w:b/>
          <w:bCs/>
        </w:rPr>
        <w:t xml:space="preserve">«Постановка на учет и направление детей в </w:t>
      </w:r>
      <w:r w:rsidR="00D05769" w:rsidRPr="004773C4">
        <w:rPr>
          <w:b/>
          <w:bCs/>
          <w:iCs/>
        </w:rPr>
        <w:t>муниципальные</w:t>
      </w:r>
      <w:r w:rsidR="00D05769">
        <w:rPr>
          <w:b/>
          <w:bCs/>
        </w:rPr>
        <w:t xml:space="preserve"> образовательные организации, реализующие образовательные программы дошкольного образования»</w:t>
      </w:r>
      <w:r w:rsidR="00D05769">
        <w:t>.</w:t>
      </w:r>
    </w:p>
    <w:p w:rsidR="009610AD" w:rsidRDefault="00D05769" w:rsidP="006B7CE1">
      <w:pPr>
        <w:pStyle w:val="1"/>
        <w:spacing w:after="320"/>
        <w:ind w:firstLine="0"/>
        <w:jc w:val="center"/>
      </w:pPr>
      <w:r>
        <w:rPr>
          <w:b/>
          <w:bCs/>
        </w:rPr>
        <w:t>Наименование органа государственной власти, органа местного</w:t>
      </w:r>
      <w:r>
        <w:rPr>
          <w:b/>
          <w:bCs/>
        </w:rPr>
        <w:br/>
        <w:t>самоуправления (организации), предоставляющего муниципальную услугу</w:t>
      </w:r>
    </w:p>
    <w:p w:rsidR="009610AD" w:rsidRDefault="004773C4" w:rsidP="006B7CE1">
      <w:pPr>
        <w:pStyle w:val="1"/>
        <w:numPr>
          <w:ilvl w:val="1"/>
          <w:numId w:val="3"/>
        </w:numPr>
        <w:tabs>
          <w:tab w:val="left" w:pos="1361"/>
        </w:tabs>
        <w:ind w:firstLine="760"/>
        <w:jc w:val="both"/>
      </w:pPr>
      <w:r>
        <w:t>М</w:t>
      </w:r>
      <w:r w:rsidR="00D05769">
        <w:t>униципальная услуга предоставляется Уполномоченным органом</w:t>
      </w:r>
      <w:r>
        <w:t xml:space="preserve"> - комитетом по образованию администрации Алейского района Алтайского края</w:t>
      </w:r>
      <w:r w:rsidR="00D05769">
        <w:t>.</w:t>
      </w:r>
    </w:p>
    <w:p w:rsidR="009610AD" w:rsidRDefault="00D05769" w:rsidP="006B7CE1">
      <w:pPr>
        <w:pStyle w:val="1"/>
        <w:numPr>
          <w:ilvl w:val="1"/>
          <w:numId w:val="3"/>
        </w:numPr>
        <w:tabs>
          <w:tab w:val="left" w:pos="1361"/>
        </w:tabs>
        <w:ind w:firstLine="760"/>
        <w:jc w:val="both"/>
      </w:pPr>
      <w:r>
        <w:t>В предоставлении муниципальной услуги принимают участие:</w:t>
      </w:r>
      <w:r w:rsidR="004773C4">
        <w:t xml:space="preserve"> комитет по образованию администрации Алейского района Алтайского края, образовательные организации Алейского района Алтайского края</w:t>
      </w:r>
      <w:r>
        <w:rPr>
          <w:i/>
          <w:iCs/>
        </w:rPr>
        <w:t>.</w:t>
      </w:r>
    </w:p>
    <w:p w:rsidR="009610AD" w:rsidRDefault="00D05769" w:rsidP="006B7CE1">
      <w:pPr>
        <w:pStyle w:val="1"/>
        <w:numPr>
          <w:ilvl w:val="1"/>
          <w:numId w:val="3"/>
        </w:numPr>
        <w:tabs>
          <w:tab w:val="left" w:pos="1361"/>
        </w:tabs>
        <w:spacing w:after="320"/>
        <w:ind w:firstLine="760"/>
        <w:jc w:val="both"/>
      </w:pPr>
      <w: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610AD" w:rsidRDefault="00D05769" w:rsidP="006B7CE1">
      <w:pPr>
        <w:pStyle w:val="11"/>
        <w:keepNext/>
        <w:keepLines/>
        <w:ind w:left="4660" w:hanging="3900"/>
      </w:pPr>
      <w:bookmarkStart w:id="4" w:name="bookmark7"/>
      <w:r>
        <w:lastRenderedPageBreak/>
        <w:t>Описание результата предоставления муниципальной услуги</w:t>
      </w:r>
      <w:bookmarkEnd w:id="4"/>
    </w:p>
    <w:p w:rsidR="009610AD" w:rsidRPr="00D05769" w:rsidRDefault="00D05769" w:rsidP="006B7CE1">
      <w:pPr>
        <w:pStyle w:val="1"/>
        <w:numPr>
          <w:ilvl w:val="1"/>
          <w:numId w:val="3"/>
        </w:numPr>
        <w:tabs>
          <w:tab w:val="left" w:pos="1134"/>
          <w:tab w:val="left" w:pos="1450"/>
        </w:tabs>
        <w:ind w:firstLine="580"/>
        <w:jc w:val="both"/>
        <w:rPr>
          <w:spacing w:val="6"/>
        </w:rPr>
      </w:pPr>
      <w:r w:rsidRPr="00D05769">
        <w:rPr>
          <w:spacing w:val="6"/>
        </w:rPr>
        <w:t>Результатом предоставления муниципальной услуги является: постановка на учет нуждающихся в предоставлении места в муниципальной образовательной организации (промежуточный результат) и направление в муниципальную образовательную организацию (основной результат).</w:t>
      </w:r>
    </w:p>
    <w:p w:rsidR="009610AD" w:rsidRDefault="00D05769" w:rsidP="006B7CE1">
      <w:pPr>
        <w:pStyle w:val="1"/>
        <w:numPr>
          <w:ilvl w:val="2"/>
          <w:numId w:val="3"/>
        </w:numPr>
        <w:tabs>
          <w:tab w:val="left" w:pos="709"/>
          <w:tab w:val="left" w:pos="851"/>
        </w:tabs>
        <w:ind w:firstLine="567"/>
        <w:jc w:val="both"/>
      </w:pPr>
      <w:r w:rsidRPr="00D05769">
        <w:rPr>
          <w:spacing w:val="-8"/>
        </w:rPr>
        <w:t xml:space="preserve">Решение о предоставлении муниципальной услуги в части </w:t>
      </w:r>
      <w:r>
        <w:t>промежуточного результата по форме согласно Приложению №1 и Приложению № 2 к настоящему Административному регламенту.</w:t>
      </w:r>
    </w:p>
    <w:p w:rsidR="009610AD" w:rsidRDefault="00D05769" w:rsidP="006B7CE1">
      <w:pPr>
        <w:pStyle w:val="1"/>
        <w:numPr>
          <w:ilvl w:val="2"/>
          <w:numId w:val="3"/>
        </w:numPr>
        <w:tabs>
          <w:tab w:val="left" w:pos="1460"/>
        </w:tabs>
        <w:ind w:firstLine="567"/>
        <w:jc w:val="both"/>
      </w:pPr>
      <w:r>
        <w:t>Решение о предоставлении муниципальной услуги в части основного результата по форме согласно Приложению № 3 и Приложению № 4 к настоящему Административному регламенту.</w:t>
      </w:r>
    </w:p>
    <w:p w:rsidR="009610AD" w:rsidRDefault="00D05769" w:rsidP="006B7CE1">
      <w:pPr>
        <w:pStyle w:val="1"/>
        <w:numPr>
          <w:ilvl w:val="2"/>
          <w:numId w:val="3"/>
        </w:numPr>
        <w:tabs>
          <w:tab w:val="left" w:pos="1460"/>
        </w:tabs>
        <w:ind w:firstLine="567"/>
        <w:jc w:val="both"/>
      </w:pPr>
      <w:r>
        <w:t>Решение об отказе в предоставлении муниципальной услуги в части промежуточного результата - постановки на учет по форме, согласно Приложению № 5 и Приложению № 6 к настоящему Административному регламенту.</w:t>
      </w:r>
    </w:p>
    <w:p w:rsidR="00D05769" w:rsidRDefault="00D05769" w:rsidP="006B7CE1">
      <w:pPr>
        <w:pStyle w:val="1"/>
        <w:tabs>
          <w:tab w:val="left" w:pos="1460"/>
        </w:tabs>
        <w:ind w:left="567" w:firstLine="0"/>
        <w:jc w:val="both"/>
      </w:pPr>
    </w:p>
    <w:p w:rsidR="009610AD" w:rsidRDefault="00D05769" w:rsidP="006B7CE1">
      <w:pPr>
        <w:pStyle w:val="1"/>
        <w:spacing w:after="320"/>
        <w:ind w:firstLine="0"/>
        <w:jc w:val="center"/>
      </w:pPr>
      <w:r>
        <w:rPr>
          <w:b/>
          <w:bCs/>
        </w:rPr>
        <w:t>Срок предоставления муниципальной услуги, в том</w:t>
      </w:r>
      <w:r>
        <w:rPr>
          <w:b/>
          <w:bCs/>
        </w:rPr>
        <w:br/>
        <w:t>числе с учетом необходимости обращения в организации, участвующие в</w:t>
      </w:r>
      <w:r>
        <w:rPr>
          <w:b/>
          <w:bCs/>
        </w:rPr>
        <w:br/>
        <w:t>предоставлении муниципальной услуги, срок</w:t>
      </w:r>
      <w:r>
        <w:rPr>
          <w:b/>
          <w:bCs/>
        </w:rPr>
        <w:br/>
        <w:t>приостановления предоставления муниципальной услуги,</w:t>
      </w:r>
      <w:r>
        <w:rPr>
          <w:b/>
          <w:bCs/>
        </w:rPr>
        <w:br/>
        <w:t>срок выдачи (направления) документов, являющихся результатом</w:t>
      </w:r>
      <w:r>
        <w:rPr>
          <w:b/>
          <w:bCs/>
        </w:rPr>
        <w:br/>
        <w:t>предоставления муниципальной услуги</w:t>
      </w:r>
    </w:p>
    <w:p w:rsidR="009610AD" w:rsidRDefault="00D05769" w:rsidP="006B7CE1">
      <w:pPr>
        <w:pStyle w:val="1"/>
        <w:numPr>
          <w:ilvl w:val="1"/>
          <w:numId w:val="3"/>
        </w:numPr>
        <w:tabs>
          <w:tab w:val="left" w:pos="1405"/>
        </w:tabs>
        <w:ind w:firstLine="740"/>
        <w:jc w:val="both"/>
      </w:pPr>
      <w:r>
        <w:t xml:space="preserve">Уполномоченный орган в течение 7 рабочих дней со дня регистрации заявления и документов, необходимых для предоставления муниципальной услуги, в Уполномоченном органе, направляет заявителю способом, указанном в заявлении, или в случае подачи заявления в электронном виде путем направления информации в личный кабинет на ЕПГУ и/или </w:t>
      </w:r>
      <w:r w:rsidR="009F2CC5">
        <w:rPr>
          <w:rFonts w:ascii="TimesNewRomanPSMT" w:hAnsi="TimesNewRomanPSMT"/>
        </w:rPr>
        <w:t>eso.edu22.info</w:t>
      </w:r>
      <w:r>
        <w:t>, результаты, указанные в пунктах 2.5.1 или 2.5.3 Административного регламента.</w:t>
      </w:r>
    </w:p>
    <w:p w:rsidR="009610AD" w:rsidRDefault="00D05769" w:rsidP="006B7CE1">
      <w:pPr>
        <w:pStyle w:val="1"/>
        <w:spacing w:after="320"/>
        <w:ind w:firstLine="560"/>
        <w:jc w:val="both"/>
      </w:pPr>
      <w:r>
        <w:t>Уполномоченный орган в течение 1 дня со дня утверждения документа о предоставлении места в муниципальной организации с учетом желаемой даты приема, указанной в заявлении, направляет заявителю результат, указанный в пункте 2.5.2 Административного регламента.</w:t>
      </w:r>
    </w:p>
    <w:p w:rsidR="009610AD" w:rsidRDefault="00D05769" w:rsidP="006B7CE1">
      <w:pPr>
        <w:pStyle w:val="11"/>
        <w:keepNext/>
        <w:keepLines/>
        <w:ind w:left="2380" w:hanging="1040"/>
        <w:jc w:val="both"/>
      </w:pPr>
      <w:bookmarkStart w:id="5" w:name="bookmark9"/>
      <w:r>
        <w:t xml:space="preserve">Нормативные правовые акты, регулирующие предоставление </w:t>
      </w:r>
      <w:r w:rsidR="00BD308E">
        <w:t>м</w:t>
      </w:r>
      <w:r>
        <w:t>униципальной услуги</w:t>
      </w:r>
      <w:bookmarkEnd w:id="5"/>
    </w:p>
    <w:p w:rsidR="009610AD" w:rsidRDefault="00D05769" w:rsidP="000E5019">
      <w:pPr>
        <w:pStyle w:val="1"/>
        <w:numPr>
          <w:ilvl w:val="1"/>
          <w:numId w:val="3"/>
        </w:numPr>
        <w:tabs>
          <w:tab w:val="left" w:pos="1134"/>
        </w:tabs>
        <w:ind w:firstLine="560"/>
        <w:jc w:val="both"/>
      </w:pPr>
      <w: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</w:t>
      </w:r>
      <w:r>
        <w:lastRenderedPageBreak/>
        <w:t xml:space="preserve">разделах на ЕПГУ и/или </w:t>
      </w:r>
      <w:r w:rsidR="00A6111B">
        <w:rPr>
          <w:rFonts w:ascii="TimesNewRomanPSMT" w:hAnsi="TimesNewRomanPSMT"/>
        </w:rPr>
        <w:t>eso.edu22.info</w:t>
      </w:r>
      <w:r>
        <w:t xml:space="preserve">, официальном сайте органа местного самоуправления </w:t>
      </w:r>
      <w:r w:rsidR="00A6111B">
        <w:rPr>
          <w:iCs/>
        </w:rPr>
        <w:t>Алейского района</w:t>
      </w:r>
      <w:r>
        <w:rPr>
          <w:i/>
          <w:iCs/>
        </w:rPr>
        <w:t>:</w:t>
      </w:r>
    </w:p>
    <w:p w:rsidR="009610AD" w:rsidRDefault="00D05769" w:rsidP="006B7CE1">
      <w:pPr>
        <w:pStyle w:val="1"/>
        <w:ind w:firstLine="560"/>
        <w:jc w:val="both"/>
      </w:pPr>
      <w:r>
        <w:t>Федеральный закон от 29 декабря 2012 г. № 273-ФЗ «Об образовании в Российской Федерации»;</w:t>
      </w:r>
    </w:p>
    <w:p w:rsidR="009610AD" w:rsidRDefault="00D05769" w:rsidP="006B7CE1">
      <w:pPr>
        <w:pStyle w:val="1"/>
        <w:ind w:firstLine="580"/>
        <w:jc w:val="both"/>
      </w:pPr>
      <w:r>
        <w:t>приказ Минпросвещения России от 15 мая 2020 г. № 236 «Об утверждении Порядка приема на обучения по образовательным программам дошкольного образования»;</w:t>
      </w:r>
    </w:p>
    <w:p w:rsidR="009610AD" w:rsidRDefault="00D05769" w:rsidP="006B7CE1">
      <w:pPr>
        <w:pStyle w:val="1"/>
        <w:ind w:firstLine="580"/>
        <w:jc w:val="both"/>
      </w:pPr>
      <w:r>
        <w:t>приказ Минобрнауки России от 28 декабря 2015 г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(в части перевода в государственную или муниципальную образовательную организацию по инициативе родителя (законного представителя));</w:t>
      </w:r>
    </w:p>
    <w:p w:rsidR="009610AD" w:rsidRDefault="00D05769" w:rsidP="006B7CE1">
      <w:pPr>
        <w:pStyle w:val="1"/>
        <w:ind w:firstLine="580"/>
        <w:jc w:val="both"/>
      </w:pPr>
      <w:r>
        <w:t>приказ Минпросвещения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(в части количества детей в отдельных группах или отдельных образовательных организациях);</w:t>
      </w:r>
    </w:p>
    <w:p w:rsidR="009610AD" w:rsidRDefault="00D05769" w:rsidP="006B7CE1">
      <w:pPr>
        <w:pStyle w:val="1"/>
        <w:ind w:firstLine="580"/>
        <w:jc w:val="both"/>
      </w:pPr>
      <w:r>
        <w:t>В части предусмотренного федеральным законодательством права на внеочередное (первоочередное) предоставление муниципальной услуги:</w:t>
      </w:r>
    </w:p>
    <w:p w:rsidR="009610AD" w:rsidRDefault="00D05769" w:rsidP="006B7CE1">
      <w:pPr>
        <w:pStyle w:val="1"/>
        <w:ind w:firstLine="580"/>
        <w:jc w:val="both"/>
      </w:pPr>
      <w:r>
        <w:t>Закон Российской Федерации от 17 января 1992 г. № 2202-1 «О прокуратуре Российской Федерации»;</w:t>
      </w:r>
    </w:p>
    <w:p w:rsidR="009610AD" w:rsidRDefault="00D05769" w:rsidP="006B7CE1">
      <w:pPr>
        <w:pStyle w:val="1"/>
        <w:ind w:firstLine="580"/>
        <w:jc w:val="both"/>
      </w:pPr>
      <w:r>
        <w:t>Закон Российской Федерации от 26 июня 1992 г. № 3132-1 «О статусе судей в Российской Федерации»;</w:t>
      </w:r>
    </w:p>
    <w:p w:rsidR="009610AD" w:rsidRDefault="00D05769" w:rsidP="006B7CE1">
      <w:pPr>
        <w:pStyle w:val="1"/>
        <w:ind w:firstLine="580"/>
        <w:jc w:val="both"/>
      </w:pPr>
      <w:r>
        <w:t>Федеральный закон от 28 декабря 2010 г. № 403-ФЗ «О Следственном комитете Российской Федерации»;</w:t>
      </w:r>
    </w:p>
    <w:p w:rsidR="009610AD" w:rsidRDefault="00D05769" w:rsidP="006B7CE1">
      <w:pPr>
        <w:pStyle w:val="1"/>
        <w:ind w:firstLine="580"/>
        <w:jc w:val="both"/>
      </w:pPr>
      <w:r>
        <w:t>Федеральный закон от 27 мая 1998 г. № 76-ФЗ «О статусе военнослужащих»;</w:t>
      </w:r>
    </w:p>
    <w:p w:rsidR="009610AD" w:rsidRDefault="00D05769" w:rsidP="006B7CE1">
      <w:pPr>
        <w:pStyle w:val="1"/>
        <w:ind w:firstLine="580"/>
        <w:jc w:val="both"/>
      </w:pPr>
      <w:r>
        <w:t>Федеральный закон от 7 февраля 2011 г. № 3-ФЗ «О полиции»;</w:t>
      </w:r>
    </w:p>
    <w:p w:rsidR="009610AD" w:rsidRDefault="00D05769" w:rsidP="006B7CE1">
      <w:pPr>
        <w:pStyle w:val="1"/>
        <w:ind w:firstLine="580"/>
        <w:jc w:val="both"/>
      </w:pPr>
      <w:r>
        <w:t>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9610AD" w:rsidRDefault="00D05769" w:rsidP="006B7CE1">
      <w:pPr>
        <w:pStyle w:val="1"/>
        <w:tabs>
          <w:tab w:val="left" w:pos="581"/>
        </w:tabs>
        <w:ind w:firstLine="580"/>
        <w:jc w:val="both"/>
      </w:pPr>
      <w:r>
        <w:t>постановление Правительства Российской Фе</w:t>
      </w:r>
      <w:r w:rsidR="006B7CE1">
        <w:t xml:space="preserve">дерации от 12 августа 2008 г. № </w:t>
      </w:r>
      <w:r>
        <w:t>587 «О дополнительных мерах по усилению социальной защиты</w:t>
      </w:r>
      <w:r w:rsidR="006B7CE1">
        <w:t xml:space="preserve"> </w:t>
      </w:r>
      <w:r>
        <w:t>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:rsidR="009610AD" w:rsidRPr="006B7CE1" w:rsidRDefault="00D05769" w:rsidP="006B7CE1">
      <w:pPr>
        <w:pStyle w:val="1"/>
        <w:tabs>
          <w:tab w:val="left" w:pos="581"/>
        </w:tabs>
        <w:ind w:firstLine="580"/>
        <w:jc w:val="both"/>
        <w:rPr>
          <w:spacing w:val="-6"/>
        </w:rPr>
      </w:pPr>
      <w:r w:rsidRPr="006B7CE1">
        <w:rPr>
          <w:spacing w:val="-6"/>
        </w:rPr>
        <w:t>постановление Правительства Российской Ф</w:t>
      </w:r>
      <w:r w:rsidR="006B7CE1">
        <w:rPr>
          <w:spacing w:val="-6"/>
        </w:rPr>
        <w:t xml:space="preserve">едерации от 9 февраля 2004 г. № </w:t>
      </w:r>
      <w:r w:rsidRPr="006B7CE1">
        <w:rPr>
          <w:spacing w:val="-6"/>
        </w:rPr>
        <w:t>65 «О дополнительных гарантиях и компенсациях военнослужащим</w:t>
      </w:r>
      <w:r w:rsidR="006B7CE1">
        <w:rPr>
          <w:spacing w:val="-6"/>
        </w:rPr>
        <w:t xml:space="preserve"> </w:t>
      </w:r>
      <w:r w:rsidRPr="006B7CE1">
        <w:rPr>
          <w:spacing w:val="-6"/>
        </w:rPr>
        <w:t xml:space="preserve">и сотрудникам федеральных органов исполнительной власти, участвующим в контртеррористических операциях и обеспечивающим правопорядок и </w:t>
      </w:r>
      <w:r w:rsidRPr="006B7CE1">
        <w:rPr>
          <w:spacing w:val="-6"/>
        </w:rPr>
        <w:lastRenderedPageBreak/>
        <w:t>общественную безопасность на территории Северо-Кавказского региона Российской Федерации»;</w:t>
      </w:r>
    </w:p>
    <w:p w:rsidR="009610AD" w:rsidRDefault="00D05769" w:rsidP="006B7CE1">
      <w:pPr>
        <w:pStyle w:val="1"/>
        <w:tabs>
          <w:tab w:val="left" w:pos="528"/>
        </w:tabs>
        <w:ind w:firstLine="560"/>
        <w:jc w:val="both"/>
      </w:pPr>
      <w:r>
        <w:t>постановление Правительства Российской Фе</w:t>
      </w:r>
      <w:r w:rsidR="006B7CE1">
        <w:t xml:space="preserve">дерации от 25 августа 1999 г. № </w:t>
      </w:r>
      <w:r>
        <w:t>936 «О дополнительных мерах по социальной защите членов семей</w:t>
      </w:r>
      <w:r w:rsidR="006B7CE1">
        <w:t xml:space="preserve"> </w:t>
      </w:r>
      <w:r>
        <w:t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обязанностей».</w:t>
      </w:r>
    </w:p>
    <w:p w:rsidR="009610AD" w:rsidRPr="006B7CE1" w:rsidRDefault="00D05769" w:rsidP="006B7CE1">
      <w:pPr>
        <w:pStyle w:val="1"/>
        <w:ind w:firstLine="560"/>
        <w:jc w:val="both"/>
        <w:rPr>
          <w:spacing w:val="-6"/>
        </w:rPr>
      </w:pPr>
      <w:r w:rsidRPr="006B7CE1">
        <w:rPr>
          <w:spacing w:val="-6"/>
        </w:rPr>
        <w:t>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АЭС»;</w:t>
      </w:r>
    </w:p>
    <w:p w:rsidR="009610AD" w:rsidRDefault="00D05769" w:rsidP="006B7CE1">
      <w:pPr>
        <w:pStyle w:val="1"/>
        <w:ind w:firstLine="560"/>
        <w:jc w:val="both"/>
      </w:pPr>
      <w:r>
        <w:t>постановление Верховного Совета Российской Федерации от 27 декабря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9610AD" w:rsidRDefault="00D05769" w:rsidP="006B7CE1">
      <w:pPr>
        <w:pStyle w:val="1"/>
        <w:ind w:firstLine="560"/>
        <w:jc w:val="both"/>
      </w:pPr>
      <w:r>
        <w:t>Указ Президента Российской Федерации от 5 мая 1992 г. № 431 «О мерах по социальной поддержке семей»;</w:t>
      </w:r>
    </w:p>
    <w:p w:rsidR="009610AD" w:rsidRDefault="00D05769" w:rsidP="006B7CE1">
      <w:pPr>
        <w:pStyle w:val="1"/>
        <w:tabs>
          <w:tab w:val="left" w:pos="9541"/>
        </w:tabs>
        <w:ind w:firstLine="560"/>
        <w:jc w:val="both"/>
      </w:pPr>
      <w:r>
        <w:t>Указ Президента Российской Федерации от 2 октября 1992 г. №</w:t>
      </w:r>
      <w:r w:rsidR="002115CA">
        <w:t xml:space="preserve"> </w:t>
      </w:r>
      <w:r>
        <w:t>1157</w:t>
      </w:r>
      <w:r w:rsidR="002115CA">
        <w:t xml:space="preserve"> </w:t>
      </w:r>
      <w:r>
        <w:t>«О дополнительных мерах госуд</w:t>
      </w:r>
      <w:r w:rsidR="00BA21D7">
        <w:t>арственной поддержки инвалидов».</w:t>
      </w:r>
    </w:p>
    <w:p w:rsidR="009610AD" w:rsidRDefault="00D05769" w:rsidP="006B7CE1">
      <w:pPr>
        <w:pStyle w:val="1"/>
        <w:spacing w:after="320"/>
        <w:ind w:firstLine="0"/>
        <w:jc w:val="center"/>
      </w:pPr>
      <w:r>
        <w:rPr>
          <w:b/>
          <w:bCs/>
        </w:rPr>
        <w:t>Исчерпывающий перечень документов и сведений, необходимых в</w:t>
      </w:r>
      <w:r>
        <w:rPr>
          <w:b/>
          <w:bCs/>
        </w:rPr>
        <w:br/>
        <w:t>соответствии с нормативными правовыми актами для предоставления</w:t>
      </w:r>
      <w:r>
        <w:rPr>
          <w:b/>
          <w:bCs/>
        </w:rPr>
        <w:br/>
        <w:t>муниципальной услуги</w:t>
      </w:r>
    </w:p>
    <w:p w:rsidR="009610AD" w:rsidRDefault="00D05769" w:rsidP="006B7CE1">
      <w:pPr>
        <w:pStyle w:val="1"/>
        <w:numPr>
          <w:ilvl w:val="1"/>
          <w:numId w:val="3"/>
        </w:numPr>
        <w:tabs>
          <w:tab w:val="left" w:pos="1395"/>
        </w:tabs>
        <w:ind w:firstLine="720"/>
        <w:jc w:val="both"/>
      </w:pPr>
      <w:r>
        <w:t>Для получения муниципальной услуги заявитель представляет:</w:t>
      </w:r>
    </w:p>
    <w:p w:rsidR="009610AD" w:rsidRDefault="00D05769" w:rsidP="006B7CE1">
      <w:pPr>
        <w:pStyle w:val="1"/>
        <w:numPr>
          <w:ilvl w:val="2"/>
          <w:numId w:val="3"/>
        </w:numPr>
        <w:tabs>
          <w:tab w:val="left" w:pos="1455"/>
          <w:tab w:val="left" w:pos="3605"/>
        </w:tabs>
        <w:ind w:firstLine="720"/>
        <w:jc w:val="both"/>
      </w:pPr>
      <w:r>
        <w:t>Заявление о предоставлении муниципальной услуги в электронном виде согласно Приложению № 7 или на бумажном носителе согласно Приложению №</w:t>
      </w:r>
      <w:r w:rsidR="002115CA">
        <w:t xml:space="preserve"> </w:t>
      </w:r>
      <w:r>
        <w:t>8 к настоящему Административному регламенту</w:t>
      </w:r>
      <w:r w:rsidR="002115CA">
        <w:t xml:space="preserve"> </w:t>
      </w:r>
      <w:r>
        <w:t xml:space="preserve">и документы в соответствии с пунктами 2.8.2-2.8.8 настоящего Административного регламента, в том числе в виде прилагаемых к заявлению электронных документов. В случае направления заявления посредством ЕПГУ и/или </w:t>
      </w:r>
      <w:r w:rsidR="002115CA">
        <w:rPr>
          <w:rFonts w:ascii="TimesNewRomanPSMT" w:hAnsi="TimesNewRomanPSMT"/>
        </w:rPr>
        <w:t>eso.edu22.info</w:t>
      </w:r>
      <w:r>
        <w:t xml:space="preserve"> формирование заявления осуществляется посредством заполнения интерактивной формы на ЕПГУ и/или </w:t>
      </w:r>
      <w:r w:rsidR="002115CA">
        <w:rPr>
          <w:rFonts w:ascii="TimesNewRomanPSMT" w:hAnsi="TimesNewRomanPSMT"/>
        </w:rPr>
        <w:t>eso.edu22.info</w:t>
      </w:r>
      <w:r>
        <w:t xml:space="preserve"> без необходимости дополнительной подачи заявления в какой-либо иной форме.</w:t>
      </w:r>
    </w:p>
    <w:p w:rsidR="009610AD" w:rsidRDefault="00D05769" w:rsidP="006B7CE1">
      <w:pPr>
        <w:pStyle w:val="1"/>
        <w:numPr>
          <w:ilvl w:val="2"/>
          <w:numId w:val="3"/>
        </w:numPr>
        <w:tabs>
          <w:tab w:val="left" w:pos="1418"/>
        </w:tabs>
        <w:ind w:firstLine="720"/>
        <w:jc w:val="both"/>
      </w:pPr>
      <w:r>
        <w:t>Документ, удостоверяющий личность заявителя.</w:t>
      </w:r>
    </w:p>
    <w:p w:rsidR="009610AD" w:rsidRDefault="00D05769" w:rsidP="006B7CE1">
      <w:pPr>
        <w:pStyle w:val="1"/>
        <w:ind w:firstLine="720"/>
        <w:jc w:val="both"/>
      </w:pPr>
      <w:r>
        <w:t xml:space="preserve">При направлении заявления посредством ЕПГУ и/ или </w:t>
      </w:r>
      <w:r w:rsidR="002115CA">
        <w:rPr>
          <w:rFonts w:ascii="TimesNewRomanPSMT" w:hAnsi="TimesNewRomanPSMT"/>
        </w:rPr>
        <w:t>eso.edu22.info</w:t>
      </w:r>
      <w:r>
        <w:t xml:space="preserve">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СМЭВ.</w:t>
      </w:r>
    </w:p>
    <w:p w:rsidR="009610AD" w:rsidRDefault="00D05769" w:rsidP="006B7CE1">
      <w:pPr>
        <w:pStyle w:val="1"/>
        <w:numPr>
          <w:ilvl w:val="2"/>
          <w:numId w:val="3"/>
        </w:numPr>
        <w:tabs>
          <w:tab w:val="left" w:pos="1455"/>
        </w:tabs>
        <w:ind w:firstLine="720"/>
        <w:jc w:val="both"/>
      </w:pPr>
      <w:r>
        <w:t>Документ, подтверждающий право заявителя на пребывание в Российской Федерации, документ(-ы),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гражданства).</w:t>
      </w:r>
    </w:p>
    <w:p w:rsidR="009610AD" w:rsidRDefault="00D05769" w:rsidP="006B7CE1">
      <w:pPr>
        <w:pStyle w:val="1"/>
        <w:numPr>
          <w:ilvl w:val="2"/>
          <w:numId w:val="3"/>
        </w:numPr>
        <w:tabs>
          <w:tab w:val="left" w:pos="1418"/>
        </w:tabs>
        <w:ind w:firstLine="720"/>
        <w:jc w:val="both"/>
      </w:pPr>
      <w:r>
        <w:t xml:space="preserve">Документ, подтверждающий установление опеки (при </w:t>
      </w:r>
      <w:r>
        <w:lastRenderedPageBreak/>
        <w:t>необходимости).</w:t>
      </w:r>
    </w:p>
    <w:p w:rsidR="009610AD" w:rsidRDefault="00D05769" w:rsidP="006B7CE1">
      <w:pPr>
        <w:pStyle w:val="1"/>
        <w:numPr>
          <w:ilvl w:val="2"/>
          <w:numId w:val="3"/>
        </w:numPr>
        <w:tabs>
          <w:tab w:val="left" w:pos="1455"/>
        </w:tabs>
        <w:ind w:firstLine="720"/>
        <w:jc w:val="both"/>
      </w:pPr>
      <w:r>
        <w:t>Документ психолого-медико-педагогической комиссии (при необходимости).</w:t>
      </w:r>
    </w:p>
    <w:p w:rsidR="009610AD" w:rsidRDefault="00D05769" w:rsidP="006B7CE1">
      <w:pPr>
        <w:pStyle w:val="1"/>
        <w:numPr>
          <w:ilvl w:val="2"/>
          <w:numId w:val="3"/>
        </w:numPr>
        <w:tabs>
          <w:tab w:val="left" w:pos="1450"/>
        </w:tabs>
        <w:ind w:firstLine="720"/>
        <w:jc w:val="both"/>
      </w:pPr>
      <w:r>
        <w:t>Документ, подтверждающий потребность в обучении в группе оздоровительной направленности (при необходимости).</w:t>
      </w:r>
    </w:p>
    <w:p w:rsidR="009610AD" w:rsidRDefault="00D05769" w:rsidP="006B7CE1">
      <w:pPr>
        <w:pStyle w:val="1"/>
        <w:numPr>
          <w:ilvl w:val="2"/>
          <w:numId w:val="3"/>
        </w:numPr>
        <w:tabs>
          <w:tab w:val="left" w:pos="1455"/>
        </w:tabs>
        <w:ind w:firstLine="720"/>
        <w:jc w:val="both"/>
      </w:pPr>
      <w:r>
        <w:t>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:rsidR="009610AD" w:rsidRDefault="00D05769" w:rsidP="006B7CE1">
      <w:pPr>
        <w:pStyle w:val="1"/>
        <w:numPr>
          <w:ilvl w:val="2"/>
          <w:numId w:val="3"/>
        </w:numPr>
        <w:tabs>
          <w:tab w:val="left" w:pos="1460"/>
        </w:tabs>
        <w:ind w:firstLine="720"/>
        <w:jc w:val="both"/>
      </w:pPr>
      <w:r>
        <w:t>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</w:t>
      </w:r>
    </w:p>
    <w:p w:rsidR="009610AD" w:rsidRDefault="00D05769" w:rsidP="006B7CE1">
      <w:pPr>
        <w:pStyle w:val="1"/>
        <w:ind w:firstLine="720"/>
        <w:jc w:val="both"/>
      </w:pPr>
      <w:r>
        <w:t>В заявлении, поданном на бумажном носителе, также указывается один из следующих способов направления результата предоставления муниципальной услуги:</w:t>
      </w:r>
    </w:p>
    <w:p w:rsidR="009610AD" w:rsidRDefault="00D05769" w:rsidP="006B7CE1">
      <w:pPr>
        <w:pStyle w:val="1"/>
        <w:ind w:firstLine="720"/>
        <w:jc w:val="both"/>
      </w:pPr>
      <w:r>
        <w:t>в форме уведомления по телефону, электронной почте;</w:t>
      </w:r>
    </w:p>
    <w:p w:rsidR="009610AD" w:rsidRDefault="00D05769" w:rsidP="006B7CE1">
      <w:pPr>
        <w:pStyle w:val="1"/>
        <w:ind w:firstLine="720"/>
        <w:jc w:val="both"/>
      </w:pPr>
      <w:r>
        <w:t>на бумажном носителе в виде распечатанного экземпляра электронного документа в Уполномоченном органе и/или высланного по почтовому адресу, указанному в заявлении.</w:t>
      </w:r>
    </w:p>
    <w:p w:rsidR="009610AD" w:rsidRDefault="00D05769" w:rsidP="006B7CE1">
      <w:pPr>
        <w:pStyle w:val="1"/>
        <w:numPr>
          <w:ilvl w:val="1"/>
          <w:numId w:val="3"/>
        </w:numPr>
        <w:tabs>
          <w:tab w:val="left" w:pos="1385"/>
        </w:tabs>
        <w:spacing w:after="320"/>
        <w:ind w:firstLine="720"/>
        <w:jc w:val="both"/>
      </w:pPr>
      <w:r>
        <w:t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:rsidR="009610AD" w:rsidRDefault="00D05769" w:rsidP="006B7CE1">
      <w:pPr>
        <w:pStyle w:val="1"/>
        <w:spacing w:after="320"/>
        <w:ind w:firstLine="0"/>
        <w:jc w:val="center"/>
      </w:pPr>
      <w:r>
        <w:rPr>
          <w:b/>
          <w:bCs/>
        </w:rPr>
        <w:t>Исчерпывающий перечень документов и сведений, необходимых в</w:t>
      </w:r>
      <w:r>
        <w:rPr>
          <w:b/>
          <w:bCs/>
        </w:rPr>
        <w:br/>
        <w:t>соответствии с нормативными правовыми актами для предоставления</w:t>
      </w:r>
      <w:r>
        <w:rPr>
          <w:b/>
          <w:bCs/>
        </w:rPr>
        <w:br/>
        <w:t>муниципальной услуги, которые находятся в распоряжении</w:t>
      </w:r>
      <w:r>
        <w:rPr>
          <w:b/>
          <w:bCs/>
        </w:rPr>
        <w:br/>
        <w:t>государственных органов, органов местного самоуправления и иных органов</w:t>
      </w:r>
      <w:r>
        <w:rPr>
          <w:b/>
          <w:bCs/>
        </w:rPr>
        <w:br/>
        <w:t>и организаций, участвующих в предоставлении муниципальных услуг</w:t>
      </w:r>
    </w:p>
    <w:p w:rsidR="009610AD" w:rsidRDefault="00D05769" w:rsidP="006B7CE1">
      <w:pPr>
        <w:pStyle w:val="1"/>
        <w:numPr>
          <w:ilvl w:val="1"/>
          <w:numId w:val="3"/>
        </w:numPr>
        <w:tabs>
          <w:tab w:val="left" w:pos="1393"/>
        </w:tabs>
        <w:ind w:firstLine="720"/>
        <w:jc w:val="both"/>
      </w:pPr>
      <w: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 и организаций, участвующих в предоставлении муниципальных услуг в случае обращения:</w:t>
      </w:r>
    </w:p>
    <w:p w:rsidR="009610AD" w:rsidRDefault="00D05769" w:rsidP="006B7CE1">
      <w:pPr>
        <w:pStyle w:val="1"/>
        <w:numPr>
          <w:ilvl w:val="0"/>
          <w:numId w:val="4"/>
        </w:numPr>
        <w:tabs>
          <w:tab w:val="left" w:pos="931"/>
        </w:tabs>
        <w:ind w:firstLine="720"/>
        <w:jc w:val="both"/>
      </w:pPr>
      <w:r>
        <w:t>свидетельство о рождении ребенка, выданное на территории Российской Федерации;</w:t>
      </w:r>
    </w:p>
    <w:p w:rsidR="009610AD" w:rsidRDefault="00D05769" w:rsidP="006B7CE1">
      <w:pPr>
        <w:pStyle w:val="1"/>
        <w:numPr>
          <w:ilvl w:val="0"/>
          <w:numId w:val="4"/>
        </w:numPr>
        <w:tabs>
          <w:tab w:val="left" w:pos="931"/>
        </w:tabs>
        <w:ind w:firstLine="720"/>
        <w:jc w:val="both"/>
      </w:pPr>
      <w:r>
        <w:t>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</w:t>
      </w:r>
    </w:p>
    <w:p w:rsidR="009610AD" w:rsidRDefault="00D05769" w:rsidP="006B7CE1">
      <w:pPr>
        <w:pStyle w:val="1"/>
        <w:numPr>
          <w:ilvl w:val="1"/>
          <w:numId w:val="3"/>
        </w:numPr>
        <w:tabs>
          <w:tab w:val="left" w:pos="1388"/>
        </w:tabs>
        <w:ind w:firstLine="720"/>
        <w:jc w:val="both"/>
      </w:pPr>
      <w:r>
        <w:t>При предоставлении муниципальной услуги запрещается требовать от заявителя:</w:t>
      </w:r>
    </w:p>
    <w:p w:rsidR="009610AD" w:rsidRDefault="00D05769" w:rsidP="006B7CE1">
      <w:pPr>
        <w:pStyle w:val="1"/>
        <w:numPr>
          <w:ilvl w:val="2"/>
          <w:numId w:val="3"/>
        </w:numPr>
        <w:tabs>
          <w:tab w:val="left" w:pos="1723"/>
        </w:tabs>
        <w:ind w:firstLine="720"/>
        <w:jc w:val="both"/>
      </w:pPr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>
        <w:lastRenderedPageBreak/>
        <w:t>нормативными правовыми актами, регулирующими отношения, возникающие в связи с предоставлением муниципальной услуги.</w:t>
      </w:r>
    </w:p>
    <w:p w:rsidR="009610AD" w:rsidRDefault="00D05769" w:rsidP="006B7CE1">
      <w:pPr>
        <w:pStyle w:val="1"/>
        <w:numPr>
          <w:ilvl w:val="2"/>
          <w:numId w:val="3"/>
        </w:numPr>
        <w:tabs>
          <w:tab w:val="left" w:pos="1723"/>
        </w:tabs>
        <w:ind w:firstLine="72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BE1D79">
        <w:rPr>
          <w:iCs/>
        </w:rPr>
        <w:t>Алтайского края</w:t>
      </w:r>
      <w:r>
        <w:t xml:space="preserve">, муниципальными правовыми актами находятся в распоряжении органов, предоставляющих муниципальную услугу, органов местного самоуправления и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</w:t>
      </w:r>
      <w:r w:rsidR="00AB5B67">
        <w:t xml:space="preserve">  № </w:t>
      </w:r>
      <w:r>
        <w:t>210-ФЗ «Об организации предоставления государственных и муниципальных услуг» (далее - Федеральный закон № 210-ФЗ).</w:t>
      </w:r>
    </w:p>
    <w:p w:rsidR="009610AD" w:rsidRDefault="00D05769" w:rsidP="006B7CE1">
      <w:pPr>
        <w:pStyle w:val="1"/>
        <w:numPr>
          <w:ilvl w:val="2"/>
          <w:numId w:val="3"/>
        </w:numPr>
        <w:tabs>
          <w:tab w:val="left" w:pos="1723"/>
        </w:tabs>
        <w:ind w:firstLine="72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610AD" w:rsidRDefault="00D05769" w:rsidP="006B7CE1">
      <w:pPr>
        <w:pStyle w:val="1"/>
        <w:ind w:firstLine="720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610AD" w:rsidRDefault="00D05769" w:rsidP="006B7CE1">
      <w:pPr>
        <w:pStyle w:val="1"/>
        <w:ind w:firstLine="720"/>
        <w:jc w:val="both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610AD" w:rsidRDefault="00D05769" w:rsidP="006B7CE1">
      <w:pPr>
        <w:pStyle w:val="1"/>
        <w:ind w:firstLine="72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610AD" w:rsidRDefault="00D05769" w:rsidP="006B7CE1">
      <w:pPr>
        <w:pStyle w:val="1"/>
        <w:ind w:firstLine="72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</w:t>
      </w:r>
    </w:p>
    <w:p w:rsidR="009610AD" w:rsidRDefault="00D05769" w:rsidP="006B7CE1">
      <w:pPr>
        <w:pStyle w:val="1"/>
        <w:tabs>
          <w:tab w:val="left" w:pos="1589"/>
        </w:tabs>
        <w:ind w:firstLine="0"/>
        <w:jc w:val="both"/>
      </w:pPr>
      <w:r>
        <w:t>закона №</w:t>
      </w:r>
      <w:r>
        <w:tab/>
        <w:t>210-ФЗ, уведомляется заявитель, а также приносятся извинения</w:t>
      </w:r>
    </w:p>
    <w:p w:rsidR="009610AD" w:rsidRDefault="00D05769" w:rsidP="006B7CE1">
      <w:pPr>
        <w:pStyle w:val="1"/>
        <w:spacing w:after="320"/>
        <w:ind w:firstLine="0"/>
        <w:jc w:val="both"/>
      </w:pPr>
      <w:r>
        <w:t>за доставленные неудобства.</w:t>
      </w:r>
    </w:p>
    <w:p w:rsidR="009610AD" w:rsidRDefault="00D05769" w:rsidP="006B7CE1">
      <w:pPr>
        <w:pStyle w:val="1"/>
        <w:spacing w:after="320"/>
        <w:ind w:firstLine="0"/>
        <w:jc w:val="center"/>
      </w:pPr>
      <w:r>
        <w:rPr>
          <w:b/>
          <w:bCs/>
        </w:rPr>
        <w:t>Исчерпывающий перечень оснований для отказа в приеме документов,</w:t>
      </w:r>
      <w:r>
        <w:rPr>
          <w:b/>
          <w:bCs/>
        </w:rPr>
        <w:br/>
        <w:t>необходимых для предоставления муниципальной услуги</w:t>
      </w:r>
      <w:r>
        <w:rPr>
          <w:b/>
          <w:bCs/>
        </w:rPr>
        <w:br/>
        <w:t>при предоставлении заявления на бумажном носителе</w:t>
      </w:r>
    </w:p>
    <w:p w:rsidR="009610AD" w:rsidRDefault="00D05769" w:rsidP="006B7CE1">
      <w:pPr>
        <w:pStyle w:val="1"/>
        <w:numPr>
          <w:ilvl w:val="1"/>
          <w:numId w:val="3"/>
        </w:numPr>
        <w:tabs>
          <w:tab w:val="left" w:pos="1427"/>
        </w:tabs>
        <w:ind w:firstLine="720"/>
        <w:jc w:val="both"/>
      </w:pPr>
      <w:r>
        <w:lastRenderedPageBreak/>
        <w:t>При предоставлении заявления на бумажном носителе основаниями для отказа в приеме к рассмотрению документов, необходимых для предоставления муниципальной услуги, являются:</w:t>
      </w:r>
    </w:p>
    <w:p w:rsidR="009610AD" w:rsidRDefault="00D05769" w:rsidP="006B7CE1">
      <w:pPr>
        <w:pStyle w:val="1"/>
        <w:numPr>
          <w:ilvl w:val="0"/>
          <w:numId w:val="5"/>
        </w:numPr>
        <w:tabs>
          <w:tab w:val="left" w:pos="966"/>
        </w:tabs>
        <w:ind w:firstLine="720"/>
        <w:jc w:val="both"/>
      </w:pPr>
      <w:r>
        <w:t>предоставление неполной информации (комплект документов от заявителя) согласно пункту 2.8. настоящего Административного регламента с учетом сроков исправления недостатков со стороны заявителя;</w:t>
      </w:r>
    </w:p>
    <w:p w:rsidR="009610AD" w:rsidRDefault="00D05769" w:rsidP="006B7CE1">
      <w:pPr>
        <w:pStyle w:val="1"/>
        <w:numPr>
          <w:ilvl w:val="0"/>
          <w:numId w:val="5"/>
        </w:numPr>
        <w:tabs>
          <w:tab w:val="left" w:pos="966"/>
        </w:tabs>
        <w:spacing w:after="320"/>
        <w:ind w:firstLine="720"/>
        <w:jc w:val="both"/>
      </w:pPr>
      <w:r>
        <w:t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</w:r>
    </w:p>
    <w:p w:rsidR="009610AD" w:rsidRDefault="00D05769" w:rsidP="00EE300E">
      <w:pPr>
        <w:pStyle w:val="11"/>
        <w:keepNext/>
        <w:keepLines/>
        <w:ind w:left="1320" w:hanging="600"/>
      </w:pPr>
      <w:bookmarkStart w:id="6" w:name="bookmark11"/>
      <w:r>
        <w:t>Исчерпывающий перечень оснований для приостановления или отказа в предоставлении муниципальной услуги</w:t>
      </w:r>
      <w:bookmarkEnd w:id="6"/>
    </w:p>
    <w:p w:rsidR="009610AD" w:rsidRDefault="00D05769" w:rsidP="006B7CE1">
      <w:pPr>
        <w:pStyle w:val="1"/>
        <w:numPr>
          <w:ilvl w:val="1"/>
          <w:numId w:val="3"/>
        </w:numPr>
        <w:tabs>
          <w:tab w:val="left" w:pos="1422"/>
        </w:tabs>
        <w:ind w:firstLine="720"/>
        <w:jc w:val="both"/>
      </w:pPr>
      <w:r>
        <w:t>Оснований для приостановления предоставления муниципальной услуги не предусмотрено.</w:t>
      </w:r>
    </w:p>
    <w:p w:rsidR="009610AD" w:rsidRDefault="00D05769" w:rsidP="006B7CE1">
      <w:pPr>
        <w:pStyle w:val="1"/>
        <w:numPr>
          <w:ilvl w:val="1"/>
          <w:numId w:val="3"/>
        </w:numPr>
        <w:tabs>
          <w:tab w:val="left" w:pos="1422"/>
        </w:tabs>
        <w:ind w:firstLine="720"/>
        <w:jc w:val="both"/>
      </w:pPr>
      <w:r>
        <w:t>Основания для отказа в предоставлении муниципальной услуги в части промежуточного результата - постановка на учет:</w:t>
      </w:r>
    </w:p>
    <w:p w:rsidR="009610AD" w:rsidRDefault="00D05769" w:rsidP="006B7CE1">
      <w:pPr>
        <w:pStyle w:val="1"/>
        <w:numPr>
          <w:ilvl w:val="0"/>
          <w:numId w:val="6"/>
        </w:numPr>
        <w:tabs>
          <w:tab w:val="left" w:pos="966"/>
        </w:tabs>
        <w:ind w:firstLine="720"/>
        <w:jc w:val="both"/>
      </w:pPr>
      <w:r>
        <w:t>заявитель не соответствует категории лиц, имеющих право на предоставление услуги;</w:t>
      </w:r>
    </w:p>
    <w:p w:rsidR="009610AD" w:rsidRDefault="004A0A05" w:rsidP="006B7CE1">
      <w:pPr>
        <w:pStyle w:val="1"/>
        <w:tabs>
          <w:tab w:val="left" w:pos="1589"/>
          <w:tab w:val="left" w:pos="5174"/>
          <w:tab w:val="left" w:pos="7037"/>
        </w:tabs>
        <w:ind w:firstLine="709"/>
        <w:jc w:val="both"/>
      </w:pPr>
      <w:r>
        <w:t xml:space="preserve">- </w:t>
      </w:r>
      <w:r w:rsidR="00D05769">
        <w:t>предоста</w:t>
      </w:r>
      <w:r>
        <w:t xml:space="preserve">вление недостоверной информации </w:t>
      </w:r>
      <w:r w:rsidR="00D05769">
        <w:t>согласно пункту 2.8.</w:t>
      </w:r>
      <w:r>
        <w:t xml:space="preserve"> настоящего </w:t>
      </w:r>
      <w:r w:rsidR="00D05769">
        <w:t>Административного регламента;</w:t>
      </w:r>
    </w:p>
    <w:p w:rsidR="009610AD" w:rsidRDefault="00D05769" w:rsidP="006B7CE1">
      <w:pPr>
        <w:pStyle w:val="1"/>
        <w:numPr>
          <w:ilvl w:val="0"/>
          <w:numId w:val="6"/>
        </w:numPr>
        <w:tabs>
          <w:tab w:val="left" w:pos="971"/>
        </w:tabs>
        <w:ind w:firstLine="720"/>
        <w:jc w:val="both"/>
      </w:pPr>
      <w: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610AD" w:rsidRDefault="00D05769" w:rsidP="006B7CE1">
      <w:pPr>
        <w:pStyle w:val="1"/>
        <w:numPr>
          <w:ilvl w:val="0"/>
          <w:numId w:val="6"/>
        </w:numPr>
        <w:tabs>
          <w:tab w:val="left" w:pos="966"/>
        </w:tabs>
        <w:ind w:firstLine="720"/>
        <w:jc w:val="both"/>
      </w:pPr>
      <w:r>
        <w:t xml:space="preserve"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</w:t>
      </w:r>
      <w:r w:rsidRPr="004A0A05">
        <w:rPr>
          <w:iCs/>
        </w:rPr>
        <w:t>(при подаче заявления в электронном виде)</w:t>
      </w:r>
      <w:r w:rsidRPr="004A0A05">
        <w:t>;</w:t>
      </w:r>
    </w:p>
    <w:p w:rsidR="009610AD" w:rsidRDefault="00D05769" w:rsidP="006B7CE1">
      <w:pPr>
        <w:pStyle w:val="1"/>
        <w:numPr>
          <w:ilvl w:val="0"/>
          <w:numId w:val="6"/>
        </w:numPr>
        <w:tabs>
          <w:tab w:val="left" w:pos="966"/>
        </w:tabs>
        <w:ind w:firstLine="720"/>
        <w:jc w:val="both"/>
      </w:pPr>
      <w:r>
        <w:t xml:space="preserve">предоставление неполной информации, в том числе неполного комплекта документов </w:t>
      </w:r>
      <w:r w:rsidRPr="004A0A05">
        <w:rPr>
          <w:iCs/>
        </w:rPr>
        <w:t>(при подаче заявления в электронном виде)</w:t>
      </w:r>
      <w:r w:rsidRPr="004A0A05">
        <w:t>;</w:t>
      </w:r>
    </w:p>
    <w:p w:rsidR="009610AD" w:rsidRPr="004A0A05" w:rsidRDefault="00D05769" w:rsidP="006B7CE1">
      <w:pPr>
        <w:pStyle w:val="1"/>
        <w:numPr>
          <w:ilvl w:val="0"/>
          <w:numId w:val="6"/>
        </w:numPr>
        <w:tabs>
          <w:tab w:val="left" w:pos="966"/>
        </w:tabs>
        <w:ind w:firstLine="720"/>
        <w:jc w:val="both"/>
      </w:pPr>
      <w: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</w:t>
      </w:r>
      <w:r w:rsidRPr="004A0A05">
        <w:rPr>
          <w:iCs/>
        </w:rPr>
        <w:t>(при подаче заявления на бумажном носителе)</w:t>
      </w:r>
      <w:r w:rsidRPr="004A0A05">
        <w:t>.</w:t>
      </w:r>
    </w:p>
    <w:p w:rsidR="009610AD" w:rsidRDefault="00D05769" w:rsidP="006B7CE1">
      <w:pPr>
        <w:pStyle w:val="1"/>
        <w:spacing w:after="160"/>
        <w:ind w:firstLine="720"/>
        <w:jc w:val="both"/>
      </w:pPr>
      <w:r>
        <w:t>Оснований для отказа в предоставлении муниципальной услуги в части основного результата - направления - не предусмотрено.</w:t>
      </w:r>
    </w:p>
    <w:p w:rsidR="009610AD" w:rsidRDefault="00D05769" w:rsidP="006B7CE1">
      <w:pPr>
        <w:pStyle w:val="1"/>
        <w:spacing w:after="300"/>
        <w:ind w:firstLine="0"/>
        <w:jc w:val="center"/>
      </w:pPr>
      <w:r>
        <w:rPr>
          <w:b/>
          <w:bCs/>
        </w:rPr>
        <w:t>Перечень услуг, которые являются необходимыми и обязательными для</w:t>
      </w:r>
      <w:r>
        <w:rPr>
          <w:b/>
          <w:bCs/>
        </w:rPr>
        <w:br/>
        <w:t>предоставления государственной (муниципальной) услуги, в том числе</w:t>
      </w:r>
      <w:r>
        <w:rPr>
          <w:b/>
          <w:bCs/>
        </w:rPr>
        <w:br/>
        <w:t>сведения о документе (документах), выдаваемом (выдаваемых) органами и</w:t>
      </w:r>
      <w:r>
        <w:rPr>
          <w:b/>
          <w:bCs/>
        </w:rPr>
        <w:br/>
        <w:t>организациями, участвующими в предоставлении государственной</w:t>
      </w:r>
      <w:r>
        <w:rPr>
          <w:b/>
          <w:bCs/>
        </w:rPr>
        <w:br/>
        <w:t>(муниципальной) услуги</w:t>
      </w:r>
    </w:p>
    <w:p w:rsidR="009610AD" w:rsidRDefault="00D05769" w:rsidP="006B7CE1">
      <w:pPr>
        <w:pStyle w:val="1"/>
        <w:numPr>
          <w:ilvl w:val="1"/>
          <w:numId w:val="3"/>
        </w:numPr>
        <w:tabs>
          <w:tab w:val="left" w:pos="1598"/>
          <w:tab w:val="left" w:pos="2045"/>
        </w:tabs>
        <w:ind w:firstLine="720"/>
        <w:jc w:val="both"/>
      </w:pPr>
      <w:r>
        <w:t>Услуги, необходимые и обязательные для предоставления</w:t>
      </w:r>
      <w:r w:rsidR="00167CB8">
        <w:t xml:space="preserve"> </w:t>
      </w:r>
      <w:r>
        <w:lastRenderedPageBreak/>
        <w:t>муниципальной услуги, отсутствуют.</w:t>
      </w:r>
    </w:p>
    <w:p w:rsidR="00167CB8" w:rsidRDefault="00167CB8" w:rsidP="006B7CE1">
      <w:pPr>
        <w:pStyle w:val="1"/>
        <w:tabs>
          <w:tab w:val="left" w:pos="1598"/>
          <w:tab w:val="left" w:pos="2045"/>
        </w:tabs>
        <w:ind w:left="720" w:firstLine="0"/>
        <w:jc w:val="both"/>
      </w:pPr>
    </w:p>
    <w:p w:rsidR="009610AD" w:rsidRDefault="00D05769" w:rsidP="006B7CE1">
      <w:pPr>
        <w:pStyle w:val="1"/>
        <w:spacing w:after="300"/>
        <w:ind w:firstLine="0"/>
        <w:jc w:val="center"/>
      </w:pPr>
      <w:r>
        <w:rPr>
          <w:b/>
          <w:bCs/>
        </w:rPr>
        <w:t>Порядок, размер и основания взимания государственной пошлины или</w:t>
      </w:r>
      <w:r>
        <w:rPr>
          <w:b/>
          <w:bCs/>
        </w:rPr>
        <w:br/>
        <w:t>иной оплаты, взимаемой за предоставление государственной (муниципальной)</w:t>
      </w:r>
      <w:r>
        <w:rPr>
          <w:b/>
          <w:bCs/>
        </w:rPr>
        <w:br/>
        <w:t>услуги</w:t>
      </w:r>
    </w:p>
    <w:p w:rsidR="009610AD" w:rsidRDefault="00D05769" w:rsidP="006B7CE1">
      <w:pPr>
        <w:pStyle w:val="1"/>
        <w:numPr>
          <w:ilvl w:val="1"/>
          <w:numId w:val="3"/>
        </w:numPr>
        <w:tabs>
          <w:tab w:val="left" w:pos="1384"/>
        </w:tabs>
        <w:spacing w:after="300"/>
        <w:ind w:firstLine="740"/>
        <w:jc w:val="both"/>
      </w:pPr>
      <w:r>
        <w:t>Предоставление муниципальной услуги осуществляется бесплатно.</w:t>
      </w:r>
    </w:p>
    <w:p w:rsidR="009610AD" w:rsidRDefault="00D05769" w:rsidP="006B7CE1">
      <w:pPr>
        <w:pStyle w:val="1"/>
        <w:spacing w:after="300"/>
        <w:ind w:firstLine="0"/>
        <w:jc w:val="center"/>
      </w:pPr>
      <w:r>
        <w:rPr>
          <w:b/>
          <w:bCs/>
        </w:rPr>
        <w:t>Порядок, размер и основания взимания платы за предоставление услуг,</w:t>
      </w:r>
      <w:r>
        <w:rPr>
          <w:b/>
          <w:bCs/>
        </w:rPr>
        <w:br/>
        <w:t>которые являются необходимыми и обязательными для предоставления</w:t>
      </w:r>
      <w:r>
        <w:rPr>
          <w:b/>
          <w:bCs/>
        </w:rPr>
        <w:br/>
        <w:t>государственной (муниципальной) услуги, включая информацию о методике</w:t>
      </w:r>
      <w:r>
        <w:rPr>
          <w:b/>
          <w:bCs/>
        </w:rPr>
        <w:br/>
        <w:t>расчета размера такой платы</w:t>
      </w:r>
    </w:p>
    <w:p w:rsidR="009610AD" w:rsidRDefault="00D05769" w:rsidP="006B7CE1">
      <w:pPr>
        <w:pStyle w:val="1"/>
        <w:numPr>
          <w:ilvl w:val="1"/>
          <w:numId w:val="3"/>
        </w:numPr>
        <w:tabs>
          <w:tab w:val="left" w:pos="1598"/>
          <w:tab w:val="left" w:pos="2045"/>
        </w:tabs>
        <w:ind w:firstLine="720"/>
        <w:jc w:val="both"/>
      </w:pPr>
      <w:r>
        <w:t>Услуги, необходимые и обязательные для предоставления</w:t>
      </w:r>
      <w:r w:rsidR="000C25B7">
        <w:t xml:space="preserve"> </w:t>
      </w:r>
      <w:r>
        <w:t>муниципальной услуги, отсутствуют.</w:t>
      </w:r>
    </w:p>
    <w:p w:rsidR="000C25B7" w:rsidRDefault="000C25B7" w:rsidP="006B7CE1">
      <w:pPr>
        <w:pStyle w:val="1"/>
        <w:tabs>
          <w:tab w:val="left" w:pos="1598"/>
          <w:tab w:val="left" w:pos="2045"/>
        </w:tabs>
        <w:ind w:left="720" w:firstLine="0"/>
        <w:jc w:val="both"/>
      </w:pPr>
    </w:p>
    <w:p w:rsidR="009610AD" w:rsidRDefault="00D05769" w:rsidP="006B7CE1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Максимальный срок ожидания в очереди при подаче запроса о</w:t>
      </w:r>
      <w:r>
        <w:rPr>
          <w:b/>
          <w:bCs/>
        </w:rPr>
        <w:br/>
        <w:t>предоставлении государственной (муниципальной) услуги и при получении</w:t>
      </w:r>
      <w:r>
        <w:rPr>
          <w:b/>
          <w:bCs/>
        </w:rPr>
        <w:br/>
        <w:t>результата предоставления государственной (муниципальной) услуги при</w:t>
      </w:r>
      <w:r>
        <w:rPr>
          <w:b/>
          <w:bCs/>
        </w:rPr>
        <w:br/>
        <w:t>предоставлении заявления на бумажном носителе</w:t>
      </w:r>
    </w:p>
    <w:p w:rsidR="000C25B7" w:rsidRDefault="000C25B7" w:rsidP="006B7CE1">
      <w:pPr>
        <w:pStyle w:val="1"/>
        <w:ind w:firstLine="0"/>
        <w:jc w:val="center"/>
      </w:pPr>
    </w:p>
    <w:p w:rsidR="009610AD" w:rsidRDefault="00D05769" w:rsidP="006B7CE1">
      <w:pPr>
        <w:pStyle w:val="1"/>
        <w:numPr>
          <w:ilvl w:val="1"/>
          <w:numId w:val="3"/>
        </w:numPr>
        <w:tabs>
          <w:tab w:val="left" w:pos="1393"/>
        </w:tabs>
        <w:spacing w:after="360"/>
        <w:ind w:firstLine="740"/>
        <w:jc w:val="both"/>
      </w:pPr>
      <w:r>
        <w:t>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составляет не более 15 минут.</w:t>
      </w:r>
    </w:p>
    <w:p w:rsidR="009610AD" w:rsidRDefault="00D05769" w:rsidP="006B7CE1">
      <w:pPr>
        <w:pStyle w:val="1"/>
        <w:spacing w:after="300"/>
        <w:ind w:left="140" w:firstLine="1560"/>
        <w:jc w:val="both"/>
      </w:pPr>
      <w:r>
        <w:rPr>
          <w:b/>
          <w:bCs/>
        </w:rPr>
        <w:t>Срок и порядок регистрации заявления о предоставлении государственной (муниципальной) услуги, в том числе в электронной форме</w:t>
      </w:r>
    </w:p>
    <w:p w:rsidR="009610AD" w:rsidRDefault="00D05769" w:rsidP="006B7CE1">
      <w:pPr>
        <w:pStyle w:val="1"/>
        <w:numPr>
          <w:ilvl w:val="1"/>
          <w:numId w:val="3"/>
        </w:numPr>
        <w:tabs>
          <w:tab w:val="left" w:pos="1388"/>
        </w:tabs>
        <w:spacing w:after="300"/>
        <w:ind w:firstLine="740"/>
        <w:jc w:val="both"/>
      </w:pPr>
      <w:r>
        <w:t xml:space="preserve">Заявления о предоставлении </w:t>
      </w:r>
      <w:r w:rsidR="007A1BF8">
        <w:t>м</w:t>
      </w:r>
      <w:r>
        <w:t>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9610AD" w:rsidRDefault="00D05769" w:rsidP="006B7CE1">
      <w:pPr>
        <w:pStyle w:val="1"/>
        <w:spacing w:after="320"/>
        <w:ind w:firstLine="720"/>
        <w:jc w:val="both"/>
      </w:pPr>
      <w:r>
        <w:t xml:space="preserve">В случае наличия оснований для отказа в приеме документов, необходимых для предоставления муниципальной услуги, при подаче заявления на бумажном носителе, с учетом срока исправления недостатков Уполномоченный орган не позднее одного рабочего дня, следующего за последним днем, установленным для исправления недостатков, направляет </w:t>
      </w:r>
      <w:r>
        <w:lastRenderedPageBreak/>
        <w:t>заявителю решение об отказе в приеме документов, необходимых для предоставления муниципальной услуги по форме, приведенной в Приложении № 9 к настоящему Административному регламенту.</w:t>
      </w:r>
    </w:p>
    <w:p w:rsidR="009610AD" w:rsidRDefault="00D05769" w:rsidP="006B7CE1">
      <w:pPr>
        <w:pStyle w:val="11"/>
        <w:keepNext/>
        <w:keepLines/>
      </w:pPr>
      <w:bookmarkStart w:id="7" w:name="bookmark13"/>
      <w:r>
        <w:t>Требования к помещениям, в которых предоставляется муниципальная услуга</w:t>
      </w:r>
      <w:bookmarkEnd w:id="7"/>
    </w:p>
    <w:p w:rsidR="009610AD" w:rsidRDefault="00D05769" w:rsidP="006B7CE1">
      <w:pPr>
        <w:pStyle w:val="1"/>
        <w:numPr>
          <w:ilvl w:val="1"/>
          <w:numId w:val="3"/>
        </w:numPr>
        <w:tabs>
          <w:tab w:val="left" w:pos="1393"/>
        </w:tabs>
        <w:ind w:firstLine="720"/>
        <w:jc w:val="both"/>
      </w:pPr>
      <w:r>
        <w:t>Местоположение административных зданий, в которых осуществляется прием заявлений и документов на бумажном носителе, необходимых для предоставления муниципальной услуги, а также выдача результатов предоставления муниципальной 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:rsidR="009610AD" w:rsidRDefault="00D05769" w:rsidP="006B7CE1">
      <w:pPr>
        <w:pStyle w:val="1"/>
        <w:ind w:firstLine="720"/>
        <w:jc w:val="both"/>
      </w:pPr>
      <w:r>
        <w:t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муниципальной услуги,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610AD" w:rsidRDefault="00D05769" w:rsidP="006B7CE1">
      <w:pPr>
        <w:pStyle w:val="1"/>
        <w:ind w:firstLine="720"/>
        <w:jc w:val="both"/>
      </w:pPr>
      <w: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lang w:val="en-US" w:eastAsia="en-US" w:bidi="en-US"/>
        </w:rPr>
        <w:t>I</w:t>
      </w:r>
      <w:r w:rsidRPr="006B1CA7">
        <w:rPr>
          <w:lang w:eastAsia="en-US" w:bidi="en-US"/>
        </w:rPr>
        <w:t xml:space="preserve">, </w:t>
      </w:r>
      <w:r>
        <w:rPr>
          <w:lang w:val="en-US" w:eastAsia="en-US" w:bidi="en-US"/>
        </w:rPr>
        <w:t>II</w:t>
      </w:r>
      <w:r w:rsidRPr="006B1CA7">
        <w:rPr>
          <w:lang w:eastAsia="en-US" w:bidi="en-US"/>
        </w:rPr>
        <w:t xml:space="preserve"> </w:t>
      </w:r>
      <w:r>
        <w:t xml:space="preserve">групп, а также инвалидами </w:t>
      </w:r>
      <w:r>
        <w:rPr>
          <w:lang w:val="en-US" w:eastAsia="en-US" w:bidi="en-US"/>
        </w:rPr>
        <w:t>III</w:t>
      </w:r>
      <w:r w:rsidRPr="006B1CA7">
        <w:rPr>
          <w:lang w:eastAsia="en-US" w:bidi="en-US"/>
        </w:rPr>
        <w:t xml:space="preserve"> </w:t>
      </w:r>
      <w: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610AD" w:rsidRDefault="00D05769" w:rsidP="006B7CE1">
      <w:pPr>
        <w:pStyle w:val="1"/>
        <w:ind w:firstLine="720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610AD" w:rsidRDefault="00D05769" w:rsidP="006B7CE1">
      <w:pPr>
        <w:pStyle w:val="1"/>
        <w:ind w:firstLine="720"/>
        <w:jc w:val="both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9610AD" w:rsidRDefault="00D05769" w:rsidP="006B7CE1">
      <w:pPr>
        <w:pStyle w:val="1"/>
        <w:ind w:firstLine="720"/>
        <w:jc w:val="both"/>
      </w:pPr>
      <w:r>
        <w:t>наименование;</w:t>
      </w:r>
    </w:p>
    <w:p w:rsidR="009610AD" w:rsidRDefault="00D05769" w:rsidP="006B7CE1">
      <w:pPr>
        <w:pStyle w:val="1"/>
        <w:ind w:firstLine="720"/>
        <w:jc w:val="both"/>
      </w:pPr>
      <w:r>
        <w:t>местонахождение и юридический адрес;</w:t>
      </w:r>
    </w:p>
    <w:p w:rsidR="009610AD" w:rsidRDefault="00D05769" w:rsidP="006B7CE1">
      <w:pPr>
        <w:pStyle w:val="1"/>
        <w:ind w:firstLine="720"/>
        <w:jc w:val="both"/>
      </w:pPr>
      <w:r>
        <w:t>режим работы;</w:t>
      </w:r>
    </w:p>
    <w:p w:rsidR="009610AD" w:rsidRDefault="00D05769" w:rsidP="006B7CE1">
      <w:pPr>
        <w:pStyle w:val="1"/>
        <w:ind w:firstLine="720"/>
        <w:jc w:val="both"/>
      </w:pPr>
      <w:r>
        <w:t>график приема;</w:t>
      </w:r>
    </w:p>
    <w:p w:rsidR="009610AD" w:rsidRDefault="00D05769" w:rsidP="006B7CE1">
      <w:pPr>
        <w:pStyle w:val="1"/>
        <w:ind w:firstLine="720"/>
        <w:jc w:val="both"/>
      </w:pPr>
      <w:r>
        <w:t>номера телефонов для справок.</w:t>
      </w:r>
    </w:p>
    <w:p w:rsidR="009610AD" w:rsidRDefault="00D05769" w:rsidP="006B7CE1">
      <w:pPr>
        <w:pStyle w:val="1"/>
        <w:ind w:firstLine="720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610AD" w:rsidRDefault="00D05769" w:rsidP="006B7CE1">
      <w:pPr>
        <w:pStyle w:val="1"/>
        <w:ind w:firstLine="720"/>
        <w:jc w:val="both"/>
      </w:pPr>
      <w:r>
        <w:t>Помещения, в которых предоставляется муниципальная услуга, оснащаются:</w:t>
      </w:r>
    </w:p>
    <w:p w:rsidR="009610AD" w:rsidRDefault="00D05769" w:rsidP="006B7CE1">
      <w:pPr>
        <w:pStyle w:val="1"/>
        <w:ind w:firstLine="720"/>
        <w:jc w:val="both"/>
      </w:pPr>
      <w:r>
        <w:t>противопожарной системой и средствами пожаротушения;</w:t>
      </w:r>
    </w:p>
    <w:p w:rsidR="009610AD" w:rsidRDefault="00D05769" w:rsidP="006B7CE1">
      <w:pPr>
        <w:pStyle w:val="1"/>
        <w:ind w:firstLine="720"/>
        <w:jc w:val="both"/>
      </w:pPr>
      <w:r>
        <w:t>системой оповещения о возникновении чрезвычайной ситуации;</w:t>
      </w:r>
    </w:p>
    <w:p w:rsidR="009610AD" w:rsidRDefault="00D05769" w:rsidP="006B7CE1">
      <w:pPr>
        <w:pStyle w:val="1"/>
        <w:ind w:firstLine="720"/>
        <w:jc w:val="both"/>
      </w:pPr>
      <w:r>
        <w:lastRenderedPageBreak/>
        <w:t>средствами оказания первой медицинской помощи;</w:t>
      </w:r>
    </w:p>
    <w:p w:rsidR="009610AD" w:rsidRDefault="00D05769" w:rsidP="006B7CE1">
      <w:pPr>
        <w:pStyle w:val="1"/>
        <w:ind w:firstLine="720"/>
        <w:jc w:val="both"/>
      </w:pPr>
      <w:r>
        <w:t>туалетными комнатами для посетителей.</w:t>
      </w:r>
    </w:p>
    <w:p w:rsidR="009610AD" w:rsidRDefault="00D05769" w:rsidP="006B7CE1">
      <w:pPr>
        <w:pStyle w:val="1"/>
        <w:ind w:firstLine="720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610AD" w:rsidRDefault="00D05769" w:rsidP="006B7CE1">
      <w:pPr>
        <w:pStyle w:val="1"/>
        <w:ind w:firstLine="72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610AD" w:rsidRDefault="00D05769" w:rsidP="006B7CE1">
      <w:pPr>
        <w:pStyle w:val="1"/>
        <w:ind w:firstLine="720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610AD" w:rsidRDefault="00D05769" w:rsidP="006B7CE1">
      <w:pPr>
        <w:pStyle w:val="1"/>
        <w:ind w:firstLine="72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9610AD" w:rsidRDefault="00D05769" w:rsidP="006B7CE1">
      <w:pPr>
        <w:pStyle w:val="1"/>
        <w:ind w:firstLine="720"/>
        <w:jc w:val="both"/>
      </w:pPr>
      <w:r>
        <w:t>номера кабинета и наименования отдела;</w:t>
      </w:r>
    </w:p>
    <w:p w:rsidR="009610AD" w:rsidRDefault="00D05769" w:rsidP="006B7CE1">
      <w:pPr>
        <w:pStyle w:val="1"/>
        <w:ind w:firstLine="720"/>
        <w:jc w:val="both"/>
      </w:pPr>
      <w:r>
        <w:t>фамилии, имени и отчества (последнее - при наличии), должности ответственного лица за прием документов;</w:t>
      </w:r>
    </w:p>
    <w:p w:rsidR="009610AD" w:rsidRDefault="00D05769" w:rsidP="006B7CE1">
      <w:pPr>
        <w:pStyle w:val="1"/>
        <w:ind w:firstLine="720"/>
        <w:jc w:val="both"/>
      </w:pPr>
      <w:r>
        <w:t>графика приема заявителей.</w:t>
      </w:r>
    </w:p>
    <w:p w:rsidR="009610AD" w:rsidRDefault="00D05769" w:rsidP="006B7CE1">
      <w:pPr>
        <w:pStyle w:val="1"/>
        <w:ind w:firstLine="720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610AD" w:rsidRDefault="00D05769" w:rsidP="006B7CE1">
      <w:pPr>
        <w:pStyle w:val="1"/>
        <w:ind w:firstLine="720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610AD" w:rsidRDefault="00D05769" w:rsidP="006B7CE1">
      <w:pPr>
        <w:pStyle w:val="1"/>
        <w:ind w:firstLine="720"/>
        <w:jc w:val="both"/>
      </w:pPr>
      <w:r>
        <w:t>При предоставлении муниципальной услуги инвалидам обеспечиваются:</w:t>
      </w:r>
    </w:p>
    <w:p w:rsidR="009610AD" w:rsidRDefault="00D05769" w:rsidP="006B7CE1">
      <w:pPr>
        <w:pStyle w:val="1"/>
        <w:ind w:firstLine="720"/>
        <w:jc w:val="both"/>
      </w:pP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9610AD" w:rsidRDefault="00D05769" w:rsidP="006B7CE1">
      <w:pPr>
        <w:pStyle w:val="1"/>
        <w:ind w:firstLine="720"/>
        <w:jc w:val="both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9610AD" w:rsidRDefault="00D05769" w:rsidP="006B7CE1">
      <w:pPr>
        <w:pStyle w:val="1"/>
        <w:ind w:firstLine="72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9610AD" w:rsidRDefault="00D05769" w:rsidP="006B7CE1">
      <w:pPr>
        <w:pStyle w:val="1"/>
        <w:ind w:firstLine="720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DC7910">
        <w:t>м</w:t>
      </w:r>
      <w:r>
        <w:t>униципальная услуга, и к муниципальной услуге с учетом ограничений их жизнедеятельности;</w:t>
      </w:r>
    </w:p>
    <w:p w:rsidR="009610AD" w:rsidRDefault="00D05769" w:rsidP="006B7CE1">
      <w:pPr>
        <w:pStyle w:val="1"/>
        <w:ind w:firstLine="72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610AD" w:rsidRDefault="00D05769" w:rsidP="006B7CE1">
      <w:pPr>
        <w:pStyle w:val="1"/>
        <w:ind w:firstLine="720"/>
        <w:jc w:val="both"/>
      </w:pPr>
      <w:r>
        <w:t>допуск сурдопереводчика и тифлосурдопереводчика;</w:t>
      </w:r>
    </w:p>
    <w:p w:rsidR="009610AD" w:rsidRDefault="00D05769" w:rsidP="006B7CE1">
      <w:pPr>
        <w:pStyle w:val="1"/>
        <w:ind w:firstLine="720"/>
        <w:jc w:val="both"/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DC7910">
        <w:t>ые</w:t>
      </w:r>
      <w:r>
        <w:t xml:space="preserve"> услуги;</w:t>
      </w:r>
    </w:p>
    <w:p w:rsidR="009610AD" w:rsidRDefault="00D05769" w:rsidP="006B7CE1">
      <w:pPr>
        <w:pStyle w:val="1"/>
        <w:spacing w:after="300"/>
        <w:ind w:firstLine="720"/>
        <w:jc w:val="both"/>
      </w:pPr>
      <w:r>
        <w:lastRenderedPageBreak/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9610AD" w:rsidRDefault="00D05769" w:rsidP="006B7CE1">
      <w:pPr>
        <w:pStyle w:val="11"/>
        <w:keepNext/>
        <w:keepLines/>
        <w:spacing w:after="300"/>
      </w:pPr>
      <w:bookmarkStart w:id="8" w:name="bookmark15"/>
      <w:r>
        <w:t>Показатели доступности и качества</w:t>
      </w:r>
      <w:r>
        <w:br/>
        <w:t>государственной (муниципальной) услуги</w:t>
      </w:r>
      <w:bookmarkEnd w:id="8"/>
    </w:p>
    <w:p w:rsidR="009610AD" w:rsidRDefault="00D05769" w:rsidP="006B7CE1">
      <w:pPr>
        <w:pStyle w:val="1"/>
        <w:numPr>
          <w:ilvl w:val="1"/>
          <w:numId w:val="3"/>
        </w:numPr>
        <w:tabs>
          <w:tab w:val="left" w:pos="1867"/>
          <w:tab w:val="left" w:pos="2045"/>
          <w:tab w:val="left" w:pos="3864"/>
          <w:tab w:val="left" w:pos="6077"/>
          <w:tab w:val="left" w:pos="8174"/>
        </w:tabs>
        <w:ind w:firstLine="720"/>
        <w:jc w:val="both"/>
      </w:pPr>
      <w:r>
        <w:t>Основными</w:t>
      </w:r>
      <w:r>
        <w:tab/>
        <w:t>показателями</w:t>
      </w:r>
      <w:r>
        <w:tab/>
        <w:t>доступности</w:t>
      </w:r>
      <w:r>
        <w:tab/>
        <w:t>предоставления</w:t>
      </w:r>
    </w:p>
    <w:p w:rsidR="009610AD" w:rsidRDefault="00D05769" w:rsidP="006B7CE1">
      <w:pPr>
        <w:pStyle w:val="1"/>
        <w:ind w:firstLine="0"/>
        <w:jc w:val="both"/>
      </w:pPr>
      <w:r>
        <w:t>муниципальной услуги являются:</w:t>
      </w:r>
    </w:p>
    <w:p w:rsidR="009610AD" w:rsidRDefault="00D05769" w:rsidP="006B7CE1">
      <w:pPr>
        <w:pStyle w:val="1"/>
        <w:ind w:firstLine="720"/>
        <w:jc w:val="both"/>
      </w:pPr>
      <w:r>
        <w:t>наличие полной и понятной информации о порядке, сроках и ходе предоставления муниципальной услуги в информационно</w:t>
      </w:r>
      <w:r>
        <w:softHyphen/>
        <w:t>телекоммуникационных сетях общего пользования (в том числе в сети «Интернет»), средствах массовой информации;</w:t>
      </w:r>
    </w:p>
    <w:p w:rsidR="009610AD" w:rsidRDefault="00D05769" w:rsidP="006B7CE1">
      <w:pPr>
        <w:pStyle w:val="1"/>
        <w:ind w:firstLine="720"/>
        <w:jc w:val="both"/>
      </w:pPr>
      <w:r>
        <w:t xml:space="preserve">возможность получения информации о ходе предоставления муниципальной услуги, в том числе с использованием ЕПГУ и/или </w:t>
      </w:r>
      <w:r w:rsidR="009608A4" w:rsidRPr="009608A4">
        <w:t>eso.edu22.info</w:t>
      </w:r>
      <w:r>
        <w:t>;</w:t>
      </w:r>
    </w:p>
    <w:p w:rsidR="009610AD" w:rsidRDefault="00D05769" w:rsidP="006B7CE1">
      <w:pPr>
        <w:pStyle w:val="1"/>
        <w:ind w:firstLine="720"/>
        <w:jc w:val="both"/>
      </w:pPr>
      <w:r>
        <w:t xml:space="preserve">возможность получения заявителем информации о последовательности предоставления места в муниципальной образовательной организации, в том числе с использованием ЕПГУ и/или </w:t>
      </w:r>
      <w:r w:rsidR="009608A4" w:rsidRPr="009608A4">
        <w:t>eso.edu22.info</w:t>
      </w:r>
      <w:r>
        <w:t>.</w:t>
      </w:r>
    </w:p>
    <w:p w:rsidR="009610AD" w:rsidRDefault="00D05769" w:rsidP="006B7CE1">
      <w:pPr>
        <w:pStyle w:val="1"/>
        <w:numPr>
          <w:ilvl w:val="1"/>
          <w:numId w:val="3"/>
        </w:numPr>
        <w:tabs>
          <w:tab w:val="left" w:pos="1409"/>
        </w:tabs>
        <w:ind w:firstLine="720"/>
        <w:jc w:val="both"/>
      </w:pPr>
      <w:r>
        <w:t xml:space="preserve">Основными показателями качества предоставления </w:t>
      </w:r>
      <w:r w:rsidR="009608A4">
        <w:t>м</w:t>
      </w:r>
      <w:r>
        <w:t>униципальной услуги являются:</w:t>
      </w:r>
    </w:p>
    <w:p w:rsidR="009610AD" w:rsidRDefault="00D05769" w:rsidP="006B7CE1">
      <w:pPr>
        <w:pStyle w:val="1"/>
        <w:ind w:firstLine="720"/>
        <w:jc w:val="both"/>
      </w:pPr>
      <w: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9610AD" w:rsidRDefault="00D05769" w:rsidP="006B7CE1">
      <w:pPr>
        <w:pStyle w:val="1"/>
        <w:ind w:firstLine="720"/>
        <w:jc w:val="both"/>
      </w:pPr>
      <w: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9610AD" w:rsidRDefault="00D05769" w:rsidP="006B7CE1">
      <w:pPr>
        <w:pStyle w:val="1"/>
        <w:ind w:firstLine="720"/>
        <w:jc w:val="both"/>
      </w:pPr>
      <w: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610AD" w:rsidRDefault="00D05769" w:rsidP="006B7CE1">
      <w:pPr>
        <w:pStyle w:val="1"/>
        <w:ind w:firstLine="720"/>
        <w:jc w:val="both"/>
      </w:pPr>
      <w:r>
        <w:t>отсутствие нарушений со стороны Уполномоченного органа установленных сроков в процессе предоставления муниципальной услуги;</w:t>
      </w:r>
    </w:p>
    <w:p w:rsidR="009610AD" w:rsidRDefault="00D05769" w:rsidP="006B7CE1">
      <w:pPr>
        <w:pStyle w:val="1"/>
        <w:spacing w:after="300"/>
        <w:ind w:firstLine="720"/>
        <w:jc w:val="both"/>
      </w:pPr>
      <w: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610AD" w:rsidRDefault="00D05769" w:rsidP="006B7CE1">
      <w:pPr>
        <w:pStyle w:val="1"/>
        <w:spacing w:after="300"/>
        <w:ind w:firstLine="0"/>
        <w:jc w:val="center"/>
      </w:pPr>
      <w:r>
        <w:rPr>
          <w:b/>
          <w:bCs/>
        </w:rPr>
        <w:t>Иные требования, в том числе учитывающие особенности предоставления</w:t>
      </w:r>
      <w:r>
        <w:rPr>
          <w:b/>
          <w:bCs/>
        </w:rPr>
        <w:br/>
        <w:t>государственной (муниципальной) услуги в многофункциональных центрах,</w:t>
      </w:r>
      <w:r>
        <w:rPr>
          <w:b/>
          <w:bCs/>
        </w:rPr>
        <w:br/>
        <w:t>особенности предоставления государственной (муниципальной) услуги по</w:t>
      </w:r>
      <w:r>
        <w:rPr>
          <w:b/>
          <w:bCs/>
        </w:rPr>
        <w:br/>
        <w:t>экстерриториальному принципу и особенности предоставления</w:t>
      </w:r>
      <w:r>
        <w:rPr>
          <w:b/>
          <w:bCs/>
        </w:rPr>
        <w:br/>
        <w:t>государственной (муниципальной) услуги в электронной форме</w:t>
      </w:r>
    </w:p>
    <w:p w:rsidR="009610AD" w:rsidRDefault="00202C9E" w:rsidP="006B7CE1">
      <w:pPr>
        <w:pStyle w:val="1"/>
        <w:numPr>
          <w:ilvl w:val="1"/>
          <w:numId w:val="3"/>
        </w:numPr>
        <w:tabs>
          <w:tab w:val="left" w:pos="1714"/>
          <w:tab w:val="left" w:pos="2045"/>
        </w:tabs>
        <w:ind w:firstLine="720"/>
        <w:jc w:val="both"/>
      </w:pPr>
      <w:r>
        <w:lastRenderedPageBreak/>
        <w:t xml:space="preserve">Предоставление </w:t>
      </w:r>
      <w:r w:rsidR="00D05769">
        <w:t>муниципальной услуги</w:t>
      </w:r>
      <w:r>
        <w:t xml:space="preserve"> </w:t>
      </w:r>
      <w:r w:rsidR="00D05769">
        <w:t xml:space="preserve">по экстерриториальному принципу осуществляется в части обеспечения возможности подачи заявлений посредством ЕПГУ и/или </w:t>
      </w:r>
      <w:r>
        <w:t>eso.edu22.info.</w:t>
      </w:r>
    </w:p>
    <w:p w:rsidR="009610AD" w:rsidRDefault="00D05769" w:rsidP="006B7CE1">
      <w:pPr>
        <w:pStyle w:val="1"/>
        <w:numPr>
          <w:ilvl w:val="1"/>
          <w:numId w:val="3"/>
        </w:numPr>
        <w:tabs>
          <w:tab w:val="left" w:pos="1388"/>
        </w:tabs>
        <w:ind w:firstLine="720"/>
        <w:jc w:val="both"/>
      </w:pPr>
      <w:r>
        <w:t xml:space="preserve">Заявителям обеспечивается возможность направления заявления, документов и сведений, необходимых в соответствии с нормативными правовыми актами для предоставления </w:t>
      </w:r>
      <w:r w:rsidR="00202C9E">
        <w:t>м</w:t>
      </w:r>
      <w:r>
        <w:t xml:space="preserve">униципальной услуги, в электронном виде посредством ЕПГУ и/ или </w:t>
      </w:r>
      <w:r w:rsidR="00202C9E">
        <w:t>eso.edu22.info</w:t>
      </w:r>
      <w:r>
        <w:t>.</w:t>
      </w:r>
    </w:p>
    <w:p w:rsidR="009610AD" w:rsidRDefault="00D05769" w:rsidP="006B7CE1">
      <w:pPr>
        <w:pStyle w:val="1"/>
        <w:ind w:firstLine="720"/>
        <w:jc w:val="both"/>
      </w:pPr>
      <w:r>
        <w:t xml:space="preserve">Для получения муниципальной услуги заявитель должен авторизоваться на ЕПГУ и/или </w:t>
      </w:r>
      <w:r w:rsidR="00202C9E">
        <w:t>eso.edu22.info</w:t>
      </w:r>
      <w:r>
        <w:t xml:space="preserve"> в роли частного лица (физическое лицо) с подтверждённой учётной записью в ЕСИА, указать наименование муниципальной услуги и заполнить предложенную интерактивную форму заявления.</w:t>
      </w:r>
    </w:p>
    <w:p w:rsidR="009610AD" w:rsidRDefault="00D05769" w:rsidP="006B7CE1">
      <w:pPr>
        <w:pStyle w:val="1"/>
        <w:ind w:firstLine="720"/>
        <w:jc w:val="both"/>
      </w:pPr>
      <w:r>
        <w:t>Заявление подписывается простой электронной подписью заявителя и направляется в Уполномоченный орган посредством СМЭВ. Электронная форма муниципальной услуги предусматривает возможность прикрепления в электронном виде документов, предусмотренных пунктами 2.8.3</w:t>
      </w:r>
      <w:r>
        <w:softHyphen/>
        <w:t>2.8.8, заверенных усиленной квалифицированной электронной подписью уполномоченного органа (организации).</w:t>
      </w:r>
    </w:p>
    <w:p w:rsidR="009610AD" w:rsidRDefault="00D05769" w:rsidP="006B7CE1">
      <w:pPr>
        <w:pStyle w:val="1"/>
        <w:ind w:firstLine="720"/>
        <w:jc w:val="both"/>
      </w:pPr>
      <w:r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 в личный кабинет на ЕПГУ и/или </w:t>
      </w:r>
      <w:r w:rsidR="009354B0">
        <w:t>eso.edu22.info</w:t>
      </w:r>
      <w:r>
        <w:t xml:space="preserve"> в форме уведомлений по заявлению.</w:t>
      </w:r>
    </w:p>
    <w:p w:rsidR="009610AD" w:rsidRDefault="00D05769" w:rsidP="006B7CE1">
      <w:pPr>
        <w:pStyle w:val="1"/>
        <w:ind w:firstLine="720"/>
        <w:jc w:val="both"/>
      </w:pPr>
      <w:r>
        <w:t xml:space="preserve">В случае направления заявления посредством ЕПГУ и/или </w:t>
      </w:r>
      <w:r w:rsidR="009354B0">
        <w:t>eso.edu22.info</w:t>
      </w:r>
      <w:r>
        <w:t xml:space="preserve"> результат предоставления муниципальной услуги также может быть выдан заявителю на бумажном носителе в Уполномоченном органе</w:t>
      </w:r>
      <w:r w:rsidR="009354B0">
        <w:t>.</w:t>
      </w:r>
    </w:p>
    <w:p w:rsidR="009610AD" w:rsidRDefault="00D05769" w:rsidP="006B7CE1">
      <w:pPr>
        <w:pStyle w:val="1"/>
        <w:numPr>
          <w:ilvl w:val="1"/>
          <w:numId w:val="3"/>
        </w:numPr>
        <w:tabs>
          <w:tab w:val="left" w:pos="1325"/>
        </w:tabs>
        <w:ind w:firstLine="580"/>
        <w:jc w:val="both"/>
      </w:pPr>
      <w:r>
        <w:t>При подаче электронных документов, предусмотренных пунктами 2.8.3</w:t>
      </w:r>
      <w:r>
        <w:softHyphen/>
        <w:t xml:space="preserve">2.8.8, через ЕПГУ, такие документы предоставляются в форматах </w:t>
      </w:r>
      <w:r>
        <w:rPr>
          <w:lang w:val="en-US" w:eastAsia="en-US" w:bidi="en-US"/>
        </w:rPr>
        <w:t>pdf</w:t>
      </w:r>
      <w:r w:rsidRPr="006B1CA7"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 w:rsidRPr="006B1CA7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6B1CA7">
        <w:rPr>
          <w:lang w:eastAsia="en-US" w:bidi="en-US"/>
        </w:rPr>
        <w:t xml:space="preserve"> </w:t>
      </w:r>
      <w:r>
        <w:t xml:space="preserve">с </w:t>
      </w:r>
      <w:r>
        <w:rPr>
          <w:lang w:val="en-US" w:eastAsia="en-US" w:bidi="en-US"/>
        </w:rPr>
        <w:t>sig</w:t>
      </w:r>
      <w:r w:rsidRPr="006B1CA7">
        <w:rPr>
          <w:lang w:eastAsia="en-US" w:bidi="en-US"/>
        </w:rPr>
        <w:t>.</w:t>
      </w:r>
    </w:p>
    <w:p w:rsidR="009610AD" w:rsidRDefault="00D05769" w:rsidP="006B7CE1">
      <w:pPr>
        <w:pStyle w:val="1"/>
        <w:ind w:firstLine="720"/>
        <w:jc w:val="both"/>
      </w:pPr>
      <w:r>
        <w:t>Электронные документы должны обеспечивать:</w:t>
      </w:r>
    </w:p>
    <w:p w:rsidR="009610AD" w:rsidRDefault="00D05769" w:rsidP="006B7CE1">
      <w:pPr>
        <w:pStyle w:val="1"/>
        <w:numPr>
          <w:ilvl w:val="0"/>
          <w:numId w:val="7"/>
        </w:numPr>
        <w:tabs>
          <w:tab w:val="left" w:pos="1070"/>
        </w:tabs>
        <w:spacing w:after="160"/>
        <w:ind w:firstLine="720"/>
        <w:jc w:val="both"/>
      </w:pPr>
      <w:r>
        <w:t>возможность идентифицировать документ и количество листов в документе;</w:t>
      </w:r>
    </w:p>
    <w:p w:rsidR="009610AD" w:rsidRDefault="00D05769" w:rsidP="006B7CE1">
      <w:pPr>
        <w:pStyle w:val="1"/>
        <w:numPr>
          <w:ilvl w:val="0"/>
          <w:numId w:val="7"/>
        </w:numPr>
        <w:tabs>
          <w:tab w:val="left" w:pos="1229"/>
        </w:tabs>
        <w:spacing w:after="320"/>
        <w:ind w:firstLine="720"/>
        <w:jc w:val="both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610AD" w:rsidRDefault="00D05769" w:rsidP="006B7CE1">
      <w:pPr>
        <w:pStyle w:val="1"/>
        <w:numPr>
          <w:ilvl w:val="0"/>
          <w:numId w:val="1"/>
        </w:numPr>
        <w:tabs>
          <w:tab w:val="left" w:pos="1314"/>
        </w:tabs>
        <w:spacing w:after="320"/>
        <w:ind w:left="140" w:firstLine="580"/>
        <w:jc w:val="both"/>
      </w:pPr>
      <w:r>
        <w:rPr>
          <w:b/>
          <w:bCs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9610AD" w:rsidRDefault="00D05769" w:rsidP="006B7CE1">
      <w:pPr>
        <w:pStyle w:val="11"/>
        <w:keepNext/>
        <w:keepLines/>
      </w:pPr>
      <w:bookmarkStart w:id="9" w:name="bookmark17"/>
      <w:r>
        <w:t>Исчерпывающий перечень административных процедур</w:t>
      </w:r>
      <w:r>
        <w:br/>
        <w:t>вне зависимости от формы</w:t>
      </w:r>
      <w:bookmarkEnd w:id="9"/>
    </w:p>
    <w:p w:rsidR="009610AD" w:rsidRDefault="00D05769" w:rsidP="006B7CE1">
      <w:pPr>
        <w:pStyle w:val="1"/>
        <w:numPr>
          <w:ilvl w:val="1"/>
          <w:numId w:val="8"/>
        </w:numPr>
        <w:tabs>
          <w:tab w:val="left" w:pos="1309"/>
        </w:tabs>
        <w:ind w:firstLine="720"/>
        <w:jc w:val="both"/>
      </w:pPr>
      <w:r>
        <w:t xml:space="preserve">Предоставление муниципальной услуги включает в себя </w:t>
      </w:r>
      <w:r>
        <w:lastRenderedPageBreak/>
        <w:t>следующие административные процедуры:</w:t>
      </w:r>
    </w:p>
    <w:p w:rsidR="009610AD" w:rsidRDefault="00D05769" w:rsidP="006B7CE1">
      <w:pPr>
        <w:pStyle w:val="1"/>
        <w:ind w:firstLine="720"/>
        <w:jc w:val="both"/>
      </w:pPr>
      <w:r>
        <w:t>прием и регистрация заявления и иных документов, необходимых для предоставления муниципальной услуги;</w:t>
      </w:r>
    </w:p>
    <w:p w:rsidR="009610AD" w:rsidRDefault="00D05769" w:rsidP="006B7CE1">
      <w:pPr>
        <w:pStyle w:val="1"/>
        <w:ind w:firstLine="720"/>
        <w:jc w:val="both"/>
      </w:pPr>
      <w:r>
        <w:t>получение сведений посредством СМЭВ;</w:t>
      </w:r>
    </w:p>
    <w:p w:rsidR="009610AD" w:rsidRDefault="00D05769" w:rsidP="006B7CE1">
      <w:pPr>
        <w:pStyle w:val="1"/>
        <w:ind w:firstLine="720"/>
        <w:jc w:val="both"/>
      </w:pPr>
      <w:r>
        <w:t>рассмотрение документов и сведений;</w:t>
      </w:r>
    </w:p>
    <w:p w:rsidR="009610AD" w:rsidRDefault="00D05769" w:rsidP="006B7CE1">
      <w:pPr>
        <w:pStyle w:val="1"/>
        <w:ind w:firstLine="720"/>
        <w:jc w:val="both"/>
      </w:pPr>
      <w:r>
        <w:t>принятие решения;</w:t>
      </w:r>
    </w:p>
    <w:p w:rsidR="009610AD" w:rsidRDefault="00D05769" w:rsidP="006B7CE1">
      <w:pPr>
        <w:pStyle w:val="1"/>
        <w:ind w:firstLine="720"/>
        <w:jc w:val="both"/>
      </w:pPr>
      <w:r>
        <w:t>выдача промежуточного результата;</w:t>
      </w:r>
    </w:p>
    <w:p w:rsidR="00CF6278" w:rsidRDefault="00D05769" w:rsidP="006B7CE1">
      <w:pPr>
        <w:pStyle w:val="1"/>
        <w:ind w:firstLine="720"/>
        <w:jc w:val="both"/>
      </w:pPr>
      <w:r>
        <w:t>внесение основного результата муниципальной услуги в реестр юридически значимых записей.</w:t>
      </w:r>
    </w:p>
    <w:p w:rsidR="009610AD" w:rsidRDefault="00D05769" w:rsidP="006B7CE1">
      <w:pPr>
        <w:pStyle w:val="1"/>
        <w:ind w:firstLine="720"/>
        <w:jc w:val="both"/>
      </w:pPr>
      <w:r>
        <w:t>Описание административных процедур представлено в Приложении № 10 к настоящему Административному регламенту.</w:t>
      </w:r>
    </w:p>
    <w:p w:rsidR="009610AD" w:rsidRDefault="00D05769" w:rsidP="006B7CE1">
      <w:pPr>
        <w:pStyle w:val="1"/>
        <w:spacing w:after="320"/>
        <w:ind w:firstLine="0"/>
        <w:jc w:val="center"/>
      </w:pPr>
      <w:r>
        <w:rPr>
          <w:b/>
          <w:bCs/>
        </w:rPr>
        <w:t>Перечень административных процедур (действий) при предоставлении</w:t>
      </w:r>
      <w:r>
        <w:rPr>
          <w:b/>
          <w:bCs/>
        </w:rPr>
        <w:br/>
        <w:t>муниципальной услуги в электронной форме через ЕПГУ</w:t>
      </w:r>
      <w:r>
        <w:rPr>
          <w:b/>
          <w:bCs/>
        </w:rPr>
        <w:br/>
        <w:t xml:space="preserve">и/или </w:t>
      </w:r>
      <w:r w:rsidR="00985667" w:rsidRPr="00985667">
        <w:rPr>
          <w:b/>
          <w:bCs/>
        </w:rPr>
        <w:t>eso.edu22.info</w:t>
      </w:r>
    </w:p>
    <w:p w:rsidR="009610AD" w:rsidRDefault="00D05769" w:rsidP="006B7CE1">
      <w:pPr>
        <w:pStyle w:val="1"/>
        <w:numPr>
          <w:ilvl w:val="1"/>
          <w:numId w:val="8"/>
        </w:numPr>
        <w:tabs>
          <w:tab w:val="left" w:pos="1304"/>
        </w:tabs>
        <w:ind w:firstLine="720"/>
        <w:jc w:val="both"/>
      </w:pPr>
      <w:r>
        <w:t>При предоставлении муниципальной услуги в электронной форме заявителю дополнительно обеспечиваются:</w:t>
      </w:r>
    </w:p>
    <w:p w:rsidR="009610AD" w:rsidRDefault="00D05769" w:rsidP="006B7CE1">
      <w:pPr>
        <w:pStyle w:val="1"/>
        <w:ind w:firstLine="720"/>
        <w:jc w:val="both"/>
      </w:pPr>
      <w:r>
        <w:t>получение информации о порядке и сроках предоставления муниципальной услуги в электронной форме;</w:t>
      </w:r>
    </w:p>
    <w:p w:rsidR="009610AD" w:rsidRDefault="00D05769" w:rsidP="006B7CE1">
      <w:pPr>
        <w:pStyle w:val="1"/>
        <w:ind w:firstLine="720"/>
        <w:jc w:val="both"/>
      </w:pPr>
      <w:r>
        <w:t>формирование заявления в электронной форме;</w:t>
      </w:r>
    </w:p>
    <w:p w:rsidR="009610AD" w:rsidRDefault="00D05769" w:rsidP="006B7CE1">
      <w:pPr>
        <w:pStyle w:val="1"/>
        <w:ind w:firstLine="720"/>
        <w:jc w:val="both"/>
      </w:pPr>
      <w:r>
        <w:t>получение сведений о ходе рассмотрения заявления в электронной форме;</w:t>
      </w:r>
    </w:p>
    <w:p w:rsidR="009610AD" w:rsidRDefault="00D05769" w:rsidP="006B7CE1">
      <w:pPr>
        <w:pStyle w:val="1"/>
        <w:ind w:firstLine="720"/>
        <w:jc w:val="both"/>
      </w:pPr>
      <w:r>
        <w:t>возможность получения на ЕПГУ сведений о ходе рассмотрения заявления, поданного в иных формах, по запросу заявителя;</w:t>
      </w:r>
    </w:p>
    <w:p w:rsidR="009610AD" w:rsidRDefault="00D05769" w:rsidP="006B7CE1">
      <w:pPr>
        <w:pStyle w:val="1"/>
        <w:ind w:firstLine="720"/>
        <w:jc w:val="both"/>
      </w:pPr>
      <w:r>
        <w:t>осуществление оценки качества предоставления муниципальной услуги;</w:t>
      </w:r>
    </w:p>
    <w:p w:rsidR="009610AD" w:rsidRDefault="00D05769" w:rsidP="006B7CE1">
      <w:pPr>
        <w:pStyle w:val="1"/>
        <w:spacing w:after="320"/>
        <w:ind w:firstLine="720"/>
        <w:jc w:val="both"/>
      </w:pPr>
      <w: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9610AD" w:rsidRDefault="00D05769" w:rsidP="006B7CE1">
      <w:pPr>
        <w:pStyle w:val="11"/>
        <w:keepNext/>
        <w:keepLines/>
      </w:pPr>
      <w:bookmarkStart w:id="10" w:name="bookmark19"/>
      <w:r>
        <w:t>Порядок осуществления административных процедур (действий)</w:t>
      </w:r>
      <w:r>
        <w:br/>
        <w:t>вне зависимости от формы оказания услуги</w:t>
      </w:r>
      <w:bookmarkEnd w:id="10"/>
    </w:p>
    <w:p w:rsidR="009610AD" w:rsidRDefault="00D05769" w:rsidP="006B7CE1">
      <w:pPr>
        <w:pStyle w:val="1"/>
        <w:numPr>
          <w:ilvl w:val="1"/>
          <w:numId w:val="8"/>
        </w:numPr>
        <w:tabs>
          <w:tab w:val="left" w:pos="2040"/>
        </w:tabs>
        <w:ind w:firstLine="720"/>
        <w:jc w:val="both"/>
      </w:pPr>
      <w:r>
        <w:t>Формирование заявления.</w:t>
      </w:r>
    </w:p>
    <w:p w:rsidR="009610AD" w:rsidRDefault="00D05769" w:rsidP="006B7CE1">
      <w:pPr>
        <w:pStyle w:val="1"/>
        <w:ind w:firstLine="720"/>
        <w:jc w:val="both"/>
      </w:pPr>
      <w:r>
        <w:t xml:space="preserve">Заявление может быть сформировано в электронном виде на ЕПГУ и/или </w:t>
      </w:r>
      <w:r w:rsidR="004B62AE">
        <w:t>eso.edu22.info</w:t>
      </w:r>
      <w:r>
        <w:t xml:space="preserve"> или подано на бумажном носителе.</w:t>
      </w:r>
    </w:p>
    <w:p w:rsidR="009610AD" w:rsidRDefault="00D05769" w:rsidP="006B7CE1">
      <w:pPr>
        <w:pStyle w:val="1"/>
        <w:ind w:firstLine="720"/>
        <w:jc w:val="both"/>
      </w:pPr>
      <w:r>
        <w:t>Формирование заявления в электронной форме не требует дополнительной подачи заявления на бумажном носителе.</w:t>
      </w:r>
    </w:p>
    <w:p w:rsidR="009610AD" w:rsidRDefault="00D05769" w:rsidP="006B7CE1">
      <w:pPr>
        <w:pStyle w:val="1"/>
        <w:ind w:firstLine="720"/>
        <w:jc w:val="both"/>
      </w:pPr>
      <w:r>
        <w:t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610AD" w:rsidRDefault="00D05769" w:rsidP="006B7CE1">
      <w:pPr>
        <w:pStyle w:val="1"/>
        <w:ind w:firstLine="720"/>
        <w:jc w:val="both"/>
      </w:pPr>
      <w:r>
        <w:lastRenderedPageBreak/>
        <w:t xml:space="preserve">При формировании заявления на ЕПГУ и/или </w:t>
      </w:r>
      <w:r w:rsidR="004B62AE">
        <w:t>eso.edu22.info</w:t>
      </w:r>
      <w:r>
        <w:t xml:space="preserve"> заявителю обеспечивается:</w:t>
      </w:r>
    </w:p>
    <w:p w:rsidR="009610AD" w:rsidRDefault="00D05769" w:rsidP="006B7CE1">
      <w:pPr>
        <w:pStyle w:val="1"/>
        <w:numPr>
          <w:ilvl w:val="0"/>
          <w:numId w:val="9"/>
        </w:numPr>
        <w:tabs>
          <w:tab w:val="left" w:pos="1061"/>
        </w:tabs>
        <w:ind w:firstLine="720"/>
        <w:jc w:val="both"/>
      </w:pPr>
      <w:r>
        <w:t>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610AD" w:rsidRDefault="00D05769" w:rsidP="006B7CE1">
      <w:pPr>
        <w:pStyle w:val="1"/>
        <w:numPr>
          <w:ilvl w:val="0"/>
          <w:numId w:val="9"/>
        </w:numPr>
        <w:tabs>
          <w:tab w:val="left" w:pos="1080"/>
        </w:tabs>
        <w:ind w:firstLine="720"/>
        <w:jc w:val="both"/>
      </w:pPr>
      <w:r>
        <w:t>возможность автоматического заполнения полей электронной формы заявления на основании данных, размещенных в профиле заявителя в ЕСИА;</w:t>
      </w:r>
    </w:p>
    <w:p w:rsidR="009610AD" w:rsidRDefault="00D05769" w:rsidP="006B7CE1">
      <w:pPr>
        <w:pStyle w:val="1"/>
        <w:numPr>
          <w:ilvl w:val="0"/>
          <w:numId w:val="9"/>
        </w:numPr>
        <w:tabs>
          <w:tab w:val="left" w:pos="1061"/>
        </w:tabs>
        <w:ind w:firstLine="720"/>
        <w:jc w:val="both"/>
      </w:pPr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9610AD" w:rsidRDefault="00D05769" w:rsidP="006B7CE1">
      <w:pPr>
        <w:pStyle w:val="1"/>
        <w:numPr>
          <w:ilvl w:val="0"/>
          <w:numId w:val="9"/>
        </w:numPr>
        <w:tabs>
          <w:tab w:val="left" w:pos="1051"/>
        </w:tabs>
        <w:ind w:firstLine="720"/>
        <w:jc w:val="both"/>
      </w:pPr>
      <w:r>
        <w:t xml:space="preserve">возможность доступа заявителя на ЕПГУ и/или </w:t>
      </w:r>
      <w:r w:rsidR="004B62AE">
        <w:t>eso.edu22.info</w:t>
      </w:r>
      <w:r>
        <w:t xml:space="preserve"> к заявлениям, ранее поданным им на ЕПГУ и/или </w:t>
      </w:r>
      <w:r w:rsidR="004B62AE">
        <w:t>eso.edu22.info</w:t>
      </w:r>
      <w:r>
        <w:t>.</w:t>
      </w:r>
    </w:p>
    <w:p w:rsidR="009610AD" w:rsidRDefault="00D05769" w:rsidP="006B7CE1">
      <w:pPr>
        <w:pStyle w:val="1"/>
        <w:ind w:firstLine="720"/>
        <w:jc w:val="both"/>
      </w:pPr>
      <w:r>
        <w:t xml:space="preserve">Сформированное на ЕПГУ и/или </w:t>
      </w:r>
      <w:r w:rsidR="004B62AE">
        <w:t>eso.edu22.info</w:t>
      </w:r>
      <w:r>
        <w:t xml:space="preserve"> заявление направляется в региональную информационную систему доступности дошкольного образования (далее - РГИС ДДО) посредством СМЭВ.</w:t>
      </w:r>
    </w:p>
    <w:p w:rsidR="009610AD" w:rsidRDefault="00D05769" w:rsidP="006B7CE1">
      <w:pPr>
        <w:pStyle w:val="1"/>
        <w:numPr>
          <w:ilvl w:val="1"/>
          <w:numId w:val="8"/>
        </w:numPr>
        <w:tabs>
          <w:tab w:val="left" w:pos="1320"/>
          <w:tab w:val="left" w:leader="underscore" w:pos="6053"/>
        </w:tabs>
        <w:ind w:firstLine="720"/>
        <w:jc w:val="both"/>
      </w:pPr>
      <w:r>
        <w:t xml:space="preserve">После поступления в РГИС ДДО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лицо). При этом заявителю на ЕПГУ и/или </w:t>
      </w:r>
      <w:r w:rsidR="004B62AE">
        <w:t>eso.edu22.info</w:t>
      </w:r>
      <w:r>
        <w:t xml:space="preserve"> направляется уведомление «Заявление передано в региональную систему доступности дошкольного образования. Заявление зарегистрировано. </w:t>
      </w:r>
      <w:r>
        <w:tab/>
        <w:t xml:space="preserve"> (указывается дата и время</w:t>
      </w:r>
    </w:p>
    <w:p w:rsidR="009610AD" w:rsidRDefault="00D05769" w:rsidP="006B7CE1">
      <w:pPr>
        <w:pStyle w:val="1"/>
        <w:tabs>
          <w:tab w:val="left" w:leader="underscore" w:pos="2803"/>
        </w:tabs>
        <w:ind w:firstLine="0"/>
        <w:jc w:val="both"/>
      </w:pPr>
      <w:r>
        <w:t xml:space="preserve">регистрации заявления в формате: ДД.ММ.ГГГГ чч:мм:сс) с номером </w:t>
      </w:r>
      <w:r>
        <w:rPr>
          <w:i/>
          <w:iCs/>
        </w:rPr>
        <w:tab/>
        <w:t xml:space="preserve"> </w:t>
      </w:r>
      <w:r w:rsidRPr="004B62AE">
        <w:rPr>
          <w:iCs/>
        </w:rPr>
        <w:t>(указывается уникальный номер заявления в региональной информационной системе)</w:t>
      </w:r>
      <w:r w:rsidRPr="004B62AE">
        <w:t>.</w:t>
      </w:r>
      <w:r>
        <w:t xml:space="preserve"> Ожидайте рассмотрения заявления в течение 7 дней».</w:t>
      </w:r>
    </w:p>
    <w:p w:rsidR="009610AD" w:rsidRDefault="00D05769" w:rsidP="006B7CE1">
      <w:pPr>
        <w:pStyle w:val="1"/>
        <w:numPr>
          <w:ilvl w:val="1"/>
          <w:numId w:val="8"/>
        </w:numPr>
        <w:tabs>
          <w:tab w:val="left" w:pos="1320"/>
        </w:tabs>
        <w:ind w:firstLine="720"/>
        <w:jc w:val="both"/>
      </w:pPr>
      <w:r>
        <w:t xml:space="preserve">Ответственное должностное лицо Уполномоченного органа проверяет наличие электронных заявлений, поступивших с ЕПГУ и/или </w:t>
      </w:r>
      <w:r w:rsidR="004B62AE">
        <w:t>eso.edu22.info</w:t>
      </w:r>
      <w:r>
        <w:t>, с периодом не реже 2 раз в день.</w:t>
      </w:r>
    </w:p>
    <w:p w:rsidR="009610AD" w:rsidRDefault="00D05769" w:rsidP="006B7CE1">
      <w:pPr>
        <w:pStyle w:val="1"/>
        <w:numPr>
          <w:ilvl w:val="1"/>
          <w:numId w:val="8"/>
        </w:numPr>
        <w:tabs>
          <w:tab w:val="left" w:pos="1507"/>
          <w:tab w:val="left" w:pos="2040"/>
        </w:tabs>
        <w:ind w:firstLine="720"/>
        <w:jc w:val="both"/>
      </w:pPr>
      <w:r>
        <w:t>Ответственное должностное лицо Уполномоченного органа</w:t>
      </w:r>
    </w:p>
    <w:p w:rsidR="009610AD" w:rsidRDefault="00D05769" w:rsidP="006B7CE1">
      <w:pPr>
        <w:pStyle w:val="1"/>
        <w:spacing w:after="160"/>
        <w:ind w:firstLine="0"/>
        <w:jc w:val="both"/>
      </w:pPr>
      <w:r>
        <w:t>обеспечивает:</w:t>
      </w:r>
    </w:p>
    <w:p w:rsidR="009610AD" w:rsidRDefault="00D05769" w:rsidP="006B7CE1">
      <w:pPr>
        <w:pStyle w:val="1"/>
        <w:numPr>
          <w:ilvl w:val="0"/>
          <w:numId w:val="10"/>
        </w:numPr>
        <w:tabs>
          <w:tab w:val="left" w:pos="1057"/>
        </w:tabs>
        <w:ind w:firstLine="760"/>
        <w:jc w:val="both"/>
      </w:pPr>
      <w:r>
        <w:t xml:space="preserve">в срок не позднее 1 рабочего дня с момента подачи заявления, а в случае его поступления в нерабочий или праздничный день, - в следующий за ним первый рабочий день прием в работу заявления о предоставлении муниципальной услуги. При этом заявителю на ЕПГУ и/или </w:t>
      </w:r>
      <w:r w:rsidR="00B52BB6">
        <w:t>eso.edu22.info</w:t>
      </w:r>
      <w:r>
        <w:t xml:space="preserve"> направляется уведомление «Начато рассмотрение заявления».</w:t>
      </w:r>
    </w:p>
    <w:p w:rsidR="009610AD" w:rsidRDefault="00D05769" w:rsidP="006B7CE1">
      <w:pPr>
        <w:pStyle w:val="1"/>
        <w:tabs>
          <w:tab w:val="left" w:leader="underscore" w:pos="3658"/>
        </w:tabs>
        <w:ind w:firstLine="760"/>
        <w:jc w:val="both"/>
      </w:pPr>
      <w:r>
        <w:t xml:space="preserve">В случае необходимости подтверждения данных заявления заявителю сообщается об этом в форме уведомления на ЕПГУ и/или </w:t>
      </w:r>
      <w:r w:rsidR="00B52BB6">
        <w:t>eso.edu22.info</w:t>
      </w:r>
      <w:r>
        <w:t xml:space="preserve"> «Для подтверждения данных заявления</w:t>
      </w:r>
      <w:r w:rsidR="00B52BB6">
        <w:t xml:space="preserve"> Вам необходимо представить в комитет по образованию администрации Алейского района Алтайского края</w:t>
      </w:r>
      <w:r w:rsidR="0026212A">
        <w:t>,</w:t>
      </w:r>
      <w:r w:rsidR="00B52BB6">
        <w:t xml:space="preserve"> в срок </w:t>
      </w:r>
      <w:r w:rsidR="0026212A">
        <w:t xml:space="preserve">до 5 рабочих дней, </w:t>
      </w:r>
      <w:r>
        <w:t xml:space="preserve">следующие документы: </w:t>
      </w:r>
      <w:r w:rsidR="0026212A">
        <w:t>_____________(</w:t>
      </w:r>
      <w:r>
        <w:rPr>
          <w:i/>
          <w:iCs/>
        </w:rPr>
        <w:t>указывается</w:t>
      </w:r>
      <w:r w:rsidR="0026212A">
        <w:t xml:space="preserve"> </w:t>
      </w:r>
      <w:r>
        <w:rPr>
          <w:i/>
          <w:iCs/>
        </w:rPr>
        <w:t>перечень подтверждающих документов, которые должен представить заявитель).»</w:t>
      </w:r>
      <w:r>
        <w:t xml:space="preserve"> Данные недостатки могут быть исправлены заявителем в течение </w:t>
      </w:r>
      <w:r>
        <w:rPr>
          <w:i/>
          <w:iCs/>
        </w:rPr>
        <w:t>3 дней</w:t>
      </w:r>
      <w:r>
        <w:t xml:space="preserve"> со дня сообщения, в том числе, поступления соответствующего уведомления, при несоблюдении которого следует отказ в соответствии с пунктами 2.12. и 2.14 </w:t>
      </w:r>
      <w:r>
        <w:lastRenderedPageBreak/>
        <w:t>настоящего Административного регламента.</w:t>
      </w:r>
    </w:p>
    <w:p w:rsidR="009610AD" w:rsidRDefault="00D05769" w:rsidP="006B7CE1">
      <w:pPr>
        <w:pStyle w:val="1"/>
        <w:numPr>
          <w:ilvl w:val="0"/>
          <w:numId w:val="10"/>
        </w:numPr>
        <w:tabs>
          <w:tab w:val="left" w:pos="1076"/>
          <w:tab w:val="left" w:leader="underscore" w:pos="3900"/>
        </w:tabs>
        <w:ind w:firstLine="760"/>
        <w:jc w:val="both"/>
      </w:pPr>
      <w:r>
        <w:t xml:space="preserve">рассмотрение заявления. В качестве промежуточного результата рассмотрения заявления заявителю сообщается, в том числе в форме уведомления на ЕПГУ и/или </w:t>
      </w:r>
      <w:r w:rsidR="00DC2977">
        <w:t>eso.edu22.info</w:t>
      </w:r>
      <w:r>
        <w:t xml:space="preserve"> «Ваше заявление рассмотрено. Индивидуальный номер заявления </w:t>
      </w:r>
      <w:r>
        <w:tab/>
        <w:t>. Ожидайте направления в выбранную</w:t>
      </w:r>
    </w:p>
    <w:p w:rsidR="009610AD" w:rsidRDefault="00D05769" w:rsidP="006B7CE1">
      <w:pPr>
        <w:pStyle w:val="1"/>
        <w:tabs>
          <w:tab w:val="left" w:leader="underscore" w:pos="6000"/>
        </w:tabs>
        <w:ind w:firstLine="0"/>
        <w:jc w:val="both"/>
      </w:pPr>
      <w:r>
        <w:t xml:space="preserve">образовательную организацию после </w:t>
      </w:r>
      <w:r>
        <w:tab/>
        <w:t xml:space="preserve"> </w:t>
      </w:r>
      <w:r>
        <w:rPr>
          <w:i/>
          <w:iCs/>
        </w:rPr>
        <w:t>(указывается желаемая дата</w:t>
      </w:r>
    </w:p>
    <w:p w:rsidR="009610AD" w:rsidRDefault="00D05769" w:rsidP="006B7CE1">
      <w:pPr>
        <w:pStyle w:val="1"/>
        <w:tabs>
          <w:tab w:val="left" w:leader="underscore" w:pos="3900"/>
        </w:tabs>
        <w:ind w:firstLine="0"/>
        <w:jc w:val="both"/>
      </w:pPr>
      <w:r>
        <w:rPr>
          <w:i/>
          <w:iCs/>
        </w:rPr>
        <w:t>приема, указанная в заявлении)</w:t>
      </w:r>
      <w:r>
        <w:t xml:space="preserve">.» </w:t>
      </w:r>
      <w:r>
        <w:rPr>
          <w:i/>
          <w:iCs/>
        </w:rPr>
        <w:t>(положительный промежуточный результат услуги)</w:t>
      </w:r>
      <w:r>
        <w:t xml:space="preserve"> либо «Вам отказано в предоставлении услуги по текущему заявлению по причине </w:t>
      </w:r>
      <w:r>
        <w:tab/>
        <w:t xml:space="preserve"> </w:t>
      </w:r>
      <w:r>
        <w:rPr>
          <w:i/>
          <w:iCs/>
        </w:rPr>
        <w:t>(указывается причина, по которой по заявлению</w:t>
      </w:r>
    </w:p>
    <w:p w:rsidR="009610AD" w:rsidRDefault="00D05769" w:rsidP="006B7CE1">
      <w:pPr>
        <w:pStyle w:val="1"/>
        <w:tabs>
          <w:tab w:val="left" w:leader="underscore" w:pos="8290"/>
        </w:tabs>
        <w:ind w:firstLine="0"/>
        <w:jc w:val="both"/>
      </w:pPr>
      <w:r>
        <w:rPr>
          <w:i/>
          <w:iCs/>
        </w:rPr>
        <w:t>принято отрицательное решение)</w:t>
      </w:r>
      <w:r>
        <w:t xml:space="preserve">. Вам необходимо </w:t>
      </w:r>
      <w:r>
        <w:tab/>
        <w:t xml:space="preserve"> </w:t>
      </w:r>
      <w:r>
        <w:rPr>
          <w:i/>
          <w:iCs/>
        </w:rPr>
        <w:t>(указывается</w:t>
      </w:r>
    </w:p>
    <w:p w:rsidR="009610AD" w:rsidRDefault="00D05769" w:rsidP="006B7CE1">
      <w:pPr>
        <w:pStyle w:val="1"/>
        <w:ind w:firstLine="0"/>
        <w:jc w:val="both"/>
      </w:pPr>
      <w:r>
        <w:rPr>
          <w:i/>
          <w:iCs/>
        </w:rPr>
        <w:t>порядок действий, который необходимо выполнить заявителю для получения положительного результата по заявлению)</w:t>
      </w:r>
      <w:r>
        <w:t xml:space="preserve">.» </w:t>
      </w:r>
      <w:r>
        <w:rPr>
          <w:i/>
          <w:iCs/>
        </w:rPr>
        <w:t>(отрицательный промежуточный результат услуги)</w:t>
      </w:r>
      <w:r>
        <w:t>.</w:t>
      </w:r>
    </w:p>
    <w:p w:rsidR="009610AD" w:rsidRDefault="00D05769" w:rsidP="006B7CE1">
      <w:pPr>
        <w:pStyle w:val="1"/>
        <w:tabs>
          <w:tab w:val="left" w:leader="underscore" w:pos="7200"/>
        </w:tabs>
        <w:ind w:firstLine="760"/>
        <w:jc w:val="both"/>
      </w:pPr>
      <w:r>
        <w:t xml:space="preserve">При наступлении желаемой даты приема и отсутствии свободных мест в образовательных организациях, указанных заявителем в заявлении </w:t>
      </w:r>
      <w:r>
        <w:rPr>
          <w:i/>
          <w:iCs/>
        </w:rPr>
        <w:t>(по данным РГИС ДДО)</w:t>
      </w:r>
      <w:r>
        <w:t xml:space="preserve"> заявителю сообщается, в том числе в форме уведомления на ЕПГУ и/или </w:t>
      </w:r>
      <w:r w:rsidR="00DC2977">
        <w:t>eso.edu22.info</w:t>
      </w:r>
      <w:r>
        <w:t xml:space="preserve"> «В настоящее время в образовательных организациях, указанных в заявлении, нет свободных мест, соответствующих запрашиваемым в заявлении условиям. Вам может быть предложено место в </w:t>
      </w:r>
      <w:r>
        <w:tab/>
        <w:t xml:space="preserve"> </w:t>
      </w:r>
      <w:r>
        <w:rPr>
          <w:i/>
          <w:iCs/>
        </w:rPr>
        <w:t>(указывается перечень</w:t>
      </w:r>
    </w:p>
    <w:p w:rsidR="009610AD" w:rsidRDefault="00D05769" w:rsidP="006B7CE1">
      <w:pPr>
        <w:pStyle w:val="1"/>
        <w:ind w:firstLine="0"/>
        <w:jc w:val="both"/>
      </w:pPr>
      <w:r>
        <w:rPr>
          <w:i/>
          <w:iCs/>
        </w:rPr>
        <w:t>образовательных организаций, в которых могут быть предоставлены места при наличии возможности)</w:t>
      </w:r>
      <w:r>
        <w:t>.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организаций, выбранных для приема.».</w:t>
      </w:r>
    </w:p>
    <w:p w:rsidR="009610AD" w:rsidRDefault="00D05769" w:rsidP="006B7CE1">
      <w:pPr>
        <w:pStyle w:val="1"/>
        <w:ind w:firstLine="760"/>
        <w:jc w:val="both"/>
      </w:pPr>
      <w:r>
        <w:t xml:space="preserve">При наступлении желаемой даты приема и наличии свободных мест в образовательных организациях, указанных заявителем в заявлении </w:t>
      </w:r>
      <w:r>
        <w:rPr>
          <w:i/>
          <w:iCs/>
        </w:rPr>
        <w:t>(по данным РГИС)</w:t>
      </w:r>
      <w:r>
        <w:t>, после утверждения документа о направлении, содержащего информацию об определении места для ребенка, и внесения реквизитов данного документа</w:t>
      </w:r>
    </w:p>
    <w:p w:rsidR="009610AD" w:rsidRDefault="00D05769" w:rsidP="006B7CE1">
      <w:pPr>
        <w:pStyle w:val="1"/>
        <w:tabs>
          <w:tab w:val="left" w:leader="underscore" w:pos="4810"/>
        </w:tabs>
        <w:ind w:firstLine="0"/>
        <w:jc w:val="both"/>
      </w:pPr>
      <w:r>
        <w:t xml:space="preserve">в РГИС заявителю на ЕПГУ и/или </w:t>
      </w:r>
      <w:r w:rsidR="00DC2977">
        <w:t>eso.edu22.info</w:t>
      </w:r>
      <w:r>
        <w:t xml:space="preserve"> направляется уведомление «Вам предоставлено место в </w:t>
      </w:r>
      <w:r>
        <w:tab/>
        <w:t xml:space="preserve"> </w:t>
      </w:r>
      <w:r>
        <w:rPr>
          <w:i/>
          <w:iCs/>
        </w:rPr>
        <w:t>(указываются название образовательной</w:t>
      </w:r>
    </w:p>
    <w:p w:rsidR="009610AD" w:rsidRDefault="00D05769" w:rsidP="006B7CE1">
      <w:pPr>
        <w:pStyle w:val="1"/>
        <w:tabs>
          <w:tab w:val="left" w:leader="underscore" w:pos="10056"/>
        </w:tabs>
        <w:ind w:firstLine="0"/>
        <w:jc w:val="both"/>
      </w:pPr>
      <w:r>
        <w:rPr>
          <w:i/>
          <w:iCs/>
        </w:rPr>
        <w:t>организации, данные о группе)</w:t>
      </w:r>
      <w:r>
        <w:t xml:space="preserve"> в соответствии с </w:t>
      </w:r>
      <w:r>
        <w:tab/>
      </w:r>
    </w:p>
    <w:p w:rsidR="009610AD" w:rsidRDefault="00D05769" w:rsidP="006B7CE1">
      <w:pPr>
        <w:pStyle w:val="1"/>
        <w:tabs>
          <w:tab w:val="left" w:leader="underscore" w:pos="8189"/>
        </w:tabs>
        <w:ind w:firstLine="0"/>
        <w:jc w:val="both"/>
      </w:pPr>
      <w:r>
        <w:rPr>
          <w:i/>
          <w:iCs/>
        </w:rPr>
        <w:t>(указываются реквизиты документа о направлении ребенка в дошкольную образовательную организацию)</w:t>
      </w:r>
      <w:r>
        <w:t xml:space="preserve">. Вам необходимо </w:t>
      </w:r>
      <w:r>
        <w:tab/>
        <w:t xml:space="preserve"> </w:t>
      </w:r>
      <w:r>
        <w:rPr>
          <w:i/>
          <w:iCs/>
        </w:rPr>
        <w:t>(описывается</w:t>
      </w:r>
    </w:p>
    <w:p w:rsidR="009610AD" w:rsidRDefault="00D05769" w:rsidP="006B7CE1">
      <w:pPr>
        <w:pStyle w:val="1"/>
        <w:ind w:firstLine="0"/>
        <w:jc w:val="both"/>
      </w:pPr>
      <w:r>
        <w:rPr>
          <w:i/>
          <w:iCs/>
        </w:rPr>
        <w:t>порядок действия заявителя после выставления статуса с указанием срока выполнения действия)</w:t>
      </w:r>
      <w:r>
        <w:t xml:space="preserve">. </w:t>
      </w:r>
      <w:r>
        <w:rPr>
          <w:i/>
          <w:iCs/>
        </w:rPr>
        <w:t>(положительный основной результат услуги)</w:t>
      </w:r>
      <w:r>
        <w:t>».</w:t>
      </w:r>
    </w:p>
    <w:p w:rsidR="009610AD" w:rsidRDefault="00D05769" w:rsidP="006B7CE1">
      <w:pPr>
        <w:pStyle w:val="1"/>
        <w:numPr>
          <w:ilvl w:val="1"/>
          <w:numId w:val="8"/>
        </w:numPr>
        <w:tabs>
          <w:tab w:val="left" w:pos="1320"/>
        </w:tabs>
        <w:ind w:firstLine="720"/>
        <w:jc w:val="both"/>
      </w:pPr>
      <w:r>
        <w:t xml:space="preserve">Заявителю обеспечивается возможность получения результата </w:t>
      </w:r>
      <w:r>
        <w:lastRenderedPageBreak/>
        <w:t xml:space="preserve">предоставления муниципальной услуги на ЕПГУ в виде уведомления при подаче заявления на ЕПГУ или при запросе о получения информации о заявлениях, поданных в иной форме, в виде уведомления на </w:t>
      </w:r>
      <w:r w:rsidR="002B0895">
        <w:t>eso.edu22.info</w:t>
      </w:r>
      <w:r>
        <w:t xml:space="preserve"> при подаче заявления на </w:t>
      </w:r>
      <w:r w:rsidR="002B0895">
        <w:t>eso.edu22.info</w:t>
      </w:r>
      <w:r>
        <w:t>, в обезличенном виде на сайте или стенде Уполномоченного органа. В случае необходимости заявитель может также получить результат в виде выписки из документа о направлении при личном обращении в Уполномоченный орган.</w:t>
      </w:r>
    </w:p>
    <w:p w:rsidR="009610AD" w:rsidRDefault="00D05769" w:rsidP="006B7CE1">
      <w:pPr>
        <w:pStyle w:val="1"/>
        <w:numPr>
          <w:ilvl w:val="1"/>
          <w:numId w:val="8"/>
        </w:numPr>
        <w:tabs>
          <w:tab w:val="left" w:pos="1320"/>
        </w:tabs>
        <w:ind w:firstLine="720"/>
        <w:jc w:val="both"/>
      </w:pPr>
      <w:r>
        <w:t xml:space="preserve">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и/или </w:t>
      </w:r>
      <w:r w:rsidR="002B0895">
        <w:t>eso.edu22.info</w:t>
      </w:r>
      <w:r>
        <w:t>.</w:t>
      </w:r>
    </w:p>
    <w:p w:rsidR="009610AD" w:rsidRDefault="00D05769" w:rsidP="006B7CE1">
      <w:pPr>
        <w:pStyle w:val="1"/>
        <w:ind w:firstLine="720"/>
        <w:jc w:val="both"/>
      </w:pPr>
      <w:r>
        <w:t>Для получения услуги на ЕПГУ заявитель должен авторизоваться в ЕСИА в роли частного лица (физическое лицо) с подтверждённой учётной записью, выбирать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</w:t>
      </w:r>
    </w:p>
    <w:p w:rsidR="009610AD" w:rsidRDefault="00D05769" w:rsidP="006B7CE1">
      <w:pPr>
        <w:pStyle w:val="1"/>
        <w:numPr>
          <w:ilvl w:val="1"/>
          <w:numId w:val="8"/>
        </w:numPr>
        <w:tabs>
          <w:tab w:val="left" w:pos="2040"/>
        </w:tabs>
        <w:ind w:firstLine="720"/>
        <w:jc w:val="both"/>
      </w:pPr>
      <w:r>
        <w:t>Оценка качества предоставления муниципальной услуги.</w:t>
      </w:r>
    </w:p>
    <w:p w:rsidR="009610AD" w:rsidRDefault="00D05769" w:rsidP="006B7CE1">
      <w:pPr>
        <w:pStyle w:val="1"/>
        <w:tabs>
          <w:tab w:val="left" w:pos="4114"/>
        </w:tabs>
        <w:ind w:firstLine="720"/>
        <w:jc w:val="both"/>
      </w:pPr>
      <w: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</w:t>
      </w:r>
      <w:r>
        <w:tab/>
        <w:t>1284 «Об оценке гражданами эффективности</w:t>
      </w:r>
    </w:p>
    <w:p w:rsidR="009610AD" w:rsidRDefault="00D05769" w:rsidP="006B7CE1">
      <w:pPr>
        <w:pStyle w:val="1"/>
        <w:tabs>
          <w:tab w:val="left" w:pos="3571"/>
          <w:tab w:val="left" w:pos="5318"/>
          <w:tab w:val="left" w:pos="8002"/>
        </w:tabs>
        <w:ind w:firstLine="0"/>
        <w:jc w:val="both"/>
      </w:pPr>
      <w:r>
        <w:t>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</w:t>
      </w:r>
      <w:r>
        <w:tab/>
        <w:t>центров</w:t>
      </w:r>
      <w:r>
        <w:tab/>
        <w:t>предоставления</w:t>
      </w:r>
      <w:r>
        <w:tab/>
        <w:t>государственных</w:t>
      </w:r>
    </w:p>
    <w:p w:rsidR="009610AD" w:rsidRDefault="00D05769" w:rsidP="006B7CE1">
      <w:pPr>
        <w:pStyle w:val="1"/>
        <w:ind w:firstLine="0"/>
        <w:jc w:val="both"/>
      </w:pPr>
      <w:r>
        <w:t>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610AD" w:rsidRDefault="00D05769" w:rsidP="006B7CE1">
      <w:pPr>
        <w:pStyle w:val="1"/>
        <w:numPr>
          <w:ilvl w:val="1"/>
          <w:numId w:val="8"/>
        </w:numPr>
        <w:tabs>
          <w:tab w:val="left" w:pos="1318"/>
        </w:tabs>
        <w:spacing w:after="320"/>
        <w:ind w:firstLine="740"/>
        <w:jc w:val="both"/>
      </w:pPr>
      <w: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</w:t>
      </w:r>
      <w:r>
        <w:lastRenderedPageBreak/>
        <w:t>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9610AD" w:rsidRDefault="00D05769" w:rsidP="006B7CE1">
      <w:pPr>
        <w:pStyle w:val="1"/>
        <w:spacing w:after="320"/>
        <w:ind w:firstLine="0"/>
        <w:jc w:val="center"/>
      </w:pPr>
      <w:r>
        <w:rPr>
          <w:b/>
          <w:bCs/>
        </w:rPr>
        <w:t>Порядок исправления допущенных опечаток и ошибок в</w:t>
      </w:r>
      <w:r>
        <w:rPr>
          <w:b/>
          <w:bCs/>
        </w:rPr>
        <w:br/>
        <w:t>выданных в результате предоставления государственной (муниципальной)</w:t>
      </w:r>
      <w:r>
        <w:rPr>
          <w:b/>
          <w:bCs/>
        </w:rPr>
        <w:br/>
        <w:t>услуги документах в бумажной форме</w:t>
      </w:r>
    </w:p>
    <w:p w:rsidR="009610AD" w:rsidRDefault="00D05769" w:rsidP="006B7CE1">
      <w:pPr>
        <w:pStyle w:val="1"/>
        <w:numPr>
          <w:ilvl w:val="1"/>
          <w:numId w:val="8"/>
        </w:numPr>
        <w:tabs>
          <w:tab w:val="left" w:pos="1383"/>
        </w:tabs>
        <w:ind w:firstLine="740"/>
        <w:jc w:val="both"/>
      </w:pPr>
      <w: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2.8. настоящего Административного регламента.</w:t>
      </w:r>
    </w:p>
    <w:p w:rsidR="009610AD" w:rsidRDefault="00D05769" w:rsidP="006B7CE1">
      <w:pPr>
        <w:pStyle w:val="1"/>
        <w:numPr>
          <w:ilvl w:val="1"/>
          <w:numId w:val="8"/>
        </w:numPr>
        <w:tabs>
          <w:tab w:val="left" w:pos="1388"/>
        </w:tabs>
        <w:ind w:firstLine="740"/>
        <w:jc w:val="both"/>
      </w:pPr>
      <w:r>
        <w:t>Основания отказа в приеме заявления об исправлении опечаток и ошибок указаны в пункте 2.12. настоящего Административного регламента.</w:t>
      </w:r>
    </w:p>
    <w:p w:rsidR="009610AD" w:rsidRDefault="00D05769" w:rsidP="006B7CE1">
      <w:pPr>
        <w:pStyle w:val="1"/>
        <w:numPr>
          <w:ilvl w:val="1"/>
          <w:numId w:val="8"/>
        </w:numPr>
        <w:tabs>
          <w:tab w:val="left" w:pos="1388"/>
        </w:tabs>
        <w:ind w:firstLine="740"/>
        <w:jc w:val="both"/>
      </w:pPr>
      <w:r>
        <w:t xml:space="preserve">Исправление допущенных опечаток и ошибок в выданных в результате предоставления </w:t>
      </w:r>
      <w:r w:rsidR="00C95A63">
        <w:t>м</w:t>
      </w:r>
      <w:r>
        <w:t>униципальной услуги документах осуществляется в следующем порядке:</w:t>
      </w:r>
    </w:p>
    <w:p w:rsidR="009610AD" w:rsidRDefault="00D05769" w:rsidP="006B7CE1">
      <w:pPr>
        <w:pStyle w:val="1"/>
        <w:numPr>
          <w:ilvl w:val="2"/>
          <w:numId w:val="8"/>
        </w:numPr>
        <w:tabs>
          <w:tab w:val="left" w:pos="1680"/>
        </w:tabs>
        <w:ind w:firstLine="740"/>
        <w:jc w:val="both"/>
      </w:pPr>
      <w: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9610AD" w:rsidRDefault="00D05769" w:rsidP="006B7CE1">
      <w:pPr>
        <w:pStyle w:val="1"/>
        <w:numPr>
          <w:ilvl w:val="2"/>
          <w:numId w:val="8"/>
        </w:numPr>
        <w:tabs>
          <w:tab w:val="left" w:pos="1680"/>
        </w:tabs>
        <w:ind w:firstLine="740"/>
        <w:jc w:val="both"/>
      </w:pPr>
      <w:r>
        <w:t>Уполномоченный орган при получении заявления, указанного в подпункте 3.12.1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9610AD" w:rsidRDefault="00D05769" w:rsidP="006B7CE1">
      <w:pPr>
        <w:pStyle w:val="1"/>
        <w:numPr>
          <w:ilvl w:val="2"/>
          <w:numId w:val="8"/>
        </w:numPr>
        <w:tabs>
          <w:tab w:val="left" w:pos="1680"/>
        </w:tabs>
        <w:ind w:firstLine="740"/>
        <w:jc w:val="both"/>
      </w:pPr>
      <w: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9610AD" w:rsidRDefault="00D05769" w:rsidP="006B7CE1">
      <w:pPr>
        <w:pStyle w:val="1"/>
        <w:numPr>
          <w:ilvl w:val="2"/>
          <w:numId w:val="8"/>
        </w:numPr>
        <w:tabs>
          <w:tab w:val="left" w:pos="1680"/>
        </w:tabs>
        <w:spacing w:after="320"/>
        <w:ind w:firstLine="740"/>
        <w:jc w:val="both"/>
      </w:pPr>
      <w:r>
        <w:t>Срок устранения опечаток и ошибок не должен превышать 3 (трех) рабочих дней с даты регистрации заявления, указанного в подпункте 3.12.1 настоящего подраздела.</w:t>
      </w:r>
    </w:p>
    <w:p w:rsidR="009610AD" w:rsidRDefault="00D05769" w:rsidP="006B7CE1">
      <w:pPr>
        <w:pStyle w:val="1"/>
        <w:numPr>
          <w:ilvl w:val="0"/>
          <w:numId w:val="1"/>
        </w:numPr>
        <w:tabs>
          <w:tab w:val="left" w:pos="1318"/>
        </w:tabs>
        <w:spacing w:after="320"/>
        <w:ind w:firstLine="740"/>
        <w:jc w:val="both"/>
      </w:pPr>
      <w:r>
        <w:rPr>
          <w:b/>
          <w:bCs/>
        </w:rPr>
        <w:t>Формы контроля за исполнением административного регламента</w:t>
      </w:r>
    </w:p>
    <w:p w:rsidR="009610AD" w:rsidRDefault="00D05769" w:rsidP="006B7CE1">
      <w:pPr>
        <w:pStyle w:val="1"/>
        <w:ind w:firstLine="0"/>
        <w:jc w:val="center"/>
      </w:pPr>
      <w:r>
        <w:rPr>
          <w:b/>
          <w:bCs/>
        </w:rPr>
        <w:t>Порядок осуществления текущего контроля за соблюдением</w:t>
      </w:r>
    </w:p>
    <w:p w:rsidR="009610AD" w:rsidRDefault="00D05769" w:rsidP="006B7CE1">
      <w:pPr>
        <w:pStyle w:val="1"/>
        <w:spacing w:after="320"/>
        <w:ind w:firstLine="0"/>
        <w:jc w:val="center"/>
      </w:pPr>
      <w:r>
        <w:rPr>
          <w:b/>
          <w:bCs/>
        </w:rPr>
        <w:t>и исполнением ответственными должностными лицами положений</w:t>
      </w:r>
      <w:r>
        <w:rPr>
          <w:b/>
          <w:bCs/>
        </w:rPr>
        <w:br/>
        <w:t>регламента и иных нормативных правовых актов,</w:t>
      </w:r>
      <w:r>
        <w:rPr>
          <w:b/>
          <w:bCs/>
        </w:rPr>
        <w:br/>
        <w:t>устанавливающих требования к предоставлению государственной</w:t>
      </w:r>
      <w:r>
        <w:rPr>
          <w:b/>
          <w:bCs/>
        </w:rPr>
        <w:br/>
        <w:t>(муниципальной) услуги, а также принятием ими решений</w:t>
      </w:r>
    </w:p>
    <w:p w:rsidR="009610AD" w:rsidRDefault="00D05769" w:rsidP="006B7CE1">
      <w:pPr>
        <w:pStyle w:val="1"/>
        <w:numPr>
          <w:ilvl w:val="1"/>
          <w:numId w:val="11"/>
        </w:numPr>
        <w:tabs>
          <w:tab w:val="left" w:pos="1248"/>
        </w:tabs>
        <w:ind w:firstLine="580"/>
        <w:jc w:val="both"/>
      </w:pPr>
      <w:r>
        <w:t xml:space="preserve">Текущий контроль за соблюдением и исполнением настоящего </w:t>
      </w:r>
      <w:r>
        <w:lastRenderedPageBreak/>
        <w:t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9610AD" w:rsidRDefault="00D05769" w:rsidP="006B7CE1">
      <w:pPr>
        <w:pStyle w:val="1"/>
        <w:ind w:firstLine="580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9610AD" w:rsidRDefault="00D05769" w:rsidP="006B7CE1">
      <w:pPr>
        <w:pStyle w:val="1"/>
        <w:ind w:firstLine="580"/>
        <w:jc w:val="both"/>
      </w:pPr>
      <w:r>
        <w:t>Текущий контроль осуществляется путем проведения проверок:</w:t>
      </w:r>
    </w:p>
    <w:p w:rsidR="009610AD" w:rsidRDefault="00D05769" w:rsidP="006B7CE1">
      <w:pPr>
        <w:pStyle w:val="1"/>
        <w:ind w:firstLine="580"/>
        <w:jc w:val="both"/>
      </w:pPr>
      <w:r>
        <w:t>решений о предоставлении (об отказе в предоставлении) муниципальной услуги;</w:t>
      </w:r>
    </w:p>
    <w:p w:rsidR="009610AD" w:rsidRDefault="00D05769" w:rsidP="006B7CE1">
      <w:pPr>
        <w:pStyle w:val="1"/>
        <w:ind w:firstLine="580"/>
        <w:jc w:val="both"/>
      </w:pPr>
      <w:r>
        <w:t>выявления и устранения нарушений прав граждан;</w:t>
      </w:r>
    </w:p>
    <w:p w:rsidR="009610AD" w:rsidRDefault="00D05769" w:rsidP="006B7CE1">
      <w:pPr>
        <w:pStyle w:val="1"/>
        <w:spacing w:after="320"/>
        <w:ind w:firstLine="580"/>
        <w:jc w:val="both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610AD" w:rsidRDefault="00D05769" w:rsidP="006B7CE1">
      <w:pPr>
        <w:pStyle w:val="1"/>
        <w:spacing w:after="320"/>
        <w:ind w:firstLine="0"/>
        <w:jc w:val="center"/>
      </w:pPr>
      <w:r>
        <w:rPr>
          <w:b/>
          <w:bCs/>
        </w:rPr>
        <w:t>Порядок и периодичность осуществления плановых и внеплановых</w:t>
      </w:r>
      <w:r>
        <w:rPr>
          <w:b/>
          <w:bCs/>
        </w:rPr>
        <w:br/>
        <w:t>проверок полноты и качества предоставления муниципальной услуги, в том числе порядок и формы контроля за полнотой</w:t>
      </w:r>
      <w:r>
        <w:rPr>
          <w:b/>
          <w:bCs/>
        </w:rPr>
        <w:br/>
        <w:t>и качеством предоставления муниципальной услуги</w:t>
      </w:r>
    </w:p>
    <w:p w:rsidR="009610AD" w:rsidRDefault="00D05769" w:rsidP="006B7CE1">
      <w:pPr>
        <w:pStyle w:val="1"/>
        <w:numPr>
          <w:ilvl w:val="1"/>
          <w:numId w:val="11"/>
        </w:numPr>
        <w:tabs>
          <w:tab w:val="left" w:pos="1248"/>
        </w:tabs>
        <w:ind w:firstLine="580"/>
        <w:jc w:val="both"/>
      </w:pPr>
      <w: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9610AD" w:rsidRDefault="00D05769" w:rsidP="006B7CE1">
      <w:pPr>
        <w:pStyle w:val="1"/>
        <w:numPr>
          <w:ilvl w:val="1"/>
          <w:numId w:val="11"/>
        </w:numPr>
        <w:tabs>
          <w:tab w:val="left" w:pos="1248"/>
        </w:tabs>
        <w:ind w:firstLine="580"/>
        <w:jc w:val="both"/>
      </w:pPr>
      <w: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9610AD" w:rsidRDefault="00D05769" w:rsidP="006B7CE1">
      <w:pPr>
        <w:pStyle w:val="1"/>
        <w:ind w:firstLine="520"/>
        <w:jc w:val="both"/>
      </w:pPr>
      <w:r>
        <w:t>соблюдение сроков предоставления муниципальной услуги;</w:t>
      </w:r>
    </w:p>
    <w:p w:rsidR="009610AD" w:rsidRDefault="00D05769" w:rsidP="006B7CE1">
      <w:pPr>
        <w:pStyle w:val="1"/>
        <w:ind w:firstLine="520"/>
        <w:jc w:val="both"/>
      </w:pPr>
      <w:r>
        <w:t>соблюдение положений настоящего Административного регламента;</w:t>
      </w:r>
    </w:p>
    <w:p w:rsidR="009610AD" w:rsidRDefault="00D05769" w:rsidP="006B7CE1">
      <w:pPr>
        <w:pStyle w:val="1"/>
        <w:ind w:firstLine="580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:rsidR="009610AD" w:rsidRDefault="00D05769" w:rsidP="006B7CE1">
      <w:pPr>
        <w:pStyle w:val="1"/>
        <w:ind w:firstLine="580"/>
        <w:jc w:val="both"/>
      </w:pPr>
      <w:r>
        <w:t>Основанием для проведения внеплановых проверок являются:</w:t>
      </w:r>
    </w:p>
    <w:p w:rsidR="009610AD" w:rsidRDefault="00D05769" w:rsidP="006B7CE1">
      <w:pPr>
        <w:pStyle w:val="1"/>
        <w:spacing w:after="160"/>
        <w:ind w:firstLine="580"/>
        <w:jc w:val="both"/>
      </w:pPr>
      <w: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</w:t>
      </w:r>
      <w:r w:rsidR="006E07A9">
        <w:t>ции, нормативных правовых актов Алтайского края</w:t>
      </w:r>
      <w:r>
        <w:rPr>
          <w:i/>
          <w:iCs/>
        </w:rPr>
        <w:t xml:space="preserve"> </w:t>
      </w:r>
      <w:r>
        <w:t xml:space="preserve">и нормативных правовых актов </w:t>
      </w:r>
      <w:r w:rsidR="006E07A9">
        <w:t>органов местного самоуправления Алейского района;</w:t>
      </w:r>
    </w:p>
    <w:p w:rsidR="009610AD" w:rsidRDefault="00D05769" w:rsidP="006B7CE1">
      <w:pPr>
        <w:pStyle w:val="1"/>
        <w:spacing w:after="320"/>
        <w:ind w:firstLine="580"/>
        <w:jc w:val="both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9610AD" w:rsidRDefault="00D05769" w:rsidP="006B7CE1">
      <w:pPr>
        <w:pStyle w:val="1"/>
        <w:spacing w:after="320"/>
        <w:ind w:firstLine="0"/>
        <w:jc w:val="center"/>
      </w:pPr>
      <w:r>
        <w:rPr>
          <w:b/>
          <w:bCs/>
        </w:rPr>
        <w:t>Ответственность должностных лиц за решения и действия</w:t>
      </w:r>
      <w:r>
        <w:rPr>
          <w:b/>
          <w:bCs/>
        </w:rPr>
        <w:br/>
        <w:t>(бездействие), принимаемые (осуществляемые) ими в ходе</w:t>
      </w:r>
      <w:r>
        <w:rPr>
          <w:b/>
          <w:bCs/>
        </w:rPr>
        <w:br/>
        <w:t>предоставления муниципальной услуги</w:t>
      </w:r>
    </w:p>
    <w:p w:rsidR="009610AD" w:rsidRDefault="00D05769" w:rsidP="006B7CE1">
      <w:pPr>
        <w:pStyle w:val="1"/>
        <w:numPr>
          <w:ilvl w:val="1"/>
          <w:numId w:val="11"/>
        </w:numPr>
        <w:tabs>
          <w:tab w:val="left" w:pos="1248"/>
        </w:tabs>
        <w:ind w:firstLine="580"/>
        <w:jc w:val="both"/>
      </w:pPr>
      <w:r>
        <w:lastRenderedPageBreak/>
        <w:t>По результатам проведенных проверок в случае выявления нарушений положений настоящего Административного регламе</w:t>
      </w:r>
      <w:r w:rsidR="003F4535">
        <w:t xml:space="preserve">нта, нормативных правовых актов Алтайского края </w:t>
      </w:r>
      <w:r>
        <w:t xml:space="preserve">и нормативных правовых актов </w:t>
      </w:r>
      <w:r w:rsidR="003F4535">
        <w:t xml:space="preserve">органов местного самоуправления Алейского района </w:t>
      </w:r>
      <w: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9610AD" w:rsidRDefault="00D05769" w:rsidP="006B7CE1">
      <w:pPr>
        <w:pStyle w:val="1"/>
        <w:spacing w:after="320"/>
        <w:ind w:firstLine="580"/>
        <w:jc w:val="both"/>
      </w:pPr>
      <w: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3F4535">
        <w:t xml:space="preserve">муниципальной </w:t>
      </w:r>
      <w:r>
        <w:t>услуги закрепляется в их должностных регламентах в соответствии с требованиями законодательства.</w:t>
      </w:r>
    </w:p>
    <w:p w:rsidR="009610AD" w:rsidRDefault="00D05769" w:rsidP="006B7CE1">
      <w:pPr>
        <w:pStyle w:val="1"/>
        <w:spacing w:after="320"/>
        <w:ind w:firstLine="0"/>
        <w:jc w:val="center"/>
      </w:pPr>
      <w:r>
        <w:rPr>
          <w:b/>
          <w:bCs/>
        </w:rPr>
        <w:t>Требования к порядку и формам контроля за предоставлением</w:t>
      </w:r>
      <w:r>
        <w:rPr>
          <w:b/>
          <w:bCs/>
        </w:rPr>
        <w:br/>
        <w:t>муниципальной услуги, в том числе со стороны граждан,</w:t>
      </w:r>
      <w:r>
        <w:rPr>
          <w:b/>
          <w:bCs/>
        </w:rPr>
        <w:br/>
        <w:t>их объединений и организаций</w:t>
      </w:r>
    </w:p>
    <w:p w:rsidR="009610AD" w:rsidRDefault="00D05769" w:rsidP="006B7CE1">
      <w:pPr>
        <w:pStyle w:val="1"/>
        <w:numPr>
          <w:ilvl w:val="1"/>
          <w:numId w:val="11"/>
        </w:numPr>
        <w:tabs>
          <w:tab w:val="left" w:pos="1248"/>
        </w:tabs>
        <w:ind w:firstLine="580"/>
        <w:jc w:val="both"/>
      </w:pPr>
      <w:r>
        <w:t xml:space="preserve">Граждане, их объединения и организации имеют право осуществлять контроль за предоставлением </w:t>
      </w:r>
      <w:r w:rsidR="00720278">
        <w:t>м</w:t>
      </w:r>
      <w:r>
        <w:t>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9610AD" w:rsidRDefault="00D05769" w:rsidP="006B7CE1">
      <w:pPr>
        <w:pStyle w:val="1"/>
        <w:ind w:firstLine="580"/>
        <w:jc w:val="both"/>
      </w:pPr>
      <w:r>
        <w:t>Граждане, их объединения и организации также имеют право:</w:t>
      </w:r>
    </w:p>
    <w:p w:rsidR="009610AD" w:rsidRDefault="00D05769" w:rsidP="006B7CE1">
      <w:pPr>
        <w:pStyle w:val="1"/>
        <w:ind w:firstLine="580"/>
        <w:jc w:val="both"/>
      </w:pPr>
      <w:r>
        <w:t>направлять замечания и предложения по улучшению доступности и качества предоставления муниципальной услуги;</w:t>
      </w:r>
    </w:p>
    <w:p w:rsidR="009610AD" w:rsidRDefault="00D05769" w:rsidP="006B7CE1">
      <w:pPr>
        <w:pStyle w:val="1"/>
        <w:ind w:firstLine="580"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:rsidR="009610AD" w:rsidRDefault="00D05769" w:rsidP="006B7CE1">
      <w:pPr>
        <w:pStyle w:val="1"/>
        <w:numPr>
          <w:ilvl w:val="1"/>
          <w:numId w:val="11"/>
        </w:numPr>
        <w:tabs>
          <w:tab w:val="left" w:pos="1248"/>
        </w:tabs>
        <w:ind w:firstLine="580"/>
        <w:jc w:val="both"/>
      </w:pPr>
      <w: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9610AD" w:rsidRDefault="00D05769" w:rsidP="006B7CE1">
      <w:pPr>
        <w:pStyle w:val="1"/>
        <w:spacing w:after="320"/>
        <w:ind w:firstLine="580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610AD" w:rsidRDefault="00D05769" w:rsidP="006B7CE1">
      <w:pPr>
        <w:pStyle w:val="1"/>
        <w:numPr>
          <w:ilvl w:val="0"/>
          <w:numId w:val="1"/>
        </w:numPr>
        <w:tabs>
          <w:tab w:val="left" w:pos="1150"/>
        </w:tabs>
        <w:spacing w:after="320"/>
        <w:ind w:left="160" w:firstLine="600"/>
        <w:jc w:val="both"/>
      </w:pPr>
      <w:r>
        <w:rPr>
          <w:b/>
          <w:bCs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9610AD" w:rsidRDefault="00D05769" w:rsidP="006B7CE1">
      <w:pPr>
        <w:pStyle w:val="1"/>
        <w:numPr>
          <w:ilvl w:val="1"/>
          <w:numId w:val="12"/>
        </w:numPr>
        <w:tabs>
          <w:tab w:val="left" w:pos="1310"/>
        </w:tabs>
        <w:spacing w:after="300"/>
        <w:ind w:firstLine="720"/>
        <w:jc w:val="both"/>
      </w:pPr>
      <w: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</w:t>
      </w:r>
      <w:r w:rsidR="00C84136">
        <w:t xml:space="preserve"> служащих </w:t>
      </w:r>
      <w:r>
        <w:t>в досудебном (внесудебном) порядке (далее - жалоба).</w:t>
      </w:r>
    </w:p>
    <w:p w:rsidR="009610AD" w:rsidRDefault="00D05769" w:rsidP="006B7CE1">
      <w:pPr>
        <w:pStyle w:val="1"/>
        <w:spacing w:after="300"/>
        <w:ind w:firstLine="0"/>
        <w:jc w:val="center"/>
      </w:pPr>
      <w:r>
        <w:rPr>
          <w:b/>
          <w:bCs/>
        </w:rPr>
        <w:t>Органы местного самоуправления, организации и уполномоченные на</w:t>
      </w:r>
      <w:r>
        <w:rPr>
          <w:b/>
          <w:bCs/>
        </w:rPr>
        <w:br/>
        <w:t>рассмотрение жалобы лица, которым может быть направлена жалоба</w:t>
      </w:r>
      <w:r>
        <w:rPr>
          <w:b/>
          <w:bCs/>
        </w:rPr>
        <w:br/>
        <w:t>заявителя в досудебном (внесудебном) порядке</w:t>
      </w:r>
    </w:p>
    <w:p w:rsidR="009610AD" w:rsidRDefault="00D05769" w:rsidP="006B7CE1">
      <w:pPr>
        <w:pStyle w:val="1"/>
        <w:numPr>
          <w:ilvl w:val="1"/>
          <w:numId w:val="12"/>
        </w:numPr>
        <w:tabs>
          <w:tab w:val="left" w:pos="1310"/>
        </w:tabs>
        <w:ind w:firstLine="720"/>
        <w:jc w:val="both"/>
      </w:pPr>
      <w:r>
        <w:lastRenderedPageBreak/>
        <w:t>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:rsidR="009610AD" w:rsidRDefault="00D05769" w:rsidP="006B7CE1">
      <w:pPr>
        <w:pStyle w:val="1"/>
        <w:ind w:firstLine="720"/>
        <w:jc w:val="both"/>
      </w:pPr>
      <w: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9610AD" w:rsidRDefault="00D05769" w:rsidP="006B7CE1">
      <w:pPr>
        <w:pStyle w:val="1"/>
        <w:ind w:firstLine="720"/>
        <w:jc w:val="both"/>
      </w:pPr>
      <w: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610AD" w:rsidRDefault="00D05769" w:rsidP="006B7CE1">
      <w:pPr>
        <w:pStyle w:val="1"/>
        <w:spacing w:after="300"/>
        <w:ind w:firstLine="720"/>
        <w:jc w:val="both"/>
      </w:pPr>
      <w:r>
        <w:t>В Уполномоченном органе определяются уполномоченные на рассмотрение жалоб должностные лица.</w:t>
      </w:r>
    </w:p>
    <w:p w:rsidR="009610AD" w:rsidRDefault="00D05769" w:rsidP="006B7CE1">
      <w:pPr>
        <w:pStyle w:val="11"/>
        <w:keepNext/>
        <w:keepLines/>
        <w:spacing w:after="300"/>
      </w:pPr>
      <w:bookmarkStart w:id="11" w:name="bookmark21"/>
      <w:r>
        <w:t>Способы информирования заявителей о порядке подачи и рассмотрения</w:t>
      </w:r>
      <w:r>
        <w:br/>
        <w:t xml:space="preserve">жалобы, в том числе с использованием ЕПГУ и/или </w:t>
      </w:r>
      <w:bookmarkEnd w:id="11"/>
      <w:r w:rsidR="00AB73D8">
        <w:t>eso.edu22.info</w:t>
      </w:r>
    </w:p>
    <w:p w:rsidR="009610AD" w:rsidRDefault="00D05769" w:rsidP="006B7CE1">
      <w:pPr>
        <w:pStyle w:val="1"/>
        <w:numPr>
          <w:ilvl w:val="1"/>
          <w:numId w:val="12"/>
        </w:numPr>
        <w:tabs>
          <w:tab w:val="left" w:pos="1310"/>
        </w:tabs>
        <w:spacing w:after="300"/>
        <w:ind w:firstLine="720"/>
        <w:jc w:val="both"/>
      </w:pPr>
      <w: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 и/ или </w:t>
      </w:r>
      <w:r w:rsidR="00AB73D8">
        <w:t>eso.edu22.info</w:t>
      </w:r>
      <w: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610AD" w:rsidRDefault="00D05769" w:rsidP="006B7CE1">
      <w:pPr>
        <w:pStyle w:val="1"/>
        <w:spacing w:after="300"/>
        <w:ind w:firstLine="0"/>
        <w:jc w:val="center"/>
      </w:pPr>
      <w:r>
        <w:rPr>
          <w:b/>
          <w:bCs/>
        </w:rPr>
        <w:t>Перечень нормативных правовых актов, регулирующих порядок досудебного</w:t>
      </w:r>
      <w:r>
        <w:rPr>
          <w:b/>
          <w:bCs/>
        </w:rPr>
        <w:br/>
        <w:t>(внесудебного) обжалования действий (бездействия) и (или) решений,</w:t>
      </w:r>
      <w:r>
        <w:rPr>
          <w:b/>
          <w:bCs/>
        </w:rPr>
        <w:br/>
        <w:t>принятых (осуществленных) в ходе предоставления муниципальной услуги</w:t>
      </w:r>
    </w:p>
    <w:p w:rsidR="009610AD" w:rsidRDefault="00D05769" w:rsidP="006B7CE1">
      <w:pPr>
        <w:pStyle w:val="1"/>
        <w:numPr>
          <w:ilvl w:val="1"/>
          <w:numId w:val="12"/>
        </w:numPr>
        <w:tabs>
          <w:tab w:val="left" w:pos="1310"/>
        </w:tabs>
        <w:ind w:firstLine="720"/>
        <w:jc w:val="both"/>
      </w:pPr>
      <w: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9610AD" w:rsidRDefault="00D05769" w:rsidP="006B7CE1">
      <w:pPr>
        <w:pStyle w:val="1"/>
        <w:ind w:firstLine="720"/>
        <w:jc w:val="both"/>
      </w:pPr>
      <w:r>
        <w:t>Федеральным законом № 210-ФЗ;</w:t>
      </w:r>
    </w:p>
    <w:p w:rsidR="009610AD" w:rsidRDefault="00D05769" w:rsidP="006B7CE1">
      <w:pPr>
        <w:pStyle w:val="1"/>
        <w:tabs>
          <w:tab w:val="left" w:pos="619"/>
        </w:tabs>
        <w:ind w:firstLine="720"/>
        <w:jc w:val="both"/>
      </w:pPr>
      <w:r>
        <w:t>постановлением Правительства Российской Федерации от 20 ноября 2012 г. №</w:t>
      </w:r>
      <w:r>
        <w:tab/>
        <w:t>1198 «О федеральной государственной информационной системе,</w:t>
      </w:r>
    </w:p>
    <w:p w:rsidR="009610AD" w:rsidRDefault="00D05769" w:rsidP="006B7CE1">
      <w:pPr>
        <w:pStyle w:val="1"/>
        <w:spacing w:after="320"/>
        <w:ind w:firstLine="0"/>
        <w:jc w:val="both"/>
      </w:pPr>
      <w: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610AD" w:rsidRDefault="009610AD" w:rsidP="006B7CE1">
      <w:pPr>
        <w:pStyle w:val="1"/>
        <w:spacing w:after="320"/>
        <w:ind w:firstLine="720"/>
        <w:jc w:val="both"/>
        <w:sectPr w:rsidR="009610AD" w:rsidSect="00EE300E">
          <w:headerReference w:type="even" r:id="rId8"/>
          <w:headerReference w:type="default" r:id="rId9"/>
          <w:footerReference w:type="even" r:id="rId10"/>
          <w:headerReference w:type="first" r:id="rId11"/>
          <w:pgSz w:w="11900" w:h="16840"/>
          <w:pgMar w:top="1134" w:right="851" w:bottom="1134" w:left="1701" w:header="0" w:footer="3" w:gutter="0"/>
          <w:pgNumType w:start="1"/>
          <w:cols w:space="720"/>
          <w:noEndnote/>
          <w:titlePg/>
          <w:docGrid w:linePitch="360"/>
          <w15:footnoteColumns w:val="1"/>
        </w:sectPr>
      </w:pPr>
    </w:p>
    <w:p w:rsidR="009610AD" w:rsidRDefault="00D05769" w:rsidP="006B7CE1">
      <w:pPr>
        <w:pStyle w:val="1"/>
        <w:spacing w:after="960"/>
        <w:ind w:firstLine="0"/>
        <w:jc w:val="center"/>
      </w:pPr>
      <w:r>
        <w:rPr>
          <w:b/>
          <w:bCs/>
        </w:rPr>
        <w:lastRenderedPageBreak/>
        <w:t>Форма уведомления о предоставлении промежуточного результата</w:t>
      </w:r>
      <w:r>
        <w:rPr>
          <w:b/>
          <w:bCs/>
        </w:rPr>
        <w:br/>
        <w:t>муниципальной услуги (постановка на учет)</w:t>
      </w:r>
      <w:r>
        <w:rPr>
          <w:b/>
          <w:bCs/>
        </w:rPr>
        <w:br/>
        <w:t>в электронной форме</w:t>
      </w:r>
    </w:p>
    <w:p w:rsidR="009610AD" w:rsidRDefault="00D05769" w:rsidP="006B7CE1">
      <w:pPr>
        <w:pStyle w:val="1"/>
        <w:spacing w:after="360"/>
        <w:ind w:firstLine="0"/>
        <w:jc w:val="both"/>
      </w:pPr>
      <w:r>
        <w:t xml:space="preserve">Статус информирования: </w:t>
      </w:r>
      <w:r>
        <w:rPr>
          <w:b/>
          <w:bCs/>
          <w:i/>
          <w:iCs/>
        </w:rPr>
        <w:t>Заявление рассмотрено</w:t>
      </w:r>
    </w:p>
    <w:p w:rsidR="009610AD" w:rsidRDefault="00D05769" w:rsidP="006B7CE1">
      <w:pPr>
        <w:pStyle w:val="1"/>
        <w:ind w:firstLine="0"/>
        <w:jc w:val="both"/>
      </w:pPr>
      <w:r>
        <w:t>Комментарий к статусу информирования:</w:t>
      </w:r>
    </w:p>
    <w:p w:rsidR="009610AD" w:rsidRDefault="00D05769" w:rsidP="006B7CE1">
      <w:pPr>
        <w:pStyle w:val="1"/>
        <w:tabs>
          <w:tab w:val="left" w:pos="1219"/>
        </w:tabs>
        <w:ind w:firstLine="0"/>
        <w:jc w:val="both"/>
      </w:pPr>
      <w:r>
        <w:t>«</w:t>
      </w:r>
      <w:r>
        <w:rPr>
          <w:b/>
          <w:bCs/>
          <w:i/>
          <w:iCs/>
        </w:rPr>
        <w:t>Ваше</w:t>
      </w:r>
      <w:r>
        <w:rPr>
          <w:b/>
          <w:bCs/>
          <w:i/>
          <w:iCs/>
        </w:rPr>
        <w:tab/>
        <w:t>заявление рассмотрено. Индивидуальный номер заявления</w:t>
      </w:r>
    </w:p>
    <w:p w:rsidR="009610AD" w:rsidRDefault="00D05769" w:rsidP="006B7CE1">
      <w:pPr>
        <w:pStyle w:val="1"/>
        <w:tabs>
          <w:tab w:val="left" w:leader="underscore" w:pos="2222"/>
          <w:tab w:val="left" w:leader="underscore" w:pos="3571"/>
        </w:tabs>
        <w:ind w:firstLine="0"/>
        <w:jc w:val="both"/>
      </w:pPr>
      <w:r>
        <w:rPr>
          <w:b/>
          <w:bCs/>
          <w:i/>
          <w:iCs/>
        </w:rPr>
        <w:tab/>
        <w:t xml:space="preserve">. Ожидайте направления в выбранную образовательную организацию после </w:t>
      </w:r>
      <w:r>
        <w:rPr>
          <w:b/>
          <w:bCs/>
          <w:i/>
          <w:iCs/>
        </w:rPr>
        <w:tab/>
        <w:t xml:space="preserve"> (указывается желаемая дата приема, указанная в</w:t>
      </w:r>
    </w:p>
    <w:p w:rsidR="009610AD" w:rsidRDefault="00D05769" w:rsidP="006B7CE1">
      <w:pPr>
        <w:pStyle w:val="1"/>
        <w:spacing w:after="360"/>
        <w:ind w:firstLine="0"/>
        <w:jc w:val="both"/>
        <w:sectPr w:rsidR="009610AD" w:rsidSect="00EE300E">
          <w:headerReference w:type="even" r:id="rId12"/>
          <w:headerReference w:type="default" r:id="rId13"/>
          <w:pgSz w:w="11900" w:h="16840"/>
          <w:pgMar w:top="1134" w:right="851" w:bottom="1134" w:left="1701" w:header="0" w:footer="2962" w:gutter="0"/>
          <w:pgNumType w:start="1"/>
          <w:cols w:space="720"/>
          <w:noEndnote/>
          <w:docGrid w:linePitch="360"/>
          <w15:footnoteColumns w:val="1"/>
        </w:sectPr>
      </w:pPr>
      <w:r>
        <w:rPr>
          <w:b/>
          <w:bCs/>
          <w:i/>
          <w:iCs/>
        </w:rPr>
        <w:t>заявлении).»</w:t>
      </w:r>
    </w:p>
    <w:p w:rsidR="009610AD" w:rsidRDefault="00D05769" w:rsidP="006B7CE1">
      <w:pPr>
        <w:pStyle w:val="11"/>
        <w:keepNext/>
        <w:keepLines/>
        <w:spacing w:after="1280"/>
      </w:pPr>
      <w:bookmarkStart w:id="12" w:name="bookmark23"/>
      <w:r>
        <w:lastRenderedPageBreak/>
        <w:t>Форма решения о предоставлении промежуточного результата</w:t>
      </w:r>
      <w:r>
        <w:br/>
        <w:t>муниципальной услуги (в бумажной форме)</w:t>
      </w:r>
      <w:bookmarkEnd w:id="12"/>
    </w:p>
    <w:p w:rsidR="009610AD" w:rsidRPr="004E1A29" w:rsidRDefault="004E1A29" w:rsidP="006B7CE1">
      <w:pPr>
        <w:pStyle w:val="22"/>
        <w:rPr>
          <w:i w:val="0"/>
          <w:sz w:val="28"/>
          <w:szCs w:val="28"/>
        </w:rPr>
      </w:pPr>
      <w:r w:rsidRPr="004E1A29">
        <w:rPr>
          <w:i w:val="0"/>
          <w:sz w:val="28"/>
          <w:szCs w:val="28"/>
        </w:rPr>
        <w:t>К</w:t>
      </w:r>
      <w:r>
        <w:rPr>
          <w:i w:val="0"/>
          <w:sz w:val="28"/>
          <w:szCs w:val="28"/>
        </w:rPr>
        <w:t>оми</w:t>
      </w:r>
      <w:r w:rsidRPr="004E1A29">
        <w:rPr>
          <w:i w:val="0"/>
          <w:sz w:val="28"/>
          <w:szCs w:val="28"/>
        </w:rPr>
        <w:t>тет по образованию администрации Алейского района Алтайского края</w:t>
      </w:r>
    </w:p>
    <w:p w:rsidR="009610AD" w:rsidRDefault="00D05769" w:rsidP="006B7CE1">
      <w:pPr>
        <w:pStyle w:val="1"/>
        <w:tabs>
          <w:tab w:val="left" w:leader="underscore" w:pos="3029"/>
        </w:tabs>
        <w:spacing w:after="320"/>
        <w:ind w:firstLine="0"/>
        <w:jc w:val="right"/>
      </w:pPr>
      <w:r>
        <w:t xml:space="preserve">Кому: </w:t>
      </w:r>
      <w:r>
        <w:tab/>
      </w:r>
    </w:p>
    <w:p w:rsidR="009610AD" w:rsidRDefault="00D05769" w:rsidP="006B7CE1">
      <w:pPr>
        <w:pStyle w:val="1"/>
        <w:ind w:firstLine="0"/>
        <w:jc w:val="center"/>
      </w:pPr>
      <w:r>
        <w:t>РЕШЕНИЕ</w:t>
      </w:r>
    </w:p>
    <w:p w:rsidR="009610AD" w:rsidRDefault="00D05769" w:rsidP="006B7CE1">
      <w:pPr>
        <w:pStyle w:val="1"/>
        <w:spacing w:after="320"/>
        <w:ind w:firstLine="0"/>
        <w:jc w:val="center"/>
      </w:pPr>
      <w:r>
        <w:t xml:space="preserve">о </w:t>
      </w:r>
      <w:r>
        <w:rPr>
          <w:b/>
          <w:bCs/>
        </w:rPr>
        <w:t>предоставлении муниципальной услуги «Постановка на</w:t>
      </w:r>
      <w:r>
        <w:rPr>
          <w:b/>
          <w:bCs/>
        </w:rPr>
        <w:br/>
        <w:t>учет и направление детей в муниципальные</w:t>
      </w:r>
      <w:r>
        <w:rPr>
          <w:b/>
          <w:bCs/>
        </w:rPr>
        <w:br/>
        <w:t>образовательные организации, реализующие образовательные программы</w:t>
      </w:r>
      <w:r>
        <w:rPr>
          <w:b/>
          <w:bCs/>
        </w:rPr>
        <w:br/>
        <w:t>дошкольного образования» в части постановки на учет</w:t>
      </w:r>
    </w:p>
    <w:p w:rsidR="009610AD" w:rsidRDefault="00D05769" w:rsidP="006B7CE1">
      <w:pPr>
        <w:pStyle w:val="1"/>
        <w:tabs>
          <w:tab w:val="left" w:leader="underscore" w:pos="1867"/>
          <w:tab w:val="left" w:leader="underscore" w:pos="10046"/>
        </w:tabs>
        <w:spacing w:after="320"/>
        <w:ind w:firstLine="0"/>
        <w:jc w:val="both"/>
      </w:pPr>
      <w:r>
        <w:t xml:space="preserve">от </w:t>
      </w:r>
      <w:r>
        <w:tab/>
        <w:t xml:space="preserve"> № </w:t>
      </w:r>
      <w:r>
        <w:tab/>
      </w:r>
    </w:p>
    <w:p w:rsidR="009610AD" w:rsidRDefault="00D05769" w:rsidP="006B7CE1">
      <w:pPr>
        <w:pStyle w:val="1"/>
        <w:tabs>
          <w:tab w:val="left" w:leader="underscore" w:pos="6907"/>
          <w:tab w:val="left" w:pos="7685"/>
          <w:tab w:val="left" w:leader="underscore" w:pos="9658"/>
        </w:tabs>
        <w:ind w:firstLine="720"/>
        <w:jc w:val="both"/>
      </w:pPr>
      <w:r>
        <w:t xml:space="preserve">Рассмотрев Ваше заявление от </w:t>
      </w:r>
      <w:r>
        <w:tab/>
        <w:t xml:space="preserve"> №</w:t>
      </w:r>
      <w:r>
        <w:tab/>
      </w:r>
      <w:r>
        <w:tab/>
        <w:t xml:space="preserve"> и</w:t>
      </w:r>
    </w:p>
    <w:p w:rsidR="00244FD7" w:rsidRDefault="00D05769" w:rsidP="006B7CE1">
      <w:pPr>
        <w:pStyle w:val="1"/>
        <w:ind w:firstLine="0"/>
      </w:pPr>
      <w:r>
        <w:t xml:space="preserve">прилагаемые к нему документы, </w:t>
      </w:r>
    </w:p>
    <w:p w:rsidR="009610AD" w:rsidRDefault="00244FD7" w:rsidP="006B7CE1">
      <w:pPr>
        <w:pStyle w:val="1"/>
        <w:ind w:firstLine="0"/>
      </w:pPr>
      <w:r>
        <w:t xml:space="preserve">                        комитетом по образованию администрации Алейского района </w:t>
      </w:r>
    </w:p>
    <w:p w:rsidR="009610AD" w:rsidRDefault="00D05769" w:rsidP="006B7CE1">
      <w:pPr>
        <w:pStyle w:val="22"/>
        <w:pBdr>
          <w:top w:val="single" w:sz="4" w:space="0" w:color="auto"/>
        </w:pBdr>
      </w:pPr>
      <w:r>
        <w:t>наименование уполномоченного органа</w:t>
      </w:r>
    </w:p>
    <w:p w:rsidR="009610AD" w:rsidRDefault="00D05769" w:rsidP="006B7CE1">
      <w:pPr>
        <w:pStyle w:val="1"/>
        <w:spacing w:after="1280"/>
        <w:ind w:firstLine="0"/>
      </w:pPr>
      <w:r>
        <w:t xml:space="preserve">принято решение: поставить на учет </w:t>
      </w:r>
      <w:r>
        <w:rPr>
          <w:i/>
          <w:iCs/>
        </w:rPr>
        <w:t>(ФИО ребенка полностью)</w:t>
      </w:r>
      <w:r>
        <w:t xml:space="preserve">, в качестве нуждающегося в предоставлении места в муниципальной образовательной организации/ </w:t>
      </w:r>
      <w:r>
        <w:rPr>
          <w:i/>
          <w:iCs/>
        </w:rPr>
        <w:t>(перечислить указанные в заявлении параметры)</w:t>
      </w:r>
    </w:p>
    <w:p w:rsidR="009610AD" w:rsidRDefault="00D05769" w:rsidP="006B7CE1">
      <w:pPr>
        <w:pStyle w:val="22"/>
        <w:pBdr>
          <w:top w:val="single" w:sz="4" w:space="0" w:color="auto"/>
        </w:pBdr>
        <w:ind w:left="1220"/>
        <w:jc w:val="left"/>
        <w:sectPr w:rsidR="009610AD" w:rsidSect="00EE300E">
          <w:pgSz w:w="11900" w:h="16840"/>
          <w:pgMar w:top="1134" w:right="851" w:bottom="1134" w:left="1701" w:header="0" w:footer="2390" w:gutter="0"/>
          <w:cols w:space="720"/>
          <w:noEndnote/>
          <w:docGrid w:linePitch="360"/>
          <w15:footnoteColumns w:val="1"/>
        </w:sectPr>
      </w:pPr>
      <w:r>
        <w:t>Должность и ФИО сотрудника</w:t>
      </w:r>
    </w:p>
    <w:p w:rsidR="009610AD" w:rsidRDefault="00D05769" w:rsidP="006B7CE1">
      <w:pPr>
        <w:pStyle w:val="1"/>
        <w:spacing w:after="620"/>
        <w:ind w:firstLine="0"/>
        <w:jc w:val="center"/>
      </w:pPr>
      <w:r>
        <w:rPr>
          <w:b/>
          <w:bCs/>
        </w:rPr>
        <w:lastRenderedPageBreak/>
        <w:t xml:space="preserve">Форма уведомления о предоставлении </w:t>
      </w:r>
      <w:r w:rsidR="00F61483">
        <w:rPr>
          <w:b/>
          <w:bCs/>
        </w:rPr>
        <w:t>м</w:t>
      </w:r>
      <w:r>
        <w:rPr>
          <w:b/>
          <w:bCs/>
        </w:rPr>
        <w:t>униципальной услуги (направление в муниципальную образовательную организацию)</w:t>
      </w:r>
      <w:r>
        <w:rPr>
          <w:b/>
          <w:bCs/>
        </w:rPr>
        <w:br/>
        <w:t>в электронной форме</w:t>
      </w:r>
    </w:p>
    <w:p w:rsidR="009610AD" w:rsidRDefault="00D05769" w:rsidP="006B7CE1">
      <w:pPr>
        <w:pStyle w:val="1"/>
        <w:tabs>
          <w:tab w:val="left" w:pos="3706"/>
        </w:tabs>
        <w:ind w:firstLine="0"/>
        <w:jc w:val="both"/>
      </w:pPr>
      <w:r>
        <w:t>Статус информирования:</w:t>
      </w:r>
      <w:r>
        <w:tab/>
      </w:r>
      <w:r>
        <w:rPr>
          <w:b/>
          <w:bCs/>
          <w:i/>
          <w:iCs/>
        </w:rPr>
        <w:t>Направлен в дошкольную образовательную</w:t>
      </w:r>
    </w:p>
    <w:p w:rsidR="009610AD" w:rsidRDefault="00D05769" w:rsidP="006B7CE1">
      <w:pPr>
        <w:pStyle w:val="1"/>
        <w:spacing w:after="360"/>
        <w:ind w:firstLine="0"/>
        <w:jc w:val="both"/>
      </w:pPr>
      <w:r>
        <w:rPr>
          <w:b/>
          <w:bCs/>
          <w:i/>
          <w:iCs/>
        </w:rPr>
        <w:t>организацию</w:t>
      </w:r>
    </w:p>
    <w:p w:rsidR="009610AD" w:rsidRDefault="00D05769" w:rsidP="006B7CE1">
      <w:pPr>
        <w:pStyle w:val="1"/>
        <w:spacing w:after="40"/>
        <w:ind w:firstLine="0"/>
        <w:jc w:val="both"/>
      </w:pPr>
      <w:r>
        <w:t>Комментарий к статусу информирования:</w:t>
      </w:r>
    </w:p>
    <w:p w:rsidR="009610AD" w:rsidRDefault="00D05769" w:rsidP="006B7CE1">
      <w:pPr>
        <w:pStyle w:val="1"/>
        <w:tabs>
          <w:tab w:val="left" w:leader="underscore" w:pos="6528"/>
        </w:tabs>
        <w:ind w:firstLine="0"/>
        <w:jc w:val="both"/>
      </w:pPr>
      <w:r>
        <w:rPr>
          <w:b/>
          <w:bCs/>
          <w:i/>
          <w:iCs/>
        </w:rPr>
        <w:t xml:space="preserve">«Вам предоставлено место в </w:t>
      </w:r>
      <w:r>
        <w:rPr>
          <w:b/>
          <w:bCs/>
          <w:i/>
          <w:iCs/>
        </w:rPr>
        <w:tab/>
        <w:t xml:space="preserve"> (указываются название</w:t>
      </w:r>
    </w:p>
    <w:p w:rsidR="009610AD" w:rsidRDefault="00D05769" w:rsidP="006B7CE1">
      <w:pPr>
        <w:pStyle w:val="1"/>
        <w:tabs>
          <w:tab w:val="left" w:leader="underscore" w:pos="3346"/>
        </w:tabs>
        <w:ind w:firstLine="0"/>
        <w:jc w:val="both"/>
      </w:pPr>
      <w:r>
        <w:rPr>
          <w:b/>
          <w:bCs/>
          <w:i/>
          <w:iCs/>
        </w:rPr>
        <w:t xml:space="preserve">дошкольной образовательной организации, данные о группе) в соответствии с </w:t>
      </w:r>
      <w:r>
        <w:rPr>
          <w:b/>
          <w:bCs/>
          <w:i/>
          <w:iCs/>
        </w:rPr>
        <w:tab/>
        <w:t xml:space="preserve"> (указываются реквизиты документа о направлении ребенка в дошкольную образовательную организацию).</w:t>
      </w:r>
    </w:p>
    <w:p w:rsidR="009610AD" w:rsidRDefault="00D05769" w:rsidP="006B7CE1">
      <w:pPr>
        <w:pStyle w:val="1"/>
        <w:tabs>
          <w:tab w:val="left" w:leader="underscore" w:pos="4037"/>
        </w:tabs>
        <w:ind w:firstLine="0"/>
        <w:jc w:val="both"/>
      </w:pPr>
      <w:r>
        <w:rPr>
          <w:b/>
          <w:bCs/>
          <w:i/>
          <w:iCs/>
        </w:rPr>
        <w:t xml:space="preserve">Вам необходимо </w:t>
      </w:r>
      <w:r>
        <w:rPr>
          <w:b/>
          <w:bCs/>
          <w:i/>
          <w:iCs/>
        </w:rPr>
        <w:tab/>
        <w:t xml:space="preserve"> (описывается порядок действия заявителя</w:t>
      </w:r>
    </w:p>
    <w:p w:rsidR="009610AD" w:rsidRDefault="00D05769" w:rsidP="006B7CE1">
      <w:pPr>
        <w:pStyle w:val="1"/>
        <w:spacing w:after="200"/>
        <w:ind w:firstLine="0"/>
        <w:jc w:val="both"/>
        <w:sectPr w:rsidR="009610AD" w:rsidSect="00EE300E">
          <w:pgSz w:w="11900" w:h="16840"/>
          <w:pgMar w:top="1134" w:right="851" w:bottom="1134" w:left="1701" w:header="0" w:footer="2712" w:gutter="0"/>
          <w:cols w:space="720"/>
          <w:noEndnote/>
          <w:docGrid w:linePitch="360"/>
          <w15:footnoteColumns w:val="1"/>
        </w:sectPr>
      </w:pPr>
      <w:r>
        <w:rPr>
          <w:b/>
          <w:bCs/>
          <w:i/>
          <w:iCs/>
        </w:rPr>
        <w:t>после выставления статуса с указанием срока выполнения действия).»</w:t>
      </w:r>
    </w:p>
    <w:p w:rsidR="009610AD" w:rsidRDefault="00D05769" w:rsidP="006B7CE1">
      <w:pPr>
        <w:pStyle w:val="11"/>
        <w:keepNext/>
        <w:keepLines/>
        <w:spacing w:before="200" w:after="1280"/>
      </w:pPr>
      <w:bookmarkStart w:id="13" w:name="bookmark25"/>
      <w:r>
        <w:lastRenderedPageBreak/>
        <w:t>Форма решения о предоставлении муниципальной услуги</w:t>
      </w:r>
      <w:r w:rsidR="00164AA4">
        <w:t xml:space="preserve"> </w:t>
      </w:r>
      <w:r w:rsidR="00164AA4" w:rsidRPr="00164AA4">
        <w:t>(направление в муниципальную образовательную организацию)</w:t>
      </w:r>
      <w:r w:rsidR="00164AA4">
        <w:br/>
      </w:r>
      <w:r>
        <w:t>в бумажной форме</w:t>
      </w:r>
      <w:bookmarkEnd w:id="13"/>
    </w:p>
    <w:p w:rsidR="00164AA4" w:rsidRPr="004E1A29" w:rsidRDefault="00164AA4" w:rsidP="006B7CE1">
      <w:pPr>
        <w:pStyle w:val="22"/>
        <w:rPr>
          <w:i w:val="0"/>
          <w:sz w:val="28"/>
          <w:szCs w:val="28"/>
        </w:rPr>
      </w:pPr>
      <w:r w:rsidRPr="004E1A29">
        <w:rPr>
          <w:i w:val="0"/>
          <w:sz w:val="28"/>
          <w:szCs w:val="28"/>
        </w:rPr>
        <w:t>К</w:t>
      </w:r>
      <w:r>
        <w:rPr>
          <w:i w:val="0"/>
          <w:sz w:val="28"/>
          <w:szCs w:val="28"/>
        </w:rPr>
        <w:t>оми</w:t>
      </w:r>
      <w:r w:rsidRPr="004E1A29">
        <w:rPr>
          <w:i w:val="0"/>
          <w:sz w:val="28"/>
          <w:szCs w:val="28"/>
        </w:rPr>
        <w:t>тет по образованию администрации Алейского района Алтайского края</w:t>
      </w:r>
    </w:p>
    <w:p w:rsidR="009610AD" w:rsidRDefault="00D05769" w:rsidP="006B7CE1">
      <w:pPr>
        <w:pStyle w:val="1"/>
        <w:tabs>
          <w:tab w:val="left" w:leader="underscore" w:pos="9366"/>
        </w:tabs>
        <w:spacing w:after="300"/>
        <w:ind w:left="6280" w:firstLine="0"/>
      </w:pPr>
      <w:r>
        <w:t xml:space="preserve">Кому: </w:t>
      </w:r>
      <w:r>
        <w:tab/>
      </w:r>
    </w:p>
    <w:p w:rsidR="009610AD" w:rsidRDefault="00D05769" w:rsidP="006B7CE1">
      <w:pPr>
        <w:pStyle w:val="1"/>
        <w:ind w:firstLine="0"/>
        <w:jc w:val="center"/>
      </w:pPr>
      <w:r>
        <w:t>РЕШЕНИЕ</w:t>
      </w:r>
    </w:p>
    <w:p w:rsidR="009610AD" w:rsidRDefault="00D05769" w:rsidP="006B7CE1">
      <w:pPr>
        <w:pStyle w:val="1"/>
        <w:ind w:firstLine="0"/>
        <w:jc w:val="center"/>
      </w:pPr>
      <w:r>
        <w:t xml:space="preserve">о предоставлении </w:t>
      </w:r>
      <w:r>
        <w:rPr>
          <w:b/>
          <w:bCs/>
        </w:rPr>
        <w:t>муниципальной услуги «Постановка на</w:t>
      </w:r>
      <w:r>
        <w:rPr>
          <w:b/>
          <w:bCs/>
        </w:rPr>
        <w:br/>
        <w:t>учет и направление детей в муниципальные</w:t>
      </w:r>
    </w:p>
    <w:p w:rsidR="009610AD" w:rsidRDefault="00D05769" w:rsidP="006B7CE1">
      <w:pPr>
        <w:pStyle w:val="1"/>
        <w:ind w:firstLine="0"/>
        <w:jc w:val="center"/>
      </w:pPr>
      <w:r>
        <w:rPr>
          <w:b/>
          <w:bCs/>
        </w:rPr>
        <w:t>образовательные организации, реализующие образовательные программы</w:t>
      </w:r>
      <w:r>
        <w:rPr>
          <w:b/>
          <w:bCs/>
        </w:rPr>
        <w:br/>
        <w:t>дошкольного образования» в части направления в муниципальную образовательную организацию (в бумажной форме)</w:t>
      </w:r>
    </w:p>
    <w:p w:rsidR="009610AD" w:rsidRDefault="00D05769" w:rsidP="006B7CE1">
      <w:pPr>
        <w:pStyle w:val="1"/>
        <w:tabs>
          <w:tab w:val="left" w:leader="underscore" w:pos="1867"/>
          <w:tab w:val="left" w:leader="underscore" w:pos="9366"/>
        </w:tabs>
        <w:spacing w:after="520"/>
        <w:ind w:firstLine="0"/>
      </w:pPr>
      <w:r>
        <w:t xml:space="preserve">от </w:t>
      </w:r>
      <w:r>
        <w:tab/>
        <w:t xml:space="preserve"> № </w:t>
      </w:r>
      <w:r>
        <w:tab/>
      </w:r>
    </w:p>
    <w:p w:rsidR="009610AD" w:rsidRDefault="00D05769" w:rsidP="006B7CE1">
      <w:pPr>
        <w:pStyle w:val="1"/>
        <w:tabs>
          <w:tab w:val="left" w:leader="underscore" w:pos="6720"/>
        </w:tabs>
        <w:ind w:firstLine="600"/>
        <w:jc w:val="both"/>
      </w:pPr>
      <w:r>
        <w:t xml:space="preserve">Вам предоставлено место в </w:t>
      </w:r>
      <w:r>
        <w:tab/>
        <w:t xml:space="preserve"> </w:t>
      </w:r>
      <w:r>
        <w:rPr>
          <w:i/>
          <w:iCs/>
        </w:rPr>
        <w:t>(указываются название</w:t>
      </w:r>
    </w:p>
    <w:p w:rsidR="009610AD" w:rsidRDefault="00D05769" w:rsidP="006B7CE1">
      <w:pPr>
        <w:pStyle w:val="1"/>
        <w:tabs>
          <w:tab w:val="left" w:leader="underscore" w:pos="5246"/>
        </w:tabs>
        <w:ind w:firstLine="0"/>
        <w:jc w:val="both"/>
      </w:pPr>
      <w:r>
        <w:rPr>
          <w:i/>
          <w:iCs/>
        </w:rPr>
        <w:t>дошкольной образовательной организации,</w:t>
      </w:r>
      <w:r>
        <w:t xml:space="preserve"> в группе </w:t>
      </w:r>
      <w:r>
        <w:rPr>
          <w:i/>
          <w:iCs/>
        </w:rPr>
        <w:t>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</w:t>
      </w:r>
      <w:r>
        <w:t xml:space="preserve"> с режимом пребывания </w:t>
      </w:r>
      <w:r>
        <w:rPr>
          <w:i/>
          <w:iCs/>
        </w:rPr>
        <w:t>(указывается режим пребывания ребенка в группе)</w:t>
      </w:r>
      <w:r>
        <w:t xml:space="preserve"> для обучения по образовательной программе </w:t>
      </w:r>
      <w:r>
        <w:rPr>
          <w:i/>
          <w:iCs/>
        </w:rPr>
        <w:t>(указываются наименование и направленность образовательной программы (при наличии))</w:t>
      </w:r>
      <w:r>
        <w:t xml:space="preserve"> на языке </w:t>
      </w:r>
      <w:r>
        <w:rPr>
          <w:i/>
          <w:iCs/>
        </w:rPr>
        <w:t>(указывается соответствующий язык образования)/</w:t>
      </w:r>
      <w:r>
        <w:t xml:space="preserve">для осуществления присмотра и ухода в соответствии с </w:t>
      </w:r>
      <w:r>
        <w:tab/>
        <w:t xml:space="preserve"> </w:t>
      </w:r>
      <w:r>
        <w:rPr>
          <w:i/>
          <w:iCs/>
        </w:rPr>
        <w:t>(указываются реквизиты документа о</w:t>
      </w:r>
    </w:p>
    <w:p w:rsidR="009610AD" w:rsidRDefault="00D05769" w:rsidP="006B7CE1">
      <w:pPr>
        <w:pStyle w:val="1"/>
        <w:ind w:firstLine="0"/>
        <w:jc w:val="both"/>
      </w:pPr>
      <w:r>
        <w:rPr>
          <w:i/>
          <w:iCs/>
        </w:rPr>
        <w:t>направлении ребенка в дошкольную образовательную организацию)</w:t>
      </w:r>
      <w:r>
        <w:t>.</w:t>
      </w:r>
    </w:p>
    <w:p w:rsidR="009610AD" w:rsidRDefault="00D05769" w:rsidP="006B7CE1">
      <w:pPr>
        <w:pStyle w:val="1"/>
        <w:tabs>
          <w:tab w:val="left" w:leader="underscore" w:pos="4435"/>
        </w:tabs>
        <w:ind w:firstLine="600"/>
        <w:jc w:val="both"/>
      </w:pPr>
      <w:r>
        <w:t xml:space="preserve">Вам необходимо </w:t>
      </w:r>
      <w:r>
        <w:tab/>
        <w:t xml:space="preserve"> </w:t>
      </w:r>
      <w:r>
        <w:rPr>
          <w:i/>
          <w:iCs/>
        </w:rPr>
        <w:t>(описывается порядок действия заявителя с</w:t>
      </w:r>
    </w:p>
    <w:p w:rsidR="009610AD" w:rsidRDefault="00D05769" w:rsidP="006B7CE1">
      <w:pPr>
        <w:pStyle w:val="1"/>
        <w:spacing w:after="1280"/>
        <w:ind w:firstLine="0"/>
      </w:pPr>
      <w:r>
        <w:rPr>
          <w:i/>
          <w:iCs/>
        </w:rPr>
        <w:t>указанием срока выполнения действия)</w:t>
      </w:r>
      <w:r>
        <w:t>.</w:t>
      </w:r>
    </w:p>
    <w:p w:rsidR="009610AD" w:rsidRDefault="00D05769" w:rsidP="006B7CE1">
      <w:pPr>
        <w:pStyle w:val="22"/>
        <w:pBdr>
          <w:top w:val="single" w:sz="4" w:space="0" w:color="auto"/>
        </w:pBdr>
        <w:spacing w:after="0"/>
        <w:ind w:left="1240"/>
        <w:jc w:val="left"/>
      </w:pPr>
      <w:r>
        <w:t>Должность и ФИО сотрудника</w:t>
      </w:r>
    </w:p>
    <w:p w:rsidR="009610AD" w:rsidRDefault="00D05769" w:rsidP="006B7CE1">
      <w:pPr>
        <w:pStyle w:val="1"/>
        <w:spacing w:after="960"/>
        <w:ind w:left="5640" w:firstLine="0"/>
        <w:jc w:val="right"/>
      </w:pPr>
      <w:r>
        <w:t xml:space="preserve">к Административному регламенту по предоставлению </w:t>
      </w:r>
      <w:r>
        <w:lastRenderedPageBreak/>
        <w:t>государственной (муниципальной) услуги</w:t>
      </w:r>
    </w:p>
    <w:p w:rsidR="009610AD" w:rsidRDefault="00D05769" w:rsidP="006B7CE1">
      <w:pPr>
        <w:pStyle w:val="1"/>
        <w:spacing w:after="880"/>
        <w:ind w:firstLine="0"/>
        <w:jc w:val="center"/>
      </w:pPr>
      <w:r>
        <w:rPr>
          <w:b/>
          <w:bCs/>
        </w:rPr>
        <w:t>Форма уведомления об отказе в предоставлении промежуточного результата</w:t>
      </w:r>
      <w:r>
        <w:rPr>
          <w:b/>
          <w:bCs/>
        </w:rPr>
        <w:br/>
        <w:t>муниципальной услуги (постановки на учет)</w:t>
      </w:r>
      <w:r>
        <w:rPr>
          <w:b/>
          <w:bCs/>
        </w:rPr>
        <w:br/>
        <w:t>в электронной форме</w:t>
      </w:r>
    </w:p>
    <w:p w:rsidR="009610AD" w:rsidRDefault="00D05769" w:rsidP="006B7CE1">
      <w:pPr>
        <w:pStyle w:val="1"/>
        <w:spacing w:after="260"/>
        <w:ind w:firstLine="0"/>
        <w:jc w:val="both"/>
      </w:pPr>
      <w:r>
        <w:t xml:space="preserve">Статус информирования: </w:t>
      </w:r>
      <w:r>
        <w:rPr>
          <w:b/>
          <w:bCs/>
          <w:i/>
          <w:iCs/>
        </w:rPr>
        <w:t>Отказано в предоставлении услуги</w:t>
      </w:r>
    </w:p>
    <w:p w:rsidR="009610AD" w:rsidRDefault="00D05769" w:rsidP="006B7CE1">
      <w:pPr>
        <w:pStyle w:val="1"/>
        <w:ind w:firstLine="0"/>
        <w:jc w:val="both"/>
      </w:pPr>
      <w:r>
        <w:t>Комментарий к статусу информирования:</w:t>
      </w:r>
    </w:p>
    <w:p w:rsidR="009610AD" w:rsidRDefault="00D05769" w:rsidP="006B7CE1">
      <w:pPr>
        <w:pStyle w:val="1"/>
        <w:tabs>
          <w:tab w:val="left" w:leader="underscore" w:pos="2366"/>
        </w:tabs>
        <w:ind w:firstLine="0"/>
        <w:jc w:val="both"/>
      </w:pPr>
      <w:r>
        <w:rPr>
          <w:b/>
          <w:bCs/>
          <w:i/>
          <w:iCs/>
        </w:rPr>
        <w:t xml:space="preserve">«Вам отказано в предоставлении услуги по текущему заявлению по причине </w:t>
      </w:r>
      <w:r>
        <w:rPr>
          <w:b/>
          <w:bCs/>
          <w:i/>
          <w:iCs/>
        </w:rPr>
        <w:tab/>
        <w:t xml:space="preserve"> (указывается причина, по которой по заявлению принято отрицательное решение).</w:t>
      </w:r>
    </w:p>
    <w:p w:rsidR="009610AD" w:rsidRDefault="00D05769" w:rsidP="006B7CE1">
      <w:pPr>
        <w:pStyle w:val="1"/>
        <w:tabs>
          <w:tab w:val="left" w:leader="underscore" w:pos="4090"/>
        </w:tabs>
        <w:ind w:firstLine="0"/>
        <w:jc w:val="both"/>
      </w:pPr>
      <w:r>
        <w:rPr>
          <w:b/>
          <w:bCs/>
          <w:i/>
          <w:iCs/>
        </w:rPr>
        <w:t xml:space="preserve">Вам необходимо </w:t>
      </w:r>
      <w:r>
        <w:rPr>
          <w:b/>
          <w:bCs/>
          <w:i/>
          <w:iCs/>
        </w:rPr>
        <w:tab/>
        <w:t xml:space="preserve"> (указывается порядок действий, который</w:t>
      </w:r>
    </w:p>
    <w:p w:rsidR="009610AD" w:rsidRDefault="00D05769" w:rsidP="006B7CE1">
      <w:pPr>
        <w:pStyle w:val="1"/>
        <w:ind w:firstLine="0"/>
        <w:jc w:val="both"/>
        <w:sectPr w:rsidR="009610AD" w:rsidSect="00EE300E">
          <w:headerReference w:type="even" r:id="rId14"/>
          <w:headerReference w:type="default" r:id="rId15"/>
          <w:pgSz w:w="11900" w:h="16840"/>
          <w:pgMar w:top="1134" w:right="851" w:bottom="1134" w:left="1701" w:header="0" w:footer="3" w:gutter="0"/>
          <w:cols w:space="720"/>
          <w:noEndnote/>
          <w:docGrid w:linePitch="360"/>
          <w15:footnoteColumns w:val="1"/>
        </w:sectPr>
      </w:pPr>
      <w:r>
        <w:rPr>
          <w:b/>
          <w:bCs/>
          <w:i/>
          <w:iCs/>
        </w:rPr>
        <w:t>необходимо выполнить заявителю для получения положительного результата по заявлению).»</w:t>
      </w:r>
    </w:p>
    <w:p w:rsidR="009610AD" w:rsidRDefault="00D05769" w:rsidP="006B7CE1">
      <w:pPr>
        <w:pStyle w:val="11"/>
        <w:keepNext/>
        <w:keepLines/>
        <w:spacing w:after="640"/>
      </w:pPr>
      <w:bookmarkStart w:id="14" w:name="bookmark27"/>
      <w:r>
        <w:lastRenderedPageBreak/>
        <w:t>Форма решения об отказе в предоставлении промежуточного результата</w:t>
      </w:r>
      <w:r>
        <w:br/>
        <w:t>муниципальной услуги</w:t>
      </w:r>
      <w:r w:rsidR="003D054D">
        <w:t xml:space="preserve"> </w:t>
      </w:r>
      <w:r w:rsidR="003D054D" w:rsidRPr="003D054D">
        <w:t>(постановки на учет)</w:t>
      </w:r>
      <w:r w:rsidR="003D054D">
        <w:t xml:space="preserve"> </w:t>
      </w:r>
      <w:r>
        <w:t>в бумажной форме</w:t>
      </w:r>
      <w:bookmarkEnd w:id="14"/>
    </w:p>
    <w:p w:rsidR="003D054D" w:rsidRPr="003D054D" w:rsidRDefault="003D054D" w:rsidP="006B7CE1">
      <w:pPr>
        <w:pStyle w:val="22"/>
        <w:spacing w:after="0"/>
        <w:rPr>
          <w:i w:val="0"/>
          <w:sz w:val="28"/>
          <w:szCs w:val="28"/>
        </w:rPr>
      </w:pPr>
      <w:r w:rsidRPr="004E1A29">
        <w:rPr>
          <w:i w:val="0"/>
          <w:sz w:val="28"/>
          <w:szCs w:val="28"/>
        </w:rPr>
        <w:t>К</w:t>
      </w:r>
      <w:r>
        <w:rPr>
          <w:i w:val="0"/>
          <w:sz w:val="28"/>
          <w:szCs w:val="28"/>
        </w:rPr>
        <w:t>оми</w:t>
      </w:r>
      <w:r w:rsidRPr="004E1A29">
        <w:rPr>
          <w:i w:val="0"/>
          <w:sz w:val="28"/>
          <w:szCs w:val="28"/>
        </w:rPr>
        <w:t>тет по образованию администрации Алейского района Алтайского края</w:t>
      </w:r>
    </w:p>
    <w:p w:rsidR="009610AD" w:rsidRDefault="00D05769" w:rsidP="006B7CE1">
      <w:pPr>
        <w:pStyle w:val="22"/>
        <w:pBdr>
          <w:top w:val="single" w:sz="4" w:space="0" w:color="auto"/>
        </w:pBdr>
        <w:spacing w:after="220"/>
      </w:pPr>
      <w:r>
        <w:t>Наименование уполномоченного органа исполнительной власти субъекта Российской Федерации</w:t>
      </w:r>
      <w:r>
        <w:br/>
        <w:t>или органа местного самоуправления</w:t>
      </w:r>
    </w:p>
    <w:p w:rsidR="009610AD" w:rsidRDefault="00D05769" w:rsidP="006B7CE1">
      <w:pPr>
        <w:pStyle w:val="1"/>
        <w:tabs>
          <w:tab w:val="left" w:leader="underscore" w:pos="2426"/>
        </w:tabs>
        <w:spacing w:after="320"/>
        <w:ind w:right="940" w:firstLine="0"/>
        <w:jc w:val="right"/>
      </w:pPr>
      <w:r>
        <w:t xml:space="preserve">Кому: </w:t>
      </w:r>
      <w:r>
        <w:tab/>
      </w:r>
    </w:p>
    <w:p w:rsidR="009610AD" w:rsidRDefault="00D05769" w:rsidP="006B7CE1">
      <w:pPr>
        <w:pStyle w:val="1"/>
        <w:ind w:firstLine="0"/>
        <w:jc w:val="center"/>
      </w:pPr>
      <w:r>
        <w:t>РЕШЕНИЕ</w:t>
      </w:r>
    </w:p>
    <w:p w:rsidR="009610AD" w:rsidRDefault="00D05769" w:rsidP="006B7CE1">
      <w:pPr>
        <w:pStyle w:val="1"/>
        <w:spacing w:after="320"/>
        <w:ind w:firstLine="0"/>
        <w:jc w:val="center"/>
      </w:pPr>
      <w:r>
        <w:t xml:space="preserve">об отказе в предоставлении </w:t>
      </w:r>
      <w:r>
        <w:rPr>
          <w:b/>
          <w:bCs/>
        </w:rPr>
        <w:t>муниципальной услуги</w:t>
      </w:r>
      <w:r>
        <w:rPr>
          <w:b/>
          <w:bCs/>
        </w:rPr>
        <w:br/>
        <w:t>«Постановка на учет и направление детей в муниципальные образовательные организации, реализующие</w:t>
      </w:r>
      <w:r>
        <w:rPr>
          <w:b/>
          <w:bCs/>
        </w:rPr>
        <w:br/>
        <w:t>образовательные программы дошкольного образования» в части постановки</w:t>
      </w:r>
      <w:r>
        <w:rPr>
          <w:b/>
          <w:bCs/>
        </w:rPr>
        <w:br/>
        <w:t>на учет</w:t>
      </w:r>
      <w:r w:rsidR="002D6888">
        <w:rPr>
          <w:b/>
          <w:bCs/>
        </w:rPr>
        <w:t xml:space="preserve"> (в бумажной форме)</w:t>
      </w:r>
      <w:r w:rsidR="00BD308E">
        <w:rPr>
          <w:b/>
          <w:bCs/>
        </w:rPr>
        <w:t xml:space="preserve"> </w:t>
      </w:r>
    </w:p>
    <w:p w:rsidR="009610AD" w:rsidRDefault="00D05769" w:rsidP="006B7CE1">
      <w:pPr>
        <w:pStyle w:val="1"/>
        <w:tabs>
          <w:tab w:val="left" w:leader="underscore" w:pos="2006"/>
          <w:tab w:val="left" w:leader="underscore" w:pos="8981"/>
        </w:tabs>
        <w:spacing w:after="640"/>
        <w:ind w:firstLine="0"/>
        <w:jc w:val="both"/>
      </w:pPr>
      <w:r>
        <w:t xml:space="preserve">от </w:t>
      </w:r>
      <w:r>
        <w:tab/>
        <w:t xml:space="preserve"> № </w:t>
      </w:r>
      <w:r>
        <w:tab/>
      </w:r>
    </w:p>
    <w:p w:rsidR="009610AD" w:rsidRDefault="00D05769" w:rsidP="006B7CE1">
      <w:pPr>
        <w:pStyle w:val="1"/>
        <w:tabs>
          <w:tab w:val="left" w:leader="underscore" w:pos="2426"/>
        </w:tabs>
        <w:ind w:firstLine="600"/>
        <w:jc w:val="both"/>
      </w:pPr>
      <w:r>
        <w:t xml:space="preserve">Вам отказано в предоставлении услуги по текущему заявлению по причине </w:t>
      </w:r>
      <w:r>
        <w:rPr>
          <w:i/>
          <w:iCs/>
        </w:rPr>
        <w:tab/>
        <w:t xml:space="preserve"> (указывается причина, по которой по заявлению принято отрицательное решение)</w:t>
      </w:r>
      <w:r>
        <w:t>.</w:t>
      </w:r>
    </w:p>
    <w:p w:rsidR="009610AD" w:rsidRDefault="00D05769" w:rsidP="006B7CE1">
      <w:pPr>
        <w:pStyle w:val="1"/>
        <w:tabs>
          <w:tab w:val="left" w:leader="underscore" w:pos="4546"/>
        </w:tabs>
        <w:ind w:firstLine="600"/>
        <w:jc w:val="both"/>
      </w:pPr>
      <w:r>
        <w:t xml:space="preserve">Вам необходимо </w:t>
      </w:r>
      <w:r>
        <w:tab/>
        <w:t xml:space="preserve"> </w:t>
      </w:r>
      <w:r>
        <w:rPr>
          <w:i/>
          <w:iCs/>
        </w:rPr>
        <w:t>(указывается порядок действий, который</w:t>
      </w:r>
    </w:p>
    <w:p w:rsidR="009610AD" w:rsidRDefault="00D05769" w:rsidP="006B7CE1">
      <w:pPr>
        <w:pStyle w:val="1"/>
        <w:spacing w:after="1180"/>
        <w:ind w:firstLine="0"/>
        <w:jc w:val="both"/>
      </w:pPr>
      <w:r>
        <w:rPr>
          <w:i/>
          <w:iCs/>
        </w:rPr>
        <w:t>необходимо выполнить заявителю для получения положительного результата по заявлению)</w:t>
      </w:r>
      <w:r>
        <w:t>.</w:t>
      </w:r>
    </w:p>
    <w:p w:rsidR="009610AD" w:rsidRDefault="00D05769" w:rsidP="006B7CE1">
      <w:pPr>
        <w:pStyle w:val="22"/>
        <w:pBdr>
          <w:top w:val="single" w:sz="4" w:space="0" w:color="auto"/>
        </w:pBdr>
        <w:spacing w:after="0"/>
        <w:ind w:firstLine="380"/>
        <w:jc w:val="left"/>
        <w:sectPr w:rsidR="009610AD" w:rsidSect="00EE300E">
          <w:pgSz w:w="11900" w:h="16840"/>
          <w:pgMar w:top="1134" w:right="851" w:bottom="1134" w:left="1701" w:header="0" w:footer="3" w:gutter="0"/>
          <w:cols w:space="720"/>
          <w:noEndnote/>
          <w:docGrid w:linePitch="360"/>
          <w15:footnoteColumns w:val="1"/>
        </w:sectPr>
      </w:pPr>
      <w:r>
        <w:t>Должность и ФИО сотрудника, принявшего решение</w:t>
      </w:r>
    </w:p>
    <w:p w:rsidR="009610AD" w:rsidRDefault="00D05769" w:rsidP="006B7CE1">
      <w:pPr>
        <w:pStyle w:val="1"/>
        <w:spacing w:after="560"/>
        <w:ind w:left="5700" w:firstLine="0"/>
        <w:jc w:val="right"/>
      </w:pPr>
      <w:r>
        <w:lastRenderedPageBreak/>
        <w:t>к Административному регламенту по предоставлению государственной (муниципальной) услуги</w:t>
      </w:r>
    </w:p>
    <w:p w:rsidR="009610AD" w:rsidRDefault="00D05769" w:rsidP="006B7CE1">
      <w:pPr>
        <w:pStyle w:val="11"/>
        <w:keepNext/>
        <w:keepLines/>
        <w:spacing w:after="1340"/>
      </w:pPr>
      <w:bookmarkStart w:id="15" w:name="bookmark29"/>
      <w:r>
        <w:t>Форма заявления о предоставлении государственной (муниципальной) услуги</w:t>
      </w:r>
      <w:r>
        <w:br/>
        <w:t>в электронном виде</w:t>
      </w:r>
      <w:bookmarkEnd w:id="15"/>
    </w:p>
    <w:p w:rsidR="009610AD" w:rsidRDefault="00D05769" w:rsidP="006B7CE1">
      <w:pPr>
        <w:pStyle w:val="22"/>
        <w:pBdr>
          <w:top w:val="single" w:sz="4" w:space="0" w:color="auto"/>
        </w:pBdr>
        <w:spacing w:after="480"/>
      </w:pPr>
      <w:r>
        <w:t>(фамилия, имя, отчество заявителя (последнее - при наличии),</w:t>
      </w:r>
      <w:r>
        <w:br/>
        <w:t>данные документа, удостоверяющего личность,</w:t>
      </w:r>
      <w:r>
        <w:br/>
        <w:t>контактный телефон, почтовый адрес, адрес электронной</w:t>
      </w:r>
      <w:r>
        <w:br/>
        <w:t>почты)</w:t>
      </w:r>
    </w:p>
    <w:p w:rsidR="009610AD" w:rsidRDefault="00D05769" w:rsidP="006B7CE1">
      <w:pPr>
        <w:pStyle w:val="30"/>
      </w:pPr>
      <w:r>
        <w:t>ЗАЯВЛЕНИЕ</w:t>
      </w:r>
    </w:p>
    <w:p w:rsidR="009610AD" w:rsidRDefault="00D05769" w:rsidP="006B7CE1">
      <w:pPr>
        <w:pStyle w:val="a7"/>
        <w:ind w:left="869"/>
        <w:rPr>
          <w:sz w:val="24"/>
          <w:szCs w:val="24"/>
        </w:rPr>
      </w:pPr>
      <w:r>
        <w:rPr>
          <w:b/>
          <w:bCs/>
          <w:sz w:val="24"/>
          <w:szCs w:val="24"/>
        </w:rPr>
        <w:t>о предоставлении государственной (муниципальной) услуги в электроном виде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4090"/>
        <w:gridCol w:w="2314"/>
        <w:gridCol w:w="3278"/>
      </w:tblGrid>
      <w:tr w:rsidR="009610AD">
        <w:trPr>
          <w:trHeight w:hRule="exact" w:val="98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10AD" w:rsidRDefault="00D05769" w:rsidP="006B7CE1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№ п/ п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Перечень вопросов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  <w:jc w:val="center"/>
            </w:pPr>
            <w:r>
              <w:rPr>
                <w:b/>
                <w:bCs/>
              </w:rPr>
              <w:t>Ответы</w:t>
            </w:r>
          </w:p>
        </w:tc>
      </w:tr>
      <w:tr w:rsidR="009610AD">
        <w:trPr>
          <w:trHeight w:hRule="exact" w:val="97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260"/>
              <w:jc w:val="both"/>
            </w:pPr>
            <w: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10AD" w:rsidRDefault="00D05769" w:rsidP="006B7CE1">
            <w:pPr>
              <w:pStyle w:val="a9"/>
              <w:tabs>
                <w:tab w:val="left" w:pos="1978"/>
              </w:tabs>
              <w:ind w:firstLine="0"/>
              <w:jc w:val="center"/>
            </w:pPr>
            <w:r>
              <w:t>Вы являетесь родителем или законным</w:t>
            </w:r>
            <w:r>
              <w:tab/>
              <w:t>представителем</w:t>
            </w:r>
          </w:p>
          <w:p w:rsidR="009610AD" w:rsidRDefault="00D05769" w:rsidP="006B7CE1">
            <w:pPr>
              <w:pStyle w:val="a9"/>
              <w:ind w:firstLine="0"/>
            </w:pPr>
            <w:r>
              <w:t>ребенка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</w:pPr>
            <w:r>
              <w:t>Родитель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</w:pPr>
            <w:r>
              <w:t>Законный представитель</w:t>
            </w:r>
          </w:p>
        </w:tc>
      </w:tr>
      <w:tr w:rsidR="009610AD">
        <w:trPr>
          <w:trHeight w:hRule="exact" w:val="2587"/>
          <w:jc w:val="center"/>
        </w:trPr>
        <w:tc>
          <w:tcPr>
            <w:tcW w:w="102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0AD" w:rsidRDefault="00D05769" w:rsidP="006B7CE1">
            <w:pPr>
              <w:pStyle w:val="a9"/>
              <w:ind w:firstLine="0"/>
              <w:jc w:val="both"/>
            </w:pPr>
            <w:r>
              <w:t>Автоматически заполняются данные из профиля пользователя ЕСИА:</w:t>
            </w:r>
          </w:p>
          <w:p w:rsidR="009610AD" w:rsidRDefault="00D05769" w:rsidP="006B7CE1">
            <w:pPr>
              <w:pStyle w:val="a9"/>
              <w:ind w:firstLine="480"/>
              <w:jc w:val="both"/>
            </w:pPr>
            <w:r>
              <w:t>фамилия, имя, отчество (при наличии);</w:t>
            </w:r>
          </w:p>
          <w:p w:rsidR="009610AD" w:rsidRDefault="00D05769" w:rsidP="006B7CE1">
            <w:pPr>
              <w:pStyle w:val="a9"/>
              <w:ind w:firstLine="480"/>
              <w:jc w:val="both"/>
            </w:pPr>
            <w:r>
              <w:t>паспортные данные (серия, номер, кем выдан, когда выдан)</w:t>
            </w:r>
          </w:p>
          <w:p w:rsidR="009610AD" w:rsidRDefault="00D05769" w:rsidP="006B7CE1">
            <w:pPr>
              <w:pStyle w:val="a9"/>
              <w:ind w:firstLine="0"/>
              <w:jc w:val="both"/>
            </w:pPr>
            <w:r>
              <w:t>Если ЗАКОННЫЙ ПРЕДСТАВИТЕЛЬ, то дополнительно в электронном виде могут быть предоставлены документ (ы), подтверждающий (ие) представление прав ребенка.</w:t>
            </w:r>
          </w:p>
          <w:p w:rsidR="009610AD" w:rsidRDefault="00D05769" w:rsidP="006B7CE1">
            <w:pPr>
              <w:pStyle w:val="a9"/>
              <w:ind w:left="480" w:firstLine="0"/>
              <w:jc w:val="both"/>
            </w:pPr>
            <w:r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</w:tc>
      </w:tr>
      <w:tr w:rsidR="009610AD">
        <w:trPr>
          <w:trHeight w:hRule="exact" w:val="227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260"/>
              <w:jc w:val="both"/>
            </w:pPr>
            <w:r>
              <w:t>2.</w:t>
            </w:r>
          </w:p>
        </w:tc>
        <w:tc>
          <w:tcPr>
            <w:tcW w:w="9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0AD" w:rsidRDefault="00D05769" w:rsidP="006B7CE1">
            <w:pPr>
              <w:pStyle w:val="a9"/>
              <w:ind w:firstLine="0"/>
            </w:pPr>
            <w:r>
              <w:t>Персональные данные ребенка, на которого подается заявление о предоставлении услуги:</w:t>
            </w:r>
          </w:p>
          <w:p w:rsidR="009610AD" w:rsidRDefault="00D05769" w:rsidP="006B7CE1">
            <w:pPr>
              <w:pStyle w:val="a9"/>
              <w:ind w:firstLine="340"/>
            </w:pPr>
            <w:r>
              <w:t>фамилия, имя, отчество (при наличии);</w:t>
            </w:r>
          </w:p>
          <w:p w:rsidR="009610AD" w:rsidRDefault="00D05769" w:rsidP="006B7CE1">
            <w:pPr>
              <w:pStyle w:val="a9"/>
              <w:ind w:firstLine="340"/>
            </w:pPr>
            <w:r>
              <w:t>дата рождения;</w:t>
            </w:r>
          </w:p>
          <w:p w:rsidR="009610AD" w:rsidRDefault="00D05769" w:rsidP="006B7CE1">
            <w:pPr>
              <w:pStyle w:val="a9"/>
              <w:ind w:left="340" w:firstLine="0"/>
            </w:pPr>
            <w:r>
              <w:t>реквизиты свидетельства о рождении ребенка либо другого документа, удостоверяющего личность ребенка</w:t>
            </w:r>
            <w:r>
              <w:rPr>
                <w:vertAlign w:val="superscript"/>
              </w:rPr>
              <w:t>6</w:t>
            </w:r>
            <w:r>
              <w:t>;</w:t>
            </w:r>
          </w:p>
          <w:p w:rsidR="009610AD" w:rsidRDefault="00D05769" w:rsidP="006B7CE1">
            <w:pPr>
              <w:pStyle w:val="a9"/>
              <w:ind w:firstLine="340"/>
            </w:pPr>
            <w:r>
              <w:t>адрес места жительства.</w:t>
            </w:r>
          </w:p>
        </w:tc>
      </w:tr>
    </w:tbl>
    <w:p w:rsidR="009610AD" w:rsidRDefault="00D05769" w:rsidP="006B7CE1">
      <w:pPr>
        <w:pStyle w:val="a7"/>
        <w:ind w:left="86"/>
        <w:sectPr w:rsidR="009610AD" w:rsidSect="00EE300E">
          <w:pgSz w:w="11900" w:h="16840"/>
          <w:pgMar w:top="1134" w:right="851" w:bottom="1134" w:left="1701" w:header="0" w:footer="3" w:gutter="0"/>
          <w:cols w:space="720"/>
          <w:noEndnote/>
          <w:docGrid w:linePitch="360"/>
          <w15:footnoteColumns w:val="1"/>
        </w:sectPr>
      </w:pPr>
      <w:r>
        <w:rPr>
          <w:vertAlign w:val="superscript"/>
        </w:rPr>
        <w:t>6</w:t>
      </w:r>
      <w:r>
        <w:t xml:space="preserve"> в связи с реализацией суперсервиса «Рождение ребенка» для пилотных субъектов Российской Федерации (Белгородская область, Ленинградская область, Московская область, Тульская область, Республика Башкортостан, Ханты-Мансийский автономный округ) вместо данных о реквизитах свидетельства о рождении ребенка может использоваться дата составления и номер записи акта гражданского состояния о </w:t>
      </w:r>
      <w:r>
        <w:lastRenderedPageBreak/>
        <w:t>рождении ребенка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346"/>
        <w:gridCol w:w="2746"/>
        <w:gridCol w:w="403"/>
        <w:gridCol w:w="4195"/>
        <w:gridCol w:w="1992"/>
      </w:tblGrid>
      <w:tr w:rsidR="009610AD">
        <w:trPr>
          <w:trHeight w:hRule="exact" w:val="65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96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0AD" w:rsidRDefault="00D05769" w:rsidP="006B7CE1">
            <w:pPr>
              <w:pStyle w:val="a9"/>
              <w:ind w:firstLine="0"/>
              <w:jc w:val="both"/>
            </w:pPr>
            <w:r>
              <w:t>При наличии данных о ребенке в профиле заявителя в ЕСИА, данные заполняются автоматически.</w:t>
            </w:r>
          </w:p>
        </w:tc>
      </w:tr>
      <w:tr w:rsidR="009610AD">
        <w:trPr>
          <w:trHeight w:hRule="exact" w:val="7694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260"/>
            </w:pPr>
            <w:r>
              <w:t>3.</w:t>
            </w:r>
          </w:p>
        </w:tc>
        <w:tc>
          <w:tcPr>
            <w:tcW w:w="96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0AD" w:rsidRDefault="00D05769" w:rsidP="006B7CE1">
            <w:pPr>
              <w:pStyle w:val="a9"/>
              <w:ind w:firstLine="0"/>
              <w:jc w:val="both"/>
            </w:pPr>
            <w:r>
              <w:t>Желаемые параметры зачисления:</w:t>
            </w:r>
          </w:p>
          <w:p w:rsidR="009610AD" w:rsidRDefault="00D05769" w:rsidP="006B7CE1">
            <w:pPr>
              <w:pStyle w:val="a9"/>
              <w:ind w:firstLine="320"/>
            </w:pPr>
            <w:r>
              <w:t>Желаемая дата приема;</w:t>
            </w:r>
          </w:p>
          <w:p w:rsidR="009610AD" w:rsidRDefault="00D05769" w:rsidP="006B7CE1">
            <w:pPr>
              <w:pStyle w:val="a9"/>
              <w:ind w:firstLine="320"/>
            </w:pPr>
            <w:r>
              <w:t>язык образования (выбор из списка);</w:t>
            </w:r>
          </w:p>
          <w:p w:rsidR="009610AD" w:rsidRDefault="00D05769" w:rsidP="006B7CE1">
            <w:pPr>
              <w:pStyle w:val="a9"/>
              <w:ind w:firstLine="320"/>
            </w:pPr>
            <w:r>
              <w:t>режим пребывания ребенка в группе (выбор из списка);</w:t>
            </w:r>
          </w:p>
          <w:p w:rsidR="009610AD" w:rsidRDefault="00D05769" w:rsidP="006B7CE1">
            <w:pPr>
              <w:pStyle w:val="a9"/>
              <w:ind w:firstLine="320"/>
            </w:pPr>
            <w:r>
              <w:t>направленность группы (выбор из списка);</w:t>
            </w:r>
          </w:p>
          <w:p w:rsidR="009610AD" w:rsidRDefault="00D05769" w:rsidP="006B7CE1">
            <w:pPr>
              <w:pStyle w:val="a9"/>
              <w:ind w:left="320"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Вид компенсирующей группы (выбор из списка при выборе групп компенсирующей направленности);</w:t>
            </w:r>
          </w:p>
          <w:p w:rsidR="009610AD" w:rsidRDefault="00D05769" w:rsidP="006B7CE1">
            <w:pPr>
              <w:pStyle w:val="a9"/>
              <w:ind w:left="320"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Реквизиты документа, подтверждающего потребность в обучении по адаптированной программе (при наличии);</w:t>
            </w:r>
          </w:p>
          <w:p w:rsidR="009610AD" w:rsidRDefault="00D05769" w:rsidP="006B7CE1">
            <w:pPr>
              <w:pStyle w:val="a9"/>
              <w:ind w:left="320"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Профиль оздоровительной группы (выбор из списка при выборе групп оздоровительной направленности)</w:t>
            </w:r>
          </w:p>
          <w:p w:rsidR="009610AD" w:rsidRDefault="00D05769" w:rsidP="006B7CE1">
            <w:pPr>
              <w:pStyle w:val="a9"/>
              <w:ind w:left="320" w:firstLine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Реквизиты документа, подтверждающего потребность в оздоровительной группы (при наличии).</w:t>
            </w:r>
          </w:p>
          <w:p w:rsidR="009610AD" w:rsidRDefault="00D05769" w:rsidP="006B7CE1">
            <w:pPr>
              <w:pStyle w:val="a9"/>
              <w:tabs>
                <w:tab w:val="left" w:pos="824"/>
              </w:tabs>
              <w:ind w:left="320" w:firstLine="0"/>
              <w:jc w:val="both"/>
            </w:pPr>
            <w:r>
              <w:t>В</w:t>
            </w:r>
            <w:r>
              <w:tab/>
              <w:t>случае выбора оздоровительной или компенсирующей группы</w:t>
            </w:r>
          </w:p>
          <w:p w:rsidR="009610AD" w:rsidRDefault="00D05769" w:rsidP="006B7CE1">
            <w:pPr>
              <w:pStyle w:val="a9"/>
              <w:tabs>
                <w:tab w:val="left" w:pos="2504"/>
                <w:tab w:val="left" w:pos="3632"/>
                <w:tab w:val="left" w:pos="4582"/>
                <w:tab w:val="left" w:pos="6570"/>
                <w:tab w:val="left" w:pos="7069"/>
                <w:tab w:val="left" w:pos="8984"/>
              </w:tabs>
              <w:ind w:left="320" w:firstLine="0"/>
              <w:jc w:val="both"/>
            </w:pPr>
            <w:r>
              <w:t>дополнительно</w:t>
            </w:r>
            <w:r>
              <w:tab/>
              <w:t>может</w:t>
            </w:r>
            <w:r>
              <w:tab/>
              <w:t>быть</w:t>
            </w:r>
            <w:r>
              <w:tab/>
              <w:t>предоставлен</w:t>
            </w:r>
            <w:r>
              <w:tab/>
              <w:t>в</w:t>
            </w:r>
            <w:r>
              <w:tab/>
              <w:t>электронном</w:t>
            </w:r>
            <w:r>
              <w:tab/>
              <w:t>виде</w:t>
            </w:r>
          </w:p>
          <w:p w:rsidR="009610AD" w:rsidRDefault="00D05769" w:rsidP="006B7CE1">
            <w:pPr>
              <w:pStyle w:val="a9"/>
              <w:ind w:left="320" w:firstLine="0"/>
              <w:jc w:val="both"/>
            </w:pPr>
            <w:r>
              <w:t>соответствующий документ, заверенный усиленной квалифицированной подписью организации его выдавшей;</w:t>
            </w:r>
          </w:p>
          <w:p w:rsidR="009610AD" w:rsidRDefault="00D05769" w:rsidP="006B7CE1">
            <w:pPr>
              <w:pStyle w:val="a9"/>
              <w:tabs>
                <w:tab w:val="left" w:pos="1534"/>
                <w:tab w:val="left" w:pos="4342"/>
                <w:tab w:val="left" w:pos="6205"/>
                <w:tab w:val="left" w:pos="8259"/>
              </w:tabs>
              <w:ind w:left="320" w:firstLine="0"/>
              <w:jc w:val="both"/>
            </w:pPr>
            <w:r>
              <w:t>реквизиты заключения психолого-медико-педагогической комиссии (при необходимости). Дополнительно может быть предоставлен в электронном виде</w:t>
            </w:r>
            <w:r>
              <w:tab/>
              <w:t>соответствующий</w:t>
            </w:r>
            <w:r>
              <w:tab/>
              <w:t>документ,</w:t>
            </w:r>
            <w:r>
              <w:tab/>
              <w:t>заверенный</w:t>
            </w:r>
            <w:r>
              <w:tab/>
              <w:t>усиленной</w:t>
            </w:r>
          </w:p>
          <w:p w:rsidR="009610AD" w:rsidRDefault="00D05769" w:rsidP="006B7CE1">
            <w:pPr>
              <w:pStyle w:val="a9"/>
              <w:ind w:firstLine="320"/>
            </w:pPr>
            <w:r>
              <w:t>квалифицированной подписью организации его выдавшей;</w:t>
            </w:r>
          </w:p>
          <w:p w:rsidR="009610AD" w:rsidRDefault="00D05769" w:rsidP="006B7CE1">
            <w:pPr>
              <w:pStyle w:val="a9"/>
              <w:tabs>
                <w:tab w:val="left" w:pos="2370"/>
                <w:tab w:val="left" w:pos="2950"/>
                <w:tab w:val="left" w:pos="5072"/>
                <w:tab w:val="left" w:pos="6920"/>
                <w:tab w:val="left" w:pos="7635"/>
              </w:tabs>
              <w:ind w:left="320" w:firstLine="0"/>
              <w:jc w:val="both"/>
            </w:pPr>
            <w:r>
              <w:t>образовательные организации для приема (предоставляется по выбору согласно приложению к настоящему Административному регламенту в соответствии</w:t>
            </w:r>
            <w:r>
              <w:tab/>
              <w:t>с</w:t>
            </w:r>
            <w:r>
              <w:tab/>
              <w:t>закреплением</w:t>
            </w:r>
            <w:r>
              <w:tab/>
              <w:t>территорий</w:t>
            </w:r>
            <w:r>
              <w:tab/>
              <w:t>за</w:t>
            </w:r>
            <w:r>
              <w:tab/>
              <w:t>определенными</w:t>
            </w:r>
          </w:p>
          <w:p w:rsidR="009610AD" w:rsidRDefault="00D05769" w:rsidP="006B7CE1">
            <w:pPr>
              <w:pStyle w:val="a9"/>
              <w:ind w:firstLine="320"/>
            </w:pPr>
            <w:r>
              <w:t>образовательными организациями)</w:t>
            </w:r>
          </w:p>
        </w:tc>
      </w:tr>
      <w:tr w:rsidR="009610AD">
        <w:trPr>
          <w:trHeight w:hRule="exact" w:val="3413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10AD" w:rsidRDefault="009610AD" w:rsidP="006B7CE1"/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Перечень дошкольных образовательных организаций, выбранных для приема</w:t>
            </w: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множественный выбор из списка государственных, муниципальных образовательных организаций, а также иных организаций в рамках соглашений, в том числе о государственно-частном, муниципально-частном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максимальное число дошкольных образовательных организаций, которые можно выбрать, определяется органом управления в сфере образования</w:t>
            </w:r>
          </w:p>
        </w:tc>
      </w:tr>
      <w:tr w:rsidR="009610AD">
        <w:trPr>
          <w:trHeight w:hRule="exact" w:val="1546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10AD" w:rsidRDefault="009610AD" w:rsidP="006B7CE1"/>
        </w:tc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10AD" w:rsidRDefault="009610AD" w:rsidP="006B7CE1"/>
        </w:tc>
        <w:tc>
          <w:tcPr>
            <w:tcW w:w="73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бинарная отметка «Да/Нет», по умолчанию - «Нет»</w:t>
            </w:r>
          </w:p>
        </w:tc>
      </w:tr>
      <w:tr w:rsidR="009610AD">
        <w:trPr>
          <w:trHeight w:hRule="exact" w:val="950"/>
          <w:jc w:val="center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0AD" w:rsidRDefault="009610AD" w:rsidP="006B7CE1"/>
        </w:tc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0AD" w:rsidRDefault="009610AD" w:rsidP="006B7CE1"/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Согласие на общеразвивающую группу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бинарная отметка «ДаНет» может заполняться при выборе группы не общеразвивающей направленности, по умолчанию - «Нет»</w:t>
            </w:r>
          </w:p>
        </w:tc>
      </w:tr>
    </w:tbl>
    <w:p w:rsidR="009610AD" w:rsidRDefault="00D05769" w:rsidP="006B7CE1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346"/>
        <w:gridCol w:w="3149"/>
        <w:gridCol w:w="610"/>
        <w:gridCol w:w="2371"/>
        <w:gridCol w:w="3206"/>
      </w:tblGrid>
      <w:tr w:rsidR="009610AD">
        <w:trPr>
          <w:trHeight w:hRule="exact" w:val="605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Согласие на группу присмотра и ухода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бинарная отметка «ДаНет», по умолчанию -«Нет»</w:t>
            </w:r>
          </w:p>
        </w:tc>
      </w:tr>
      <w:tr w:rsidR="009610AD">
        <w:trPr>
          <w:trHeight w:hRule="exact" w:val="869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10AD" w:rsidRDefault="009610AD" w:rsidP="006B7CE1"/>
        </w:tc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10AD" w:rsidRDefault="009610AD" w:rsidP="006B7CE1"/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Согласие на кратковременный режим пребывания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бинарная отметка «Да/Нет», по умолчанию - «Нет», может заполняться при выборе режимов более 5 часов в день</w:t>
            </w:r>
          </w:p>
        </w:tc>
      </w:tr>
      <w:tr w:rsidR="009610AD">
        <w:trPr>
          <w:trHeight w:hRule="exact" w:val="869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10AD" w:rsidRDefault="009610AD" w:rsidP="006B7CE1"/>
        </w:tc>
        <w:tc>
          <w:tcPr>
            <w:tcW w:w="3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10AD" w:rsidRDefault="009610AD" w:rsidP="006B7CE1"/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Согласие на группу полного дня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333333"/>
                <w:sz w:val="24"/>
                <w:szCs w:val="24"/>
              </w:rPr>
              <w:t>бинарная отметка «ДаНет», по умолчанию - «Нет», заполняется при выборе группы по режиму, отличному от полного дня</w:t>
            </w:r>
          </w:p>
        </w:tc>
      </w:tr>
      <w:tr w:rsidR="009610AD">
        <w:trPr>
          <w:trHeight w:hRule="exact" w:val="509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10AD" w:rsidRDefault="009610AD" w:rsidP="006B7CE1"/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93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</w:tr>
      <w:tr w:rsidR="009610AD">
        <w:trPr>
          <w:trHeight w:hRule="exact" w:val="194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260"/>
            </w:pPr>
            <w:r>
              <w:t>4.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10AD" w:rsidRDefault="00D05769" w:rsidP="006B7CE1">
            <w:pPr>
              <w:pStyle w:val="a9"/>
              <w:tabs>
                <w:tab w:val="left" w:pos="1488"/>
                <w:tab w:val="left" w:pos="3024"/>
              </w:tabs>
              <w:ind w:firstLine="0"/>
              <w:jc w:val="both"/>
            </w:pPr>
            <w:r>
              <w:t>Есть ли у Вас другие дети (брат (-ья) или сестра (-ы) ребенка, которому</w:t>
            </w:r>
            <w:r>
              <w:tab/>
              <w:t>требуется</w:t>
            </w:r>
            <w:r>
              <w:tab/>
              <w:t>место),</w:t>
            </w:r>
          </w:p>
          <w:p w:rsidR="009610AD" w:rsidRDefault="00D05769" w:rsidP="006B7CE1">
            <w:pPr>
              <w:pStyle w:val="a9"/>
              <w:tabs>
                <w:tab w:val="left" w:pos="1325"/>
                <w:tab w:val="left" w:pos="2131"/>
                <w:tab w:val="left" w:pos="3734"/>
              </w:tabs>
              <w:ind w:firstLine="0"/>
              <w:jc w:val="both"/>
            </w:pPr>
            <w:r>
              <w:t>которые</w:t>
            </w:r>
            <w:r>
              <w:tab/>
              <w:t>уже</w:t>
            </w:r>
            <w:r>
              <w:tab/>
              <w:t>обучаются</w:t>
            </w:r>
            <w:r>
              <w:tab/>
              <w:t>в</w:t>
            </w:r>
          </w:p>
          <w:p w:rsidR="009610AD" w:rsidRDefault="00D05769" w:rsidP="006B7CE1">
            <w:pPr>
              <w:pStyle w:val="a9"/>
              <w:tabs>
                <w:tab w:val="left" w:pos="1973"/>
                <w:tab w:val="left" w:pos="3005"/>
              </w:tabs>
              <w:ind w:firstLine="0"/>
              <w:jc w:val="both"/>
            </w:pPr>
            <w:r>
              <w:t>выбранных</w:t>
            </w:r>
            <w:r>
              <w:tab/>
              <w:t>для</w:t>
            </w:r>
            <w:r>
              <w:tab/>
              <w:t>приема</w:t>
            </w:r>
          </w:p>
          <w:p w:rsidR="009610AD" w:rsidRDefault="00D05769" w:rsidP="006B7CE1">
            <w:pPr>
              <w:pStyle w:val="a9"/>
              <w:ind w:firstLine="0"/>
              <w:jc w:val="both"/>
            </w:pPr>
            <w:r>
              <w:t>образовательных организациях?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</w:pPr>
            <w:r>
              <w:t>Да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</w:pPr>
            <w:r>
              <w:t>Нет</w:t>
            </w:r>
          </w:p>
        </w:tc>
      </w:tr>
      <w:tr w:rsidR="009610AD">
        <w:trPr>
          <w:trHeight w:hRule="exact" w:val="974"/>
          <w:jc w:val="center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0AD" w:rsidRDefault="00D05769" w:rsidP="006B7CE1">
            <w:pPr>
              <w:pStyle w:val="a9"/>
              <w:ind w:firstLine="0"/>
              <w:jc w:val="both"/>
            </w:pPr>
            <w:r>
              <w:t>Если ДА, то укажите их ФИО и наименование организации, в которой он (она, они) обучаются.</w:t>
            </w:r>
          </w:p>
          <w:p w:rsidR="009610AD" w:rsidRDefault="00D05769" w:rsidP="006B7CE1">
            <w:pPr>
              <w:pStyle w:val="a9"/>
              <w:ind w:firstLine="0"/>
              <w:jc w:val="both"/>
            </w:pPr>
            <w:r>
              <w:t>Если НЕТ, переход к шагу № 5</w:t>
            </w:r>
          </w:p>
        </w:tc>
      </w:tr>
      <w:tr w:rsidR="009610AD">
        <w:trPr>
          <w:trHeight w:hRule="exact" w:val="161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</w:pPr>
            <w:r>
              <w:t>5.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10AD" w:rsidRDefault="00D05769" w:rsidP="006B7CE1">
            <w:pPr>
              <w:pStyle w:val="a9"/>
              <w:tabs>
                <w:tab w:val="left" w:pos="1056"/>
                <w:tab w:val="left" w:pos="3470"/>
              </w:tabs>
              <w:ind w:firstLine="0"/>
              <w:jc w:val="both"/>
            </w:pPr>
            <w:r>
              <w:t>Есть ли у Вас право на специальные меры поддержки (право на</w:t>
            </w:r>
            <w:r>
              <w:tab/>
              <w:t>внеочередное</w:t>
            </w:r>
            <w:r>
              <w:tab/>
              <w:t>или</w:t>
            </w:r>
          </w:p>
          <w:p w:rsidR="009610AD" w:rsidRDefault="00D05769" w:rsidP="006B7CE1">
            <w:pPr>
              <w:pStyle w:val="a9"/>
              <w:ind w:firstLine="0"/>
            </w:pPr>
            <w:r>
              <w:t>первоочередное зачисление)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</w:pPr>
            <w:r>
              <w:t>Да</w:t>
            </w:r>
          </w:p>
        </w:tc>
        <w:tc>
          <w:tcPr>
            <w:tcW w:w="32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180"/>
            </w:pPr>
            <w:r>
              <w:t>Нет</w:t>
            </w:r>
          </w:p>
        </w:tc>
      </w:tr>
      <w:tr w:rsidR="009610AD">
        <w:trPr>
          <w:trHeight w:hRule="exact" w:val="1147"/>
          <w:jc w:val="center"/>
        </w:trPr>
        <w:tc>
          <w:tcPr>
            <w:tcW w:w="10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  <w:jc w:val="both"/>
            </w:pPr>
            <w: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выдавшей.</w:t>
            </w:r>
          </w:p>
        </w:tc>
      </w:tr>
    </w:tbl>
    <w:p w:rsidR="009610AD" w:rsidRDefault="009610AD" w:rsidP="006B7CE1">
      <w:pPr>
        <w:sectPr w:rsidR="009610AD" w:rsidSect="00EE300E">
          <w:headerReference w:type="even" r:id="rId16"/>
          <w:headerReference w:type="default" r:id="rId17"/>
          <w:pgSz w:w="11900" w:h="16840"/>
          <w:pgMar w:top="1134" w:right="851" w:bottom="1134" w:left="1701" w:header="0" w:footer="658" w:gutter="0"/>
          <w:pgNumType w:start="2"/>
          <w:cols w:space="720"/>
          <w:noEndnote/>
          <w:docGrid w:linePitch="360"/>
          <w15:footnoteColumns w:val="1"/>
        </w:sectPr>
      </w:pPr>
    </w:p>
    <w:p w:rsidR="009610AD" w:rsidRDefault="00D05769" w:rsidP="006B7CE1">
      <w:pPr>
        <w:pStyle w:val="1"/>
        <w:spacing w:after="260"/>
        <w:ind w:left="5640" w:firstLine="0"/>
        <w:jc w:val="right"/>
      </w:pPr>
      <w:r>
        <w:lastRenderedPageBreak/>
        <w:t>к Административному регламенту по предоставлению государственной (муниципальной) услуги</w:t>
      </w:r>
    </w:p>
    <w:p w:rsidR="009610AD" w:rsidRDefault="00D05769" w:rsidP="006B7CE1">
      <w:pPr>
        <w:pStyle w:val="30"/>
        <w:spacing w:after="0"/>
        <w:ind w:left="5640"/>
        <w:jc w:val="right"/>
      </w:pPr>
      <w:r>
        <w:t>ЗАЯВЛЕНИЕ</w:t>
      </w:r>
    </w:p>
    <w:p w:rsidR="009610AD" w:rsidRDefault="00D05769" w:rsidP="006B7CE1">
      <w:pPr>
        <w:pStyle w:val="30"/>
        <w:spacing w:after="620"/>
      </w:pPr>
      <w:r>
        <w:t>о предоставлении государственной (муниципальной) услуги на бумажном носителе</w:t>
      </w:r>
    </w:p>
    <w:p w:rsidR="009610AD" w:rsidRDefault="00D05769" w:rsidP="006B7CE1">
      <w:pPr>
        <w:pStyle w:val="1"/>
        <w:spacing w:after="320"/>
        <w:ind w:firstLine="760"/>
        <w:jc w:val="both"/>
      </w:pPr>
      <w:r>
        <w:t xml:space="preserve">Я, </w:t>
      </w:r>
      <w:r>
        <w:rPr>
          <w:i/>
          <w:iCs/>
        </w:rPr>
        <w:t>(ФИО родителя (законного представителя), паспортные данные (реквизиты документа, подтверждающего представительство)</w:t>
      </w:r>
      <w:r>
        <w:t xml:space="preserve">, как </w:t>
      </w:r>
      <w:r>
        <w:rPr>
          <w:i/>
          <w:iCs/>
        </w:rPr>
        <w:t>родитель (законный представитель),</w:t>
      </w:r>
      <w:r>
        <w:t xml:space="preserve"> прошу поставить на учет в качестве нуждающегося в предоставлении места в образовательной организации </w:t>
      </w:r>
      <w:r>
        <w:rPr>
          <w:i/>
          <w:iCs/>
        </w:rPr>
        <w:t>в государственной (муниципальной)</w:t>
      </w:r>
      <w:r>
        <w:t xml:space="preserve"> образовательной организации, а также направить на обучение с </w:t>
      </w:r>
      <w:r>
        <w:rPr>
          <w:i/>
          <w:iCs/>
        </w:rPr>
        <w:t>(желаемая дата обучения) в государственную (муниципальную)</w:t>
      </w:r>
      <w:r>
        <w:t xml:space="preserve"> образовательную организацию </w:t>
      </w:r>
      <w:r>
        <w:rPr>
          <w:i/>
          <w:iCs/>
        </w:rPr>
        <w:t>(наименование образовательной организации)</w:t>
      </w:r>
      <w:r>
        <w:t xml:space="preserve"> с предоставлением возможности обучения </w:t>
      </w:r>
      <w:r>
        <w:rPr>
          <w:i/>
          <w:iCs/>
        </w:rPr>
        <w:t>(указать язык образования, режим пребывания ребенка в группе, направленность группы, реквизиты заключения психолого-медико</w:t>
      </w:r>
      <w:r>
        <w:rPr>
          <w:i/>
          <w:iCs/>
        </w:rPr>
        <w:softHyphen/>
        <w:t xml:space="preserve">педагогической комиссии (при наличии)) (ФИО ребенка, дата рождения, реквизиты свидетельства о рождении (документа, удостоверяющего личность), </w:t>
      </w:r>
      <w:r>
        <w:t xml:space="preserve">проживающего по адресу </w:t>
      </w:r>
      <w:r>
        <w:rPr>
          <w:i/>
          <w:iCs/>
        </w:rPr>
        <w:t>(адрес места жительства).</w:t>
      </w:r>
    </w:p>
    <w:p w:rsidR="009610AD" w:rsidRDefault="00D05769" w:rsidP="006B7CE1">
      <w:pPr>
        <w:pStyle w:val="1"/>
        <w:spacing w:after="320"/>
        <w:ind w:firstLine="760"/>
        <w:jc w:val="both"/>
      </w:pPr>
      <w: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>
        <w:rPr>
          <w:i/>
          <w:iCs/>
        </w:rPr>
        <w:t>(указываются в порядке приоритета).</w:t>
      </w:r>
    </w:p>
    <w:p w:rsidR="009610AD" w:rsidRDefault="00D05769" w:rsidP="006B7CE1">
      <w:pPr>
        <w:pStyle w:val="1"/>
        <w:spacing w:after="320"/>
        <w:ind w:firstLine="760"/>
        <w:jc w:val="both"/>
      </w:pPr>
      <w:r>
        <w:t xml:space="preserve">В связи с положенными мне специальными мерами поддержки (право на внеочередное или первоочередное зачисление) прошу оказать данную услугу </w:t>
      </w:r>
      <w:r>
        <w:rPr>
          <w:i/>
          <w:iCs/>
        </w:rPr>
        <w:t>во внеочередном (первоочередном)</w:t>
      </w:r>
      <w:r>
        <w:t xml:space="preserve"> порядке. Соответствующие документы, подтверждающие право, прилагаются.</w:t>
      </w:r>
    </w:p>
    <w:p w:rsidR="009610AD" w:rsidRDefault="00D05769" w:rsidP="006B7CE1">
      <w:pPr>
        <w:pStyle w:val="1"/>
        <w:spacing w:after="320"/>
        <w:ind w:firstLine="760"/>
        <w:jc w:val="both"/>
      </w:pPr>
      <w:r>
        <w:t>В образовательной организации (</w:t>
      </w:r>
      <w:r>
        <w:rPr>
          <w:i/>
          <w:iCs/>
        </w:rPr>
        <w:t>наименование образовательной организации из указанной в приоритете)</w:t>
      </w:r>
      <w:r>
        <w:t xml:space="preserve"> обучается брат (сестра) </w:t>
      </w:r>
      <w:r>
        <w:rPr>
          <w:i/>
          <w:iCs/>
        </w:rPr>
        <w:t>(ФИО ребенка, в отношении которого подается заявление) - ФИО (брата (сестры).</w:t>
      </w:r>
    </w:p>
    <w:p w:rsidR="009610AD" w:rsidRDefault="00D05769" w:rsidP="006B7CE1">
      <w:pPr>
        <w:pStyle w:val="1"/>
        <w:spacing w:after="1220"/>
        <w:ind w:firstLine="760"/>
        <w:jc w:val="both"/>
      </w:pPr>
      <w:r>
        <w:t xml:space="preserve">Контактные данные: </w:t>
      </w:r>
      <w:r>
        <w:rPr>
          <w:i/>
          <w:iCs/>
        </w:rPr>
        <w:t>номер телефона, адрес электронной почты (при наличии) родителей (законных представителей).</w:t>
      </w:r>
    </w:p>
    <w:p w:rsidR="009610AD" w:rsidRDefault="00D05769" w:rsidP="006B7CE1">
      <w:pPr>
        <w:pStyle w:val="30"/>
        <w:tabs>
          <w:tab w:val="left" w:leader="underscore" w:pos="9941"/>
        </w:tabs>
        <w:spacing w:after="0"/>
        <w:jc w:val="both"/>
      </w:pPr>
      <w:r>
        <w:rPr>
          <w:b w:val="0"/>
          <w:bCs w:val="0"/>
        </w:rPr>
        <w:t xml:space="preserve">Приложение: </w:t>
      </w:r>
      <w:r>
        <w:rPr>
          <w:b w:val="0"/>
          <w:bCs w:val="0"/>
        </w:rPr>
        <w:lastRenderedPageBreak/>
        <w:tab/>
        <w:t>.</w:t>
      </w:r>
    </w:p>
    <w:p w:rsidR="009610AD" w:rsidRDefault="00D05769" w:rsidP="006B7CE1">
      <w:pPr>
        <w:pStyle w:val="22"/>
        <w:ind w:left="2400"/>
        <w:jc w:val="both"/>
        <w:sectPr w:rsidR="009610AD" w:rsidSect="00EE300E">
          <w:headerReference w:type="even" r:id="rId18"/>
          <w:headerReference w:type="default" r:id="rId19"/>
          <w:pgSz w:w="11900" w:h="16840"/>
          <w:pgMar w:top="1134" w:right="851" w:bottom="1134" w:left="1701" w:header="0" w:footer="1334" w:gutter="0"/>
          <w:pgNumType w:start="8"/>
          <w:cols w:space="720"/>
          <w:noEndnote/>
          <w:docGrid w:linePitch="360"/>
          <w15:footnoteColumns w:val="1"/>
        </w:sectPr>
      </w:pPr>
      <w:r>
        <w:t>документы, которые представил заявитель</w:t>
      </w:r>
    </w:p>
    <w:p w:rsidR="009610AD" w:rsidRDefault="00D05769" w:rsidP="006B7CE1">
      <w:pPr>
        <w:pStyle w:val="1"/>
        <w:ind w:firstLine="720"/>
      </w:pPr>
      <w:r>
        <w:lastRenderedPageBreak/>
        <w:t xml:space="preserve">О </w:t>
      </w:r>
      <w:r>
        <w:rPr>
          <w:b/>
          <w:bCs/>
        </w:rPr>
        <w:t xml:space="preserve">результате </w:t>
      </w:r>
      <w:r>
        <w:t>предоставления государственной (муниципальной) услуги прошу сообщить мне:</w:t>
      </w:r>
    </w:p>
    <w:p w:rsidR="009610AD" w:rsidRDefault="00D05769" w:rsidP="006B7CE1">
      <w:pPr>
        <w:pStyle w:val="ad"/>
        <w:tabs>
          <w:tab w:val="left" w:leader="underscore" w:pos="5693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по телефону: </w:t>
      </w:r>
      <w:r>
        <w:tab/>
        <w:t>;</w:t>
      </w:r>
    </w:p>
    <w:p w:rsidR="009610AD" w:rsidRDefault="00D05769" w:rsidP="006B7CE1">
      <w:pPr>
        <w:pStyle w:val="ad"/>
        <w:tabs>
          <w:tab w:val="left" w:leader="underscore" w:pos="6734"/>
        </w:tabs>
      </w:pPr>
      <w:r>
        <w:t xml:space="preserve">по почтовому адресу: </w:t>
      </w:r>
      <w:r>
        <w:tab/>
        <w:t>;</w:t>
      </w:r>
    </w:p>
    <w:p w:rsidR="009610AD" w:rsidRDefault="00D05769" w:rsidP="006B7CE1">
      <w:pPr>
        <w:pStyle w:val="ad"/>
        <w:tabs>
          <w:tab w:val="left" w:leader="underscore" w:pos="7771"/>
        </w:tabs>
      </w:pPr>
      <w:r>
        <w:t xml:space="preserve">по адресу электронной почты: </w:t>
      </w:r>
      <w:r>
        <w:tab/>
      </w:r>
      <w:r w:rsidR="0082630C">
        <w:t>.</w:t>
      </w:r>
    </w:p>
    <w:p w:rsidR="009610AD" w:rsidRDefault="00D05769" w:rsidP="0082630C">
      <w:pPr>
        <w:pStyle w:val="ad"/>
        <w:tabs>
          <w:tab w:val="left" w:leader="underscore" w:pos="5693"/>
        </w:tabs>
        <w:rPr>
          <w:i/>
          <w:iCs/>
        </w:rPr>
      </w:pPr>
      <w:r>
        <w:fldChar w:fldCharType="end"/>
      </w:r>
      <w:r>
        <w:rPr>
          <w:i/>
          <w:iCs/>
        </w:rPr>
        <w:t>(нужное вписать)</w:t>
      </w:r>
    </w:p>
    <w:p w:rsidR="0082630C" w:rsidRDefault="0082630C" w:rsidP="0082630C">
      <w:pPr>
        <w:pStyle w:val="ad"/>
        <w:tabs>
          <w:tab w:val="left" w:leader="underscore" w:pos="5693"/>
        </w:tabs>
        <w:rPr>
          <w:i/>
          <w:iCs/>
        </w:rPr>
      </w:pPr>
    </w:p>
    <w:p w:rsidR="0082630C" w:rsidRDefault="0082630C" w:rsidP="0082630C">
      <w:pPr>
        <w:pStyle w:val="ad"/>
        <w:tabs>
          <w:tab w:val="left" w:leader="underscore" w:pos="5693"/>
        </w:tabs>
      </w:pPr>
    </w:p>
    <w:p w:rsidR="009610AD" w:rsidRDefault="00D05769" w:rsidP="006B7CE1">
      <w:pPr>
        <w:pStyle w:val="70"/>
        <w:pBdr>
          <w:top w:val="single" w:sz="4" w:space="0" w:color="auto"/>
        </w:pBdr>
        <w:ind w:firstLine="1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5235575</wp:posOffset>
                </wp:positionH>
                <wp:positionV relativeFrom="paragraph">
                  <wp:posOffset>12700</wp:posOffset>
                </wp:positionV>
                <wp:extent cx="457200" cy="133985"/>
                <wp:effectExtent l="0" t="0" r="0" b="0"/>
                <wp:wrapSquare wrapText="lef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20C9" w:rsidRDefault="00CD20C9">
                            <w:pPr>
                              <w:pStyle w:val="70"/>
                              <w:pBdr>
                                <w:top w:val="single" w:sz="4" w:space="0" w:color="auto"/>
                              </w:pBdr>
                              <w:ind w:firstLine="0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1" o:spid="_x0000_s1026" type="#_x0000_t202" style="position:absolute;left:0;text-align:left;margin-left:412.25pt;margin-top:1pt;width:36pt;height:10.5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" filled="f" stroked="f">
                <v:textbox inset="0,0,0,0">
                  <w:txbxContent>
                    <w:p w:rsidR="00CD20C9" w:rsidRDefault="00CD20C9">
                      <w:pPr>
                        <w:pStyle w:val="70"/>
                        <w:pBdr>
                          <w:top w:val="single" w:sz="4" w:space="0" w:color="auto"/>
                        </w:pBdr>
                        <w:ind w:firstLine="0"/>
                      </w:pPr>
                      <w:r>
                        <w:t>(Подпись)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(заявитель)</w:t>
      </w:r>
    </w:p>
    <w:p w:rsidR="009610AD" w:rsidRDefault="00D05769" w:rsidP="006B7CE1">
      <w:pPr>
        <w:sectPr w:rsidR="009610AD" w:rsidSect="00EE300E">
          <w:headerReference w:type="even" r:id="rId20"/>
          <w:headerReference w:type="default" r:id="rId21"/>
          <w:pgSz w:w="11900" w:h="16840"/>
          <w:pgMar w:top="1134" w:right="851" w:bottom="1134" w:left="1701" w:header="0" w:footer="701" w:gutter="0"/>
          <w:pgNumType w:start="36"/>
          <w:cols w:space="720"/>
          <w:noEndnote/>
          <w:docGrid w:linePitch="360"/>
          <w15:footnoteColumns w:val="1"/>
        </w:sectPr>
      </w:pPr>
      <w:r>
        <w:rPr>
          <w:noProof/>
          <w:lang w:bidi="ar-SA"/>
        </w:rPr>
        <mc:AlternateContent>
          <mc:Choice Requires="wps">
            <w:drawing>
              <wp:anchor distT="88900" distB="0" distL="0" distR="0" simplePos="0" relativeHeight="125829380" behindDoc="0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88900</wp:posOffset>
                </wp:positionV>
                <wp:extent cx="719455" cy="19494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20C9" w:rsidRDefault="00CD20C9">
                            <w:pPr>
                              <w:pStyle w:val="30"/>
                              <w:spacing w:after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Дата: «__»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27" type="#_x0000_t202" style="position:absolute;margin-left:62.35pt;margin-top:7pt;width:56.65pt;height:15.35pt;z-index:125829380;visibility:visible;mso-wrap-style:none;mso-wrap-distance-left:0;mso-wrap-distance-top: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" filled="f" stroked="f">
                <v:textbox inset="0,0,0,0">
                  <w:txbxContent>
                    <w:p w:rsidR="00CD20C9" w:rsidRDefault="00CD20C9">
                      <w:pPr>
                        <w:pStyle w:val="30"/>
                        <w:spacing w:after="0"/>
                        <w:jc w:val="left"/>
                      </w:pPr>
                      <w:r>
                        <w:rPr>
                          <w:b w:val="0"/>
                          <w:bCs w:val="0"/>
                        </w:rPr>
                        <w:t>Дата: «__»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5715" distL="0" distR="0" simplePos="0" relativeHeight="125829382" behindDoc="0" locked="0" layoutInCell="1" allowOverlap="1">
                <wp:simplePos x="0" y="0"/>
                <wp:positionH relativeFrom="page">
                  <wp:posOffset>2169795</wp:posOffset>
                </wp:positionH>
                <wp:positionV relativeFrom="paragraph">
                  <wp:posOffset>88900</wp:posOffset>
                </wp:positionV>
                <wp:extent cx="396240" cy="18923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20C9" w:rsidRDefault="00CD20C9">
                            <w:pPr>
                              <w:pStyle w:val="30"/>
                              <w:spacing w:after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20 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28" type="#_x0000_t202" style="position:absolute;margin-left:170.85pt;margin-top:7pt;width:31.2pt;height:14.9pt;z-index:125829382;visibility:visible;mso-wrap-style:none;mso-wrap-distance-left:0;mso-wrap-distance-top:7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" filled="f" stroked="f">
                <v:textbox inset="0,0,0,0">
                  <w:txbxContent>
                    <w:p w:rsidR="00CD20C9" w:rsidRDefault="00CD20C9">
                      <w:pPr>
                        <w:pStyle w:val="30"/>
                        <w:spacing w:after="0"/>
                        <w:jc w:val="left"/>
                      </w:pPr>
                      <w:r>
                        <w:rPr>
                          <w:b w:val="0"/>
                          <w:bCs w:val="0"/>
                        </w:rPr>
                        <w:t>20 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610AD" w:rsidRDefault="00D05769" w:rsidP="006B7CE1">
      <w:pPr>
        <w:pStyle w:val="1"/>
        <w:spacing w:after="880"/>
        <w:ind w:left="5660" w:firstLine="0"/>
        <w:jc w:val="right"/>
      </w:pPr>
      <w:r>
        <w:lastRenderedPageBreak/>
        <w:t>к Административному регламенту по предоставлению государственной (муниципальной) услуги</w:t>
      </w:r>
    </w:p>
    <w:p w:rsidR="009610AD" w:rsidRDefault="00D05769" w:rsidP="006B7CE1">
      <w:pPr>
        <w:pStyle w:val="11"/>
        <w:keepNext/>
        <w:keepLines/>
        <w:spacing w:after="360"/>
      </w:pPr>
      <w:bookmarkStart w:id="16" w:name="bookmark31"/>
      <w:r>
        <w:t>Форма решения об отказе в приеме документов, необходимых для</w:t>
      </w:r>
      <w:r>
        <w:br/>
        <w:t>предоставления услуги</w:t>
      </w:r>
      <w:bookmarkEnd w:id="16"/>
    </w:p>
    <w:p w:rsidR="009610AD" w:rsidRDefault="00D05769" w:rsidP="006B7CE1">
      <w:pPr>
        <w:pStyle w:val="22"/>
        <w:pBdr>
          <w:top w:val="single" w:sz="4" w:space="0" w:color="auto"/>
        </w:pBdr>
        <w:spacing w:after="220"/>
      </w:pPr>
      <w:r>
        <w:t>Наименование уполномоченного органа исполнительной власти субъекта Российской Федерации</w:t>
      </w:r>
      <w:r>
        <w:br/>
        <w:t>или органа местного самоуправления</w:t>
      </w:r>
    </w:p>
    <w:p w:rsidR="009610AD" w:rsidRDefault="00D05769" w:rsidP="006B7CE1">
      <w:pPr>
        <w:pStyle w:val="1"/>
        <w:tabs>
          <w:tab w:val="left" w:leader="underscore" w:pos="2467"/>
        </w:tabs>
        <w:spacing w:after="320"/>
        <w:ind w:right="940" w:firstLine="0"/>
        <w:jc w:val="right"/>
      </w:pPr>
      <w:r>
        <w:t xml:space="preserve">Кому: </w:t>
      </w:r>
      <w:r>
        <w:tab/>
      </w:r>
    </w:p>
    <w:p w:rsidR="009610AD" w:rsidRDefault="00D05769" w:rsidP="006B7CE1">
      <w:pPr>
        <w:pStyle w:val="1"/>
        <w:ind w:firstLine="0"/>
        <w:jc w:val="center"/>
      </w:pPr>
      <w:r>
        <w:t>РЕШЕНИЕ</w:t>
      </w:r>
    </w:p>
    <w:p w:rsidR="009610AD" w:rsidRDefault="00D05769" w:rsidP="006B7CE1">
      <w:pPr>
        <w:pStyle w:val="1"/>
        <w:spacing w:after="320"/>
        <w:ind w:firstLine="0"/>
        <w:jc w:val="center"/>
      </w:pPr>
      <w:r>
        <w:t>об отказе в приёме документов, необходимых для предоставления услуги</w:t>
      </w:r>
      <w:r>
        <w:br/>
      </w:r>
      <w:r>
        <w:rPr>
          <w:b/>
          <w:bCs/>
        </w:rPr>
        <w:t>«Постановка на учет и направление детей в государственные</w:t>
      </w:r>
      <w:r>
        <w:rPr>
          <w:b/>
          <w:bCs/>
        </w:rPr>
        <w:br/>
        <w:t>(муниципальные) образовательные организации, реализующие</w:t>
      </w:r>
      <w:r>
        <w:rPr>
          <w:b/>
          <w:bCs/>
        </w:rPr>
        <w:br/>
        <w:t>образовательные программы дошкольного образования»</w:t>
      </w:r>
    </w:p>
    <w:p w:rsidR="009610AD" w:rsidRDefault="00D05769" w:rsidP="006B7CE1">
      <w:pPr>
        <w:pStyle w:val="1"/>
        <w:spacing w:after="320"/>
        <w:ind w:firstLine="0"/>
      </w:pPr>
      <w:r>
        <w:t>от</w:t>
      </w:r>
    </w:p>
    <w:p w:rsidR="009610AD" w:rsidRDefault="00D05769" w:rsidP="006B7CE1">
      <w:pPr>
        <w:pStyle w:val="1"/>
        <w:tabs>
          <w:tab w:val="left" w:leader="underscore" w:pos="5705"/>
        </w:tabs>
        <w:ind w:firstLine="7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6022340</wp:posOffset>
                </wp:positionH>
                <wp:positionV relativeFrom="paragraph">
                  <wp:posOffset>12700</wp:posOffset>
                </wp:positionV>
                <wp:extent cx="1188720" cy="222250"/>
                <wp:effectExtent l="0" t="0" r="0" b="0"/>
                <wp:wrapSquare wrapText="lef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20C9" w:rsidRDefault="00CD20C9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t>и прилагаемые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29" type="#_x0000_t202" style="position:absolute;left:0;text-align:left;margin-left:474.2pt;margin-top:1pt;width:93.6pt;height:17.5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" filled="f" stroked="f">
                <v:textbox inset="0,0,0,0">
                  <w:txbxContent>
                    <w:p w:rsidR="00CD20C9" w:rsidRDefault="00CD20C9">
                      <w:pPr>
                        <w:pStyle w:val="1"/>
                        <w:ind w:firstLine="0"/>
                        <w:jc w:val="center"/>
                      </w:pPr>
                      <w:r>
                        <w:t>и прилагаемые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Рассмотрев Ваше заявление от </w:t>
      </w:r>
      <w:r>
        <w:tab/>
        <w:t xml:space="preserve"> №</w:t>
      </w:r>
    </w:p>
    <w:p w:rsidR="009610AD" w:rsidRDefault="00D05769" w:rsidP="006B7CE1">
      <w:pPr>
        <w:pStyle w:val="1"/>
        <w:tabs>
          <w:tab w:val="left" w:leader="underscore" w:pos="6053"/>
        </w:tabs>
        <w:spacing w:after="320"/>
        <w:ind w:firstLine="0"/>
      </w:pPr>
      <w:r>
        <w:t xml:space="preserve">к нему документы, уполномоченным органом </w:t>
      </w:r>
      <w:r>
        <w:tab/>
      </w:r>
    </w:p>
    <w:p w:rsidR="009610AD" w:rsidRDefault="00D05769" w:rsidP="006B7CE1">
      <w:pPr>
        <w:pStyle w:val="22"/>
        <w:pBdr>
          <w:top w:val="single" w:sz="4" w:space="0" w:color="auto"/>
        </w:pBdr>
        <w:spacing w:after="0"/>
      </w:pPr>
      <w:r>
        <w:t>наименование уполномоченного органа исполнительной власти субъекта Российской Федерации или органа местного</w:t>
      </w:r>
      <w:r>
        <w:br/>
        <w:t>самоуправления</w:t>
      </w:r>
    </w:p>
    <w:p w:rsidR="009610AD" w:rsidRDefault="00D05769" w:rsidP="006B7CE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принято решение об отказе в приеме и регистрации документов, необходимых для предоставления государственной (муниципальной)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4162"/>
        <w:gridCol w:w="4829"/>
      </w:tblGrid>
      <w:tr w:rsidR="009610AD">
        <w:trPr>
          <w:trHeight w:hRule="exact" w:val="216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пункта админис тративно го регламен та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со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spacing w:before="1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причин отказа в приеме и </w:t>
            </w:r>
            <w:r>
              <w:rPr>
                <w:sz w:val="16"/>
                <w:szCs w:val="16"/>
              </w:rPr>
              <w:t xml:space="preserve">7 </w:t>
            </w:r>
            <w:r>
              <w:rPr>
                <w:sz w:val="24"/>
                <w:szCs w:val="24"/>
              </w:rPr>
              <w:t>регистрации документов</w:t>
            </w:r>
          </w:p>
        </w:tc>
      </w:tr>
    </w:tbl>
    <w:p w:rsidR="009610AD" w:rsidRDefault="009610AD" w:rsidP="006B7CE1">
      <w:pPr>
        <w:spacing w:after="319"/>
      </w:pPr>
    </w:p>
    <w:p w:rsidR="009610AD" w:rsidRDefault="00D05769" w:rsidP="006B7CE1">
      <w:pPr>
        <w:pStyle w:val="1"/>
        <w:tabs>
          <w:tab w:val="left" w:leader="underscore" w:pos="9924"/>
        </w:tabs>
        <w:spacing w:after="320"/>
        <w:ind w:firstLine="780"/>
        <w:jc w:val="both"/>
      </w:pPr>
      <w:r>
        <w:t xml:space="preserve">Дополнительная информация: </w:t>
      </w:r>
      <w:r>
        <w:tab/>
        <w:t>.</w:t>
      </w:r>
    </w:p>
    <w:p w:rsidR="009610AD" w:rsidRDefault="00D05769" w:rsidP="006B7CE1">
      <w:pPr>
        <w:pStyle w:val="1"/>
        <w:spacing w:after="520"/>
        <w:ind w:firstLine="780"/>
        <w:jc w:val="both"/>
      </w:pPr>
      <w:r>
        <w:t xml:space="preserve">Вы вправе повторно обратиться в уполномоченный орган с заявлением о предоставлении государственной (муниципальной) услуги после устранения </w:t>
      </w:r>
      <w:r>
        <w:lastRenderedPageBreak/>
        <w:t>указанных нарушений.</w:t>
      </w:r>
    </w:p>
    <w:p w:rsidR="009610AD" w:rsidRDefault="00D05769" w:rsidP="006B7CE1">
      <w:pPr>
        <w:pStyle w:val="60"/>
        <w:sectPr w:rsidR="009610AD" w:rsidSect="00EE300E">
          <w:headerReference w:type="even" r:id="rId22"/>
          <w:headerReference w:type="default" r:id="rId23"/>
          <w:pgSz w:w="11900" w:h="16840"/>
          <w:pgMar w:top="1134" w:right="851" w:bottom="1134" w:left="1701" w:header="0" w:footer="682" w:gutter="0"/>
          <w:pgNumType w:start="9"/>
          <w:cols w:space="720"/>
          <w:noEndnote/>
          <w:docGrid w:linePitch="360"/>
          <w15:footnoteColumns w:val="1"/>
        </w:sectPr>
      </w:pPr>
      <w:r>
        <w:rPr>
          <w:vertAlign w:val="superscript"/>
        </w:rPr>
        <w:t>7</w:t>
      </w:r>
      <w:r>
        <w:t xml:space="preserve"> Заполняется в соответствии с действующим Административным регламентом.</w:t>
      </w:r>
    </w:p>
    <w:p w:rsidR="009610AD" w:rsidRDefault="00D05769" w:rsidP="006B7CE1">
      <w:pPr>
        <w:pStyle w:val="1"/>
        <w:spacing w:after="860"/>
        <w:ind w:firstLine="720"/>
      </w:pPr>
      <w:r>
        <w:lastRenderedPageBreak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610AD" w:rsidRDefault="00D05769" w:rsidP="006B7CE1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sectPr w:rsidR="009610AD" w:rsidSect="00EE300E">
          <w:headerReference w:type="even" r:id="rId24"/>
          <w:headerReference w:type="default" r:id="rId25"/>
          <w:pgSz w:w="11900" w:h="16840"/>
          <w:pgMar w:top="1134" w:right="851" w:bottom="1134" w:left="1701" w:header="0" w:footer="763" w:gutter="0"/>
          <w:pgNumType w:start="38"/>
          <w:cols w:space="720"/>
          <w:noEndnote/>
          <w:docGrid w:linePitch="360"/>
          <w15:footnoteColumns w:val="1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776605</wp:posOffset>
                </wp:positionH>
                <wp:positionV relativeFrom="paragraph">
                  <wp:posOffset>215900</wp:posOffset>
                </wp:positionV>
                <wp:extent cx="2673350" cy="149225"/>
                <wp:effectExtent l="0" t="0" r="0" b="0"/>
                <wp:wrapSquare wrapText="bothSides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20C9" w:rsidRDefault="00CD20C9">
                            <w:pPr>
                              <w:pStyle w:val="22"/>
                              <w:spacing w:after="0"/>
                              <w:jc w:val="left"/>
                            </w:pPr>
                            <w:r>
                              <w:t>Должность и ФИО сотрудника, принявшего решение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" o:spid="_x0000_s1030" type="#_x0000_t202" style="position:absolute;left:0;text-align:left;margin-left:61.15pt;margin-top:17pt;width:210.5pt;height:11.75pt;z-index:12582938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" filled="f" stroked="f">
                <v:textbox inset="0,0,0,0">
                  <w:txbxContent>
                    <w:p w:rsidR="00CD20C9" w:rsidRDefault="00CD20C9">
                      <w:pPr>
                        <w:pStyle w:val="22"/>
                        <w:spacing w:after="0"/>
                        <w:jc w:val="left"/>
                      </w:pPr>
                      <w:r>
                        <w:t>Должность и ФИО сотрудника, принявшего решение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 w:val="0"/>
          <w:bCs w:val="0"/>
        </w:rPr>
        <w:t>Сведения об</w:t>
      </w:r>
      <w:r>
        <w:rPr>
          <w:b w:val="0"/>
          <w:bCs w:val="0"/>
        </w:rPr>
        <w:br/>
        <w:t>электронной</w:t>
      </w:r>
      <w:r>
        <w:rPr>
          <w:b w:val="0"/>
          <w:bCs w:val="0"/>
        </w:rPr>
        <w:br/>
        <w:t>подписи</w:t>
      </w:r>
    </w:p>
    <w:p w:rsidR="009610AD" w:rsidRDefault="00D05769" w:rsidP="006B7CE1">
      <w:pPr>
        <w:pStyle w:val="1"/>
        <w:ind w:right="600" w:firstLine="0"/>
        <w:jc w:val="right"/>
      </w:pPr>
      <w:r>
        <w:lastRenderedPageBreak/>
        <w:t>Приложение № 10</w:t>
      </w:r>
    </w:p>
    <w:p w:rsidR="009610AD" w:rsidRDefault="00D05769" w:rsidP="006B7CE1">
      <w:pPr>
        <w:pStyle w:val="1"/>
        <w:spacing w:after="260"/>
        <w:ind w:left="10540" w:right="600" w:firstLine="0"/>
        <w:jc w:val="right"/>
      </w:pPr>
      <w:r>
        <w:t>к Административному регламенту по предоставлению государственной (муниципальной) услуги</w:t>
      </w:r>
    </w:p>
    <w:p w:rsidR="009610AD" w:rsidRDefault="00D05769" w:rsidP="006B7CE1">
      <w:pPr>
        <w:pStyle w:val="a7"/>
        <w:ind w:left="893"/>
        <w:rPr>
          <w:sz w:val="24"/>
          <w:szCs w:val="24"/>
        </w:rPr>
      </w:pPr>
      <w:r>
        <w:rPr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</w:t>
      </w:r>
    </w:p>
    <w:p w:rsidR="009610AD" w:rsidRDefault="00D05769" w:rsidP="006B7CE1">
      <w:pPr>
        <w:pStyle w:val="a7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(муниципальной)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3710"/>
        <w:gridCol w:w="1699"/>
        <w:gridCol w:w="1349"/>
        <w:gridCol w:w="2050"/>
        <w:gridCol w:w="134"/>
        <w:gridCol w:w="1853"/>
        <w:gridCol w:w="2554"/>
      </w:tblGrid>
      <w:tr w:rsidR="009610AD">
        <w:trPr>
          <w:trHeight w:hRule="exact" w:val="252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администрати вных действий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 ное лицо, ответствен ное за выполнен ие администр ативного действия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 административног о действия/ используемая информационная система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9610AD">
        <w:trPr>
          <w:trHeight w:hRule="exact" w:val="24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80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6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9610AD">
        <w:trPr>
          <w:trHeight w:hRule="exact" w:val="288"/>
          <w:jc w:val="center"/>
        </w:trPr>
        <w:tc>
          <w:tcPr>
            <w:tcW w:w="156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tabs>
                <w:tab w:val="left" w:pos="331"/>
                <w:tab w:val="left" w:pos="359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16"/>
                <w:szCs w:val="16"/>
              </w:rPr>
              <w:t>8</w:t>
            </w:r>
            <w:r>
              <w:rPr>
                <w:sz w:val="24"/>
                <w:szCs w:val="24"/>
              </w:rPr>
              <w:tab/>
              <w:t>..</w:t>
            </w:r>
            <w:r>
              <w:rPr>
                <w:sz w:val="24"/>
                <w:szCs w:val="24"/>
              </w:rPr>
              <w:tab/>
              <w:t>8</w:t>
            </w:r>
          </w:p>
          <w:p w:rsidR="009610AD" w:rsidRDefault="00D05769" w:rsidP="006B7CE1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Прием и регистрация заявления</w:t>
            </w:r>
          </w:p>
        </w:tc>
      </w:tr>
      <w:tr w:rsidR="009610AD">
        <w:trPr>
          <w:trHeight w:hRule="exact" w:val="3883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 Информирование заявителя о наличии оснований для отказа в приеме документов, предусмотренных пунктом 2.12 Административного регламента </w:t>
            </w:r>
            <w:r>
              <w:rPr>
                <w:i/>
                <w:iCs/>
                <w:sz w:val="24"/>
                <w:szCs w:val="24"/>
              </w:rPr>
              <w:t>(при поступлении заявления на бумажном носителе).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 нное должностн ое лицо Уполномо ченного органа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</w:tr>
    </w:tbl>
    <w:p w:rsidR="009610AD" w:rsidRDefault="00D05769" w:rsidP="006B7CE1">
      <w:pPr>
        <w:pStyle w:val="a7"/>
        <w:ind w:left="413"/>
        <w:sectPr w:rsidR="009610AD" w:rsidSect="00EE300E">
          <w:headerReference w:type="even" r:id="rId26"/>
          <w:headerReference w:type="default" r:id="rId27"/>
          <w:pgSz w:w="16840" w:h="11900" w:orient="landscape"/>
          <w:pgMar w:top="1134" w:right="851" w:bottom="1134" w:left="1701" w:header="539" w:footer="319" w:gutter="0"/>
          <w:cols w:space="720"/>
          <w:noEndnote/>
          <w:docGrid w:linePitch="360"/>
          <w15:footnoteColumns w:val="1"/>
        </w:sectPr>
      </w:pPr>
      <w:r>
        <w:rPr>
          <w:vertAlign w:val="superscript"/>
        </w:rPr>
        <w:t>8</w:t>
      </w:r>
      <w:r>
        <w:t xml:space="preserve"> Заполнение состава, последовательности и сроки выполнения административных процедур (действий) при предоставлении государственной (муниципальной) услуги осуществляется в соответствии с действующими Административными регламентами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691"/>
        <w:gridCol w:w="1699"/>
        <w:gridCol w:w="1354"/>
        <w:gridCol w:w="2045"/>
        <w:gridCol w:w="1987"/>
        <w:gridCol w:w="2554"/>
      </w:tblGrid>
      <w:tr w:rsidR="009610AD">
        <w:trPr>
          <w:trHeight w:hRule="exact" w:val="24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9610AD">
        <w:trPr>
          <w:trHeight w:hRule="exact" w:val="5530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информации (данных) заявления для направления на наличие дублированной информации (данных) по данным свидетельства о рождении или документа, удостоверяющего личность ребенка (серия, номер документа и дата рождения). При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отказа. </w:t>
            </w:r>
            <w:r>
              <w:rPr>
                <w:i/>
                <w:iCs/>
                <w:sz w:val="24"/>
                <w:szCs w:val="24"/>
              </w:rPr>
              <w:t>(при поступлении заявления в электронном виде)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</w:tr>
      <w:tr w:rsidR="009610AD">
        <w:trPr>
          <w:trHeight w:hRule="exact" w:val="3614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0AD" w:rsidRDefault="009610AD" w:rsidP="006B7CE1"/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услуге с указанием причин отказа.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тот же день, что и прием и проверка комплектност и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0AD" w:rsidRDefault="009610AD" w:rsidP="006B7CE1"/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0AD" w:rsidRDefault="009610AD" w:rsidP="006B7CE1"/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0AD" w:rsidRDefault="009610AD" w:rsidP="006B7CE1"/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AD" w:rsidRDefault="009610AD" w:rsidP="006B7CE1"/>
        </w:tc>
      </w:tr>
    </w:tbl>
    <w:p w:rsidR="009610AD" w:rsidRDefault="00D05769" w:rsidP="006B7CE1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3720"/>
        <w:gridCol w:w="1690"/>
        <w:gridCol w:w="1402"/>
        <w:gridCol w:w="2021"/>
        <w:gridCol w:w="1987"/>
        <w:gridCol w:w="2554"/>
      </w:tblGrid>
      <w:tr w:rsidR="009610AD">
        <w:trPr>
          <w:trHeight w:hRule="exact" w:val="245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80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tabs>
                <w:tab w:val="left" w:pos="710"/>
              </w:tabs>
              <w:ind w:firstLine="0"/>
              <w:jc w:val="righ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  <w:r>
              <w:rPr>
                <w:i/>
                <w:iCs/>
                <w:sz w:val="20"/>
                <w:szCs w:val="20"/>
              </w:rPr>
              <w:tab/>
              <w:t>\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9610AD">
        <w:trPr>
          <w:trHeight w:hRule="exact" w:val="303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оснований для отказа в приеме документов, предусмотренных пунктом 2.12. Административного регламента, 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тот же день, что и прием и проверка комплектност 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</w:tr>
      <w:tr w:rsidR="009610AD">
        <w:trPr>
          <w:trHeight w:hRule="exact" w:val="307"/>
          <w:jc w:val="center"/>
        </w:trPr>
        <w:tc>
          <w:tcPr>
            <w:tcW w:w="156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9610AD">
        <w:trPr>
          <w:trHeight w:hRule="exact" w:val="1666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 ых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автоматическое формирование запросов и 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</w:tr>
      <w:tr w:rsidR="009610AD">
        <w:trPr>
          <w:trHeight w:hRule="exact" w:val="1382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610AD" w:rsidRDefault="009610AD" w:rsidP="006B7CE1"/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дней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</w:tr>
      <w:tr w:rsidR="009610AD">
        <w:trPr>
          <w:trHeight w:hRule="exact" w:val="542"/>
          <w:jc w:val="center"/>
        </w:trPr>
        <w:tc>
          <w:tcPr>
            <w:tcW w:w="15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Рассмотрение документов и сведений</w:t>
            </w:r>
          </w:p>
        </w:tc>
      </w:tr>
    </w:tbl>
    <w:p w:rsidR="009610AD" w:rsidRDefault="00D05769" w:rsidP="006B7CE1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691"/>
        <w:gridCol w:w="1699"/>
        <w:gridCol w:w="1344"/>
        <w:gridCol w:w="2054"/>
        <w:gridCol w:w="1987"/>
        <w:gridCol w:w="2554"/>
      </w:tblGrid>
      <w:tr w:rsidR="009610AD">
        <w:trPr>
          <w:trHeight w:hRule="exact" w:val="24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80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9610AD">
        <w:trPr>
          <w:trHeight w:hRule="exact" w:val="321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:rsidR="009610AD" w:rsidRDefault="00D05769" w:rsidP="006B7CE1">
            <w:pPr>
              <w:pStyle w:val="a9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зарегистрирована! 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 нное должност ное лицо Уполномо ченного органа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</w:tr>
      <w:tr w:rsidR="009610AD">
        <w:trPr>
          <w:trHeight w:hRule="exact" w:val="302"/>
          <w:jc w:val="center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Принятие решения</w:t>
            </w:r>
          </w:p>
        </w:tc>
      </w:tr>
      <w:tr w:rsidR="009610AD">
        <w:trPr>
          <w:trHeight w:hRule="exact" w:val="1666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результатов предоставления государственной (муниципальной) услуги по формам согласно приложениям № 1, 2, 3, 4, 5, 6 к Административном у регламенту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промежуточного решения о предоставлении государственной (муниципальной) услуги </w:t>
            </w:r>
            <w:r>
              <w:rPr>
                <w:i/>
                <w:iCs/>
                <w:sz w:val="24"/>
                <w:szCs w:val="24"/>
              </w:rPr>
              <w:t>(при поступлении заявления на бумажном носителе)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тот же день, что и рассмотрение документов и сведений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 нное должностн ое лицо Уполномо ченного органа в части промежут очного результата ,в части основного результата принятие решения согласно нормативн ым правовым актам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</w:tr>
      <w:tr w:rsidR="009610AD">
        <w:trPr>
          <w:trHeight w:hRule="exact" w:val="1666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10AD" w:rsidRDefault="009610AD" w:rsidP="006B7CE1"/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промежуточного решения о предоставлении государственной (муниципальной) услуги </w:t>
            </w:r>
            <w:r>
              <w:rPr>
                <w:i/>
                <w:iCs/>
                <w:sz w:val="24"/>
                <w:szCs w:val="24"/>
              </w:rPr>
              <w:t>(при поступлении заявления в электронном виде)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рассмотрения документов и сведений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10AD" w:rsidRDefault="009610AD" w:rsidP="006B7CE1"/>
        </w:tc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10AD" w:rsidRDefault="009610AD" w:rsidP="006B7CE1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10AD" w:rsidRDefault="009610AD" w:rsidP="006B7CE1"/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10AD" w:rsidRDefault="009610AD" w:rsidP="006B7CE1"/>
        </w:tc>
      </w:tr>
      <w:tr w:rsidR="009610AD">
        <w:trPr>
          <w:trHeight w:hRule="exact" w:val="2482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0AD" w:rsidRDefault="009610AD" w:rsidP="006B7CE1"/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решения о предоставлении государственной (муниципальной)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соответствии с желаемой датой приема при наличии свободных мест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0AD" w:rsidRDefault="009610AD" w:rsidP="006B7CE1"/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0AD" w:rsidRDefault="009610AD" w:rsidP="006B7CE1"/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0AD" w:rsidRDefault="009610AD" w:rsidP="006B7CE1"/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AD" w:rsidRDefault="009610AD" w:rsidP="006B7CE1"/>
        </w:tc>
      </w:tr>
    </w:tbl>
    <w:p w:rsidR="009610AD" w:rsidRDefault="00D05769" w:rsidP="006B7CE1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691"/>
        <w:gridCol w:w="1699"/>
        <w:gridCol w:w="1334"/>
        <w:gridCol w:w="2064"/>
        <w:gridCol w:w="1987"/>
        <w:gridCol w:w="2554"/>
      </w:tblGrid>
      <w:tr w:rsidR="009610AD">
        <w:trPr>
          <w:trHeight w:hRule="exact" w:val="24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9610AD">
        <w:trPr>
          <w:trHeight w:hRule="exact" w:val="221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субъекта Российско й Федерации (органов местного самоуправ ления)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</w:tr>
      <w:tr w:rsidR="009610AD">
        <w:trPr>
          <w:trHeight w:hRule="exact" w:val="432"/>
          <w:jc w:val="center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0AD" w:rsidRDefault="00D05769" w:rsidP="006B7CE1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Выдача результата</w:t>
            </w:r>
          </w:p>
        </w:tc>
      </w:tr>
      <w:tr w:rsidR="009610AD">
        <w:trPr>
          <w:trHeight w:hRule="exact" w:val="2184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lef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регистрация результата государственной (муниципальной) услуги, указанного в пункте 2.5 Административног о регламента, в форме электронного документа в РГИС ДДО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каждого результата предоставления государственной (муниципальной)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тот же день, что и принятие решения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 нное должност ное лицо Уполномо ченного органа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</w:tr>
      <w:tr w:rsidR="009610AD">
        <w:trPr>
          <w:trHeight w:hRule="exact" w:val="4176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0AD" w:rsidRDefault="009610AD" w:rsidP="006B7CE1"/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заявителю уведомлений о ходе рассмотрения заявления, о предоставлении государственной (муниципальной) услуги в личный кабинет на ЕПГУ и/или РПГУ (в случае подачи такого заявления посредством ЕПГУ и/или РПГУ или по запросу заявителя в рамках услуги «Подписаться на информирование по заявлениям, поданным на личном приеме»)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0AD" w:rsidRDefault="00D05769" w:rsidP="006B7CE1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тот же день, что и принятие решения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AD" w:rsidRDefault="009610AD" w:rsidP="006B7CE1">
            <w:pPr>
              <w:rPr>
                <w:sz w:val="10"/>
                <w:szCs w:val="10"/>
              </w:rPr>
            </w:pPr>
          </w:p>
        </w:tc>
      </w:tr>
    </w:tbl>
    <w:p w:rsidR="00D05769" w:rsidRDefault="00D05769" w:rsidP="006B7CE1"/>
    <w:sectPr w:rsidR="00D05769" w:rsidSect="00EE300E">
      <w:headerReference w:type="even" r:id="rId28"/>
      <w:headerReference w:type="default" r:id="rId29"/>
      <w:pgSz w:w="16840" w:h="11900" w:orient="landscape"/>
      <w:pgMar w:top="1134" w:right="851" w:bottom="1134" w:left="1701" w:header="0" w:footer="319" w:gutter="0"/>
      <w:pgNumType w:start="2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85E" w:rsidRDefault="0073485E">
      <w:r>
        <w:separator/>
      </w:r>
    </w:p>
  </w:endnote>
  <w:endnote w:type="continuationSeparator" w:id="0">
    <w:p w:rsidR="0073485E" w:rsidRDefault="0073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30C" w:rsidRDefault="0082630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85E" w:rsidRDefault="0073485E">
      <w:r>
        <w:separator/>
      </w:r>
    </w:p>
  </w:footnote>
  <w:footnote w:type="continuationSeparator" w:id="0">
    <w:p w:rsidR="0073485E" w:rsidRDefault="00734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0C9" w:rsidRDefault="00CD20C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3940810</wp:posOffset>
              </wp:positionH>
              <wp:positionV relativeFrom="page">
                <wp:posOffset>305435</wp:posOffset>
              </wp:positionV>
              <wp:extent cx="128270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20C9" w:rsidRDefault="00CD20C9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43547" w:rsidRPr="00A43547">
                            <w:rPr>
                              <w:noProof/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1" type="#_x0000_t202" style="position:absolute;margin-left:310.3pt;margin-top:24.05pt;width:10.1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" filled="f" stroked="f">
              <v:textbox style="mso-fit-shape-to-text:t" inset="0,0,0,0">
                <w:txbxContent>
                  <w:p w:rsidR="00CD20C9" w:rsidRDefault="00CD20C9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43547" w:rsidRPr="00A43547">
                      <w:rPr>
                        <w:noProof/>
                        <w:sz w:val="24"/>
                        <w:szCs w:val="24"/>
                      </w:rPr>
                      <w:t>20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0C9" w:rsidRDefault="00CD20C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5900420</wp:posOffset>
              </wp:positionH>
              <wp:positionV relativeFrom="page">
                <wp:posOffset>875030</wp:posOffset>
              </wp:positionV>
              <wp:extent cx="1289050" cy="15875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9050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20C9" w:rsidRDefault="00CD20C9">
                          <w:pPr>
                            <w:pStyle w:val="ab"/>
                          </w:pPr>
                          <w: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43547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9" type="#_x0000_t202" style="position:absolute;margin-left:464.6pt;margin-top:68.9pt;width:101.5pt;height:12.5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" filled="f" stroked="f">
              <v:textbox style="mso-fit-shape-to-text:t" inset="0,0,0,0">
                <w:txbxContent>
                  <w:p w:rsidR="00CD20C9" w:rsidRDefault="00CD20C9">
                    <w:pPr>
                      <w:pStyle w:val="ab"/>
                    </w:pPr>
                    <w: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43547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0C9" w:rsidRDefault="00CD20C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5900420</wp:posOffset>
              </wp:positionH>
              <wp:positionV relativeFrom="page">
                <wp:posOffset>875030</wp:posOffset>
              </wp:positionV>
              <wp:extent cx="1289050" cy="15875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9050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20C9" w:rsidRDefault="00CD20C9">
                          <w:pPr>
                            <w:pStyle w:val="ab"/>
                          </w:pPr>
                          <w: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43547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40" type="#_x0000_t202" style="position:absolute;margin-left:464.6pt;margin-top:68.9pt;width:101.5pt;height:12.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" filled="f" stroked="f">
              <v:textbox style="mso-fit-shape-to-text:t" inset="0,0,0,0">
                <w:txbxContent>
                  <w:p w:rsidR="00CD20C9" w:rsidRDefault="00CD20C9">
                    <w:pPr>
                      <w:pStyle w:val="ab"/>
                    </w:pPr>
                    <w: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43547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0C9" w:rsidRDefault="00CD20C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3967480</wp:posOffset>
              </wp:positionH>
              <wp:positionV relativeFrom="page">
                <wp:posOffset>305435</wp:posOffset>
              </wp:positionV>
              <wp:extent cx="67310" cy="10033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20C9" w:rsidRDefault="00CD20C9">
                          <w:pPr>
                            <w:pStyle w:val="ab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41" type="#_x0000_t202" style="position:absolute;margin-left:312.4pt;margin-top:24.05pt;width:5.3pt;height:7.9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" filled="f" stroked="f">
              <v:textbox style="mso-fit-shape-to-text:t" inset="0,0,0,0">
                <w:txbxContent>
                  <w:p w:rsidR="00CD20C9" w:rsidRDefault="00CD20C9">
                    <w:pPr>
                      <w:pStyle w:val="ab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0C9" w:rsidRDefault="00CD20C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3967480</wp:posOffset>
              </wp:positionH>
              <wp:positionV relativeFrom="page">
                <wp:posOffset>305435</wp:posOffset>
              </wp:positionV>
              <wp:extent cx="67310" cy="10033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20C9" w:rsidRDefault="00CD20C9">
                          <w:pPr>
                            <w:pStyle w:val="ab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42" type="#_x0000_t202" style="position:absolute;margin-left:312.4pt;margin-top:24.05pt;width:5.3pt;height:7.9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" filled="f" stroked="f">
              <v:textbox style="mso-fit-shape-to-text:t" inset="0,0,0,0">
                <w:txbxContent>
                  <w:p w:rsidR="00CD20C9" w:rsidRDefault="00CD20C9">
                    <w:pPr>
                      <w:pStyle w:val="ab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0C9" w:rsidRDefault="00CD20C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5900420</wp:posOffset>
              </wp:positionH>
              <wp:positionV relativeFrom="page">
                <wp:posOffset>911860</wp:posOffset>
              </wp:positionV>
              <wp:extent cx="1292225" cy="16129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222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20C9" w:rsidRDefault="00CD20C9">
                          <w:pPr>
                            <w:pStyle w:val="ab"/>
                          </w:pPr>
                          <w: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43547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43" type="#_x0000_t202" style="position:absolute;margin-left:464.6pt;margin-top:71.8pt;width:101.75pt;height:12.7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" filled="f" stroked="f">
              <v:textbox style="mso-fit-shape-to-text:t" inset="0,0,0,0">
                <w:txbxContent>
                  <w:p w:rsidR="00CD20C9" w:rsidRDefault="00CD20C9">
                    <w:pPr>
                      <w:pStyle w:val="ab"/>
                    </w:pPr>
                    <w: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43547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0C9" w:rsidRDefault="00CD20C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5900420</wp:posOffset>
              </wp:positionH>
              <wp:positionV relativeFrom="page">
                <wp:posOffset>911860</wp:posOffset>
              </wp:positionV>
              <wp:extent cx="1292225" cy="16129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222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20C9" w:rsidRDefault="00CD20C9">
                          <w:pPr>
                            <w:pStyle w:val="ab"/>
                          </w:pPr>
                          <w: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43547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44" type="#_x0000_t202" style="position:absolute;margin-left:464.6pt;margin-top:71.8pt;width:101.75pt;height:12.7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" filled="f" stroked="f">
              <v:textbox style="mso-fit-shape-to-text:t" inset="0,0,0,0">
                <w:txbxContent>
                  <w:p w:rsidR="00CD20C9" w:rsidRDefault="00CD20C9">
                    <w:pPr>
                      <w:pStyle w:val="ab"/>
                    </w:pPr>
                    <w: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43547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0C9" w:rsidRDefault="00CD20C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3967480</wp:posOffset>
              </wp:positionH>
              <wp:positionV relativeFrom="page">
                <wp:posOffset>305435</wp:posOffset>
              </wp:positionV>
              <wp:extent cx="67310" cy="10033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20C9" w:rsidRDefault="00CD20C9">
                          <w:pPr>
                            <w:pStyle w:val="ab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45" type="#_x0000_t202" style="position:absolute;margin-left:312.4pt;margin-top:24.05pt;width:5.3pt;height:7.9pt;z-index:-440401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" filled="f" stroked="f">
              <v:textbox style="mso-fit-shape-to-text:t" inset="0,0,0,0">
                <w:txbxContent>
                  <w:p w:rsidR="00CD20C9" w:rsidRDefault="00CD20C9">
                    <w:pPr>
                      <w:pStyle w:val="ab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0C9" w:rsidRDefault="00CD20C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3967480</wp:posOffset>
              </wp:positionH>
              <wp:positionV relativeFrom="page">
                <wp:posOffset>305435</wp:posOffset>
              </wp:positionV>
              <wp:extent cx="67310" cy="10033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20C9" w:rsidRDefault="00CD20C9">
                          <w:pPr>
                            <w:pStyle w:val="ab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46" type="#_x0000_t202" style="position:absolute;margin-left:312.4pt;margin-top:24.05pt;width:5.3pt;height:7.9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" filled="f" stroked="f">
              <v:textbox style="mso-fit-shape-to-text:t" inset="0,0,0,0">
                <w:txbxContent>
                  <w:p w:rsidR="00CD20C9" w:rsidRDefault="00CD20C9">
                    <w:pPr>
                      <w:pStyle w:val="ab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0C9" w:rsidRDefault="00CD20C9"/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0C9" w:rsidRDefault="00CD20C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0C9" w:rsidRDefault="00CD20C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3940810</wp:posOffset>
              </wp:positionH>
              <wp:positionV relativeFrom="page">
                <wp:posOffset>305435</wp:posOffset>
              </wp:positionV>
              <wp:extent cx="12827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20C9" w:rsidRDefault="00CD20C9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43547" w:rsidRPr="00A43547">
                            <w:rPr>
                              <w:noProof/>
                              <w:sz w:val="24"/>
                              <w:szCs w:val="24"/>
                            </w:rPr>
                            <w:t>21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2" type="#_x0000_t202" style="position:absolute;margin-left:310.3pt;margin-top:24.05pt;width:10.1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" filled="f" stroked="f">
              <v:textbox style="mso-fit-shape-to-text:t" inset="0,0,0,0">
                <w:txbxContent>
                  <w:p w:rsidR="00CD20C9" w:rsidRDefault="00CD20C9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43547" w:rsidRPr="00A43547">
                      <w:rPr>
                        <w:noProof/>
                        <w:sz w:val="24"/>
                        <w:szCs w:val="24"/>
                      </w:rPr>
                      <w:t>21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0C9" w:rsidRDefault="00CD20C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5309870</wp:posOffset>
              </wp:positionH>
              <wp:positionV relativeFrom="page">
                <wp:posOffset>302895</wp:posOffset>
              </wp:positionV>
              <wp:extent cx="67310" cy="10033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20C9" w:rsidRDefault="00CD20C9">
                          <w:pPr>
                            <w:pStyle w:val="ab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43547" w:rsidRPr="00A43547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" o:spid="_x0000_s1047" type="#_x0000_t202" style="position:absolute;margin-left:418.1pt;margin-top:23.85pt;width:5.3pt;height:7.9pt;z-index:-4404017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" filled="f" stroked="f">
              <v:textbox style="mso-fit-shape-to-text:t" inset="0,0,0,0">
                <w:txbxContent>
                  <w:p w:rsidR="00CD20C9" w:rsidRDefault="00CD20C9">
                    <w:pPr>
                      <w:pStyle w:val="ab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43547" w:rsidRPr="00A43547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0C9" w:rsidRDefault="00CD20C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5309870</wp:posOffset>
              </wp:positionH>
              <wp:positionV relativeFrom="page">
                <wp:posOffset>302895</wp:posOffset>
              </wp:positionV>
              <wp:extent cx="67310" cy="10033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20C9" w:rsidRDefault="00CD20C9">
                          <w:pPr>
                            <w:pStyle w:val="ab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43547" w:rsidRPr="00A43547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3" o:spid="_x0000_s1048" type="#_x0000_t202" style="position:absolute;margin-left:418.1pt;margin-top:23.85pt;width:5.3pt;height:7.9pt;z-index:-44040175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" filled="f" stroked="f">
              <v:textbox style="mso-fit-shape-to-text:t" inset="0,0,0,0">
                <w:txbxContent>
                  <w:p w:rsidR="00CD20C9" w:rsidRDefault="00CD20C9">
                    <w:pPr>
                      <w:pStyle w:val="ab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43547" w:rsidRPr="00A43547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0C9" w:rsidRDefault="00CD20C9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0C9" w:rsidRDefault="00CD20C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4394200</wp:posOffset>
              </wp:positionH>
              <wp:positionV relativeFrom="page">
                <wp:posOffset>529590</wp:posOffset>
              </wp:positionV>
              <wp:extent cx="2800985" cy="7740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985" cy="774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20C9" w:rsidRDefault="00CD20C9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43547" w:rsidRPr="00A4354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CD20C9" w:rsidRDefault="00CD20C9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:rsidR="00CD20C9" w:rsidRDefault="00CD20C9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предоставлению государственной</w:t>
                          </w:r>
                        </w:p>
                        <w:p w:rsidR="00CD20C9" w:rsidRDefault="00CD20C9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(муниципальной)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3" type="#_x0000_t202" style="position:absolute;margin-left:346pt;margin-top:41.7pt;width:220.55pt;height:60.9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" filled="f" stroked="f">
              <v:textbox style="mso-fit-shape-to-text:t" inset="0,0,0,0">
                <w:txbxContent>
                  <w:p w:rsidR="00CD20C9" w:rsidRDefault="00CD20C9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43547" w:rsidRPr="00A43547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  <w:p w:rsidR="00CD20C9" w:rsidRDefault="00CD20C9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:rsidR="00CD20C9" w:rsidRDefault="00CD20C9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предоставлению государственной</w:t>
                    </w:r>
                  </w:p>
                  <w:p w:rsidR="00CD20C9" w:rsidRDefault="00CD20C9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0C9" w:rsidRDefault="00CD20C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4394200</wp:posOffset>
              </wp:positionH>
              <wp:positionV relativeFrom="page">
                <wp:posOffset>529590</wp:posOffset>
              </wp:positionV>
              <wp:extent cx="2800985" cy="7740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985" cy="774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20C9" w:rsidRDefault="00CD20C9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43547" w:rsidRPr="00A43547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CD20C9" w:rsidRDefault="00CD20C9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:rsidR="00CD20C9" w:rsidRDefault="00CD20C9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предоставлению государственной</w:t>
                          </w:r>
                        </w:p>
                        <w:p w:rsidR="00CD20C9" w:rsidRDefault="00CD20C9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(муниципальной)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4" type="#_x0000_t202" style="position:absolute;margin-left:346pt;margin-top:41.7pt;width:220.55pt;height:60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" filled="f" stroked="f">
              <v:textbox style="mso-fit-shape-to-text:t" inset="0,0,0,0">
                <w:txbxContent>
                  <w:p w:rsidR="00CD20C9" w:rsidRDefault="00CD20C9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43547" w:rsidRPr="00A43547">
                      <w:rPr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  <w:p w:rsidR="00CD20C9" w:rsidRDefault="00CD20C9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:rsidR="00CD20C9" w:rsidRDefault="00CD20C9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предоставлению государственной</w:t>
                    </w:r>
                  </w:p>
                  <w:p w:rsidR="00CD20C9" w:rsidRDefault="00CD20C9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0C9" w:rsidRDefault="00CD20C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4394200</wp:posOffset>
              </wp:positionH>
              <wp:positionV relativeFrom="page">
                <wp:posOffset>529590</wp:posOffset>
              </wp:positionV>
              <wp:extent cx="2800985" cy="77406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985" cy="7740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20C9" w:rsidRDefault="00CD20C9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43547" w:rsidRPr="00A43547">
                            <w:rPr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CD20C9" w:rsidRDefault="00CD20C9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:rsidR="00CD20C9" w:rsidRDefault="00CD20C9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предоставлению государственной</w:t>
                          </w:r>
                        </w:p>
                        <w:p w:rsidR="00CD20C9" w:rsidRDefault="00CD20C9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(муниципальной)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5" type="#_x0000_t202" style="position:absolute;margin-left:346pt;margin-top:41.7pt;width:220.55pt;height:60.9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" filled="f" stroked="f">
              <v:textbox style="mso-fit-shape-to-text:t" inset="0,0,0,0">
                <w:txbxContent>
                  <w:p w:rsidR="00CD20C9" w:rsidRDefault="00CD20C9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43547" w:rsidRPr="00A43547">
                      <w:rPr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  <w:p w:rsidR="00CD20C9" w:rsidRDefault="00CD20C9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:rsidR="00CD20C9" w:rsidRDefault="00CD20C9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предоставлению государственной</w:t>
                    </w:r>
                  </w:p>
                  <w:p w:rsidR="00CD20C9" w:rsidRDefault="00CD20C9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0C9" w:rsidRDefault="00CD20C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5899785</wp:posOffset>
              </wp:positionH>
              <wp:positionV relativeFrom="page">
                <wp:posOffset>875030</wp:posOffset>
              </wp:positionV>
              <wp:extent cx="1292225" cy="1587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222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20C9" w:rsidRDefault="00CD20C9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43547" w:rsidRPr="00A43547"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6" type="#_x0000_t202" style="position:absolute;margin-left:464.55pt;margin-top:68.9pt;width:101.75pt;height:12.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" filled="f" stroked="f">
              <v:textbox style="mso-fit-shape-to-text:t" inset="0,0,0,0">
                <w:txbxContent>
                  <w:p w:rsidR="00CD20C9" w:rsidRDefault="00CD20C9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43547" w:rsidRPr="00A43547">
                      <w:rPr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0C9" w:rsidRDefault="00CD20C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3967480</wp:posOffset>
              </wp:positionH>
              <wp:positionV relativeFrom="page">
                <wp:posOffset>305435</wp:posOffset>
              </wp:positionV>
              <wp:extent cx="67310" cy="1003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20C9" w:rsidRDefault="00CD20C9">
                          <w:pPr>
                            <w:pStyle w:val="ab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43547" w:rsidRPr="00A43547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7" type="#_x0000_t202" style="position:absolute;margin-left:312.4pt;margin-top:24.05pt;width:5.3pt;height:7.9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" filled="f" stroked="f">
              <v:textbox style="mso-fit-shape-to-text:t" inset="0,0,0,0">
                <w:txbxContent>
                  <w:p w:rsidR="00CD20C9" w:rsidRDefault="00CD20C9">
                    <w:pPr>
                      <w:pStyle w:val="ab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43547" w:rsidRPr="00A43547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0C9" w:rsidRDefault="00CD20C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3967480</wp:posOffset>
              </wp:positionH>
              <wp:positionV relativeFrom="page">
                <wp:posOffset>305435</wp:posOffset>
              </wp:positionV>
              <wp:extent cx="67310" cy="1003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20C9" w:rsidRDefault="00CD20C9">
                          <w:pPr>
                            <w:pStyle w:val="ab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43547" w:rsidRPr="00A43547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8" type="#_x0000_t202" style="position:absolute;margin-left:312.4pt;margin-top:24.05pt;width:5.3pt;height:7.9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" filled="f" stroked="f">
              <v:textbox style="mso-fit-shape-to-text:t" inset="0,0,0,0">
                <w:txbxContent>
                  <w:p w:rsidR="00CD20C9" w:rsidRDefault="00CD20C9">
                    <w:pPr>
                      <w:pStyle w:val="ab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43547" w:rsidRPr="00A43547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E16"/>
    <w:multiLevelType w:val="multilevel"/>
    <w:tmpl w:val="5C405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62F5A"/>
    <w:multiLevelType w:val="multilevel"/>
    <w:tmpl w:val="7D8E336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51F56"/>
    <w:multiLevelType w:val="multilevel"/>
    <w:tmpl w:val="BBFC33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D20353"/>
    <w:multiLevelType w:val="multilevel"/>
    <w:tmpl w:val="51D85634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475AC0"/>
    <w:multiLevelType w:val="multilevel"/>
    <w:tmpl w:val="5FA0E2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3E2BA2"/>
    <w:multiLevelType w:val="multilevel"/>
    <w:tmpl w:val="26F84F5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564D70"/>
    <w:multiLevelType w:val="multilevel"/>
    <w:tmpl w:val="0CEAD1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8A1042"/>
    <w:multiLevelType w:val="multilevel"/>
    <w:tmpl w:val="BAACEE24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3F033D"/>
    <w:multiLevelType w:val="multilevel"/>
    <w:tmpl w:val="F8EAED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8810AD"/>
    <w:multiLevelType w:val="multilevel"/>
    <w:tmpl w:val="DAFC94C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730DB1"/>
    <w:multiLevelType w:val="multilevel"/>
    <w:tmpl w:val="EF2638C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A75702"/>
    <w:multiLevelType w:val="multilevel"/>
    <w:tmpl w:val="4AAAE5D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5F6F55"/>
    <w:multiLevelType w:val="multilevel"/>
    <w:tmpl w:val="E08050B4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D"/>
    <w:rsid w:val="00013E58"/>
    <w:rsid w:val="00047066"/>
    <w:rsid w:val="000C25B7"/>
    <w:rsid w:val="000D28D6"/>
    <w:rsid w:val="000E5019"/>
    <w:rsid w:val="0011389F"/>
    <w:rsid w:val="00164AA4"/>
    <w:rsid w:val="00167CB8"/>
    <w:rsid w:val="00202C9E"/>
    <w:rsid w:val="002115CA"/>
    <w:rsid w:val="00244FD7"/>
    <w:rsid w:val="0026212A"/>
    <w:rsid w:val="002B0895"/>
    <w:rsid w:val="002C3118"/>
    <w:rsid w:val="002D6888"/>
    <w:rsid w:val="00325596"/>
    <w:rsid w:val="0033359F"/>
    <w:rsid w:val="00346CEF"/>
    <w:rsid w:val="00360BEC"/>
    <w:rsid w:val="003D054D"/>
    <w:rsid w:val="003D679C"/>
    <w:rsid w:val="003F4535"/>
    <w:rsid w:val="004773C4"/>
    <w:rsid w:val="004A0A05"/>
    <w:rsid w:val="004B62AE"/>
    <w:rsid w:val="004E1A29"/>
    <w:rsid w:val="00530BC1"/>
    <w:rsid w:val="0055054E"/>
    <w:rsid w:val="005D05C7"/>
    <w:rsid w:val="005E549D"/>
    <w:rsid w:val="006A074C"/>
    <w:rsid w:val="006B1CA7"/>
    <w:rsid w:val="006B7CE1"/>
    <w:rsid w:val="006E07A9"/>
    <w:rsid w:val="007105AE"/>
    <w:rsid w:val="00720278"/>
    <w:rsid w:val="0073412C"/>
    <w:rsid w:val="0073485E"/>
    <w:rsid w:val="007A1BF8"/>
    <w:rsid w:val="007C7BD9"/>
    <w:rsid w:val="007D47A5"/>
    <w:rsid w:val="007F0734"/>
    <w:rsid w:val="0082630C"/>
    <w:rsid w:val="009354B0"/>
    <w:rsid w:val="009608A4"/>
    <w:rsid w:val="009610AD"/>
    <w:rsid w:val="00976747"/>
    <w:rsid w:val="00985667"/>
    <w:rsid w:val="009F2CC5"/>
    <w:rsid w:val="00A43547"/>
    <w:rsid w:val="00A6111B"/>
    <w:rsid w:val="00AB5B67"/>
    <w:rsid w:val="00AB73D8"/>
    <w:rsid w:val="00AC564C"/>
    <w:rsid w:val="00AD7CEA"/>
    <w:rsid w:val="00B52BB6"/>
    <w:rsid w:val="00B53625"/>
    <w:rsid w:val="00BA21D7"/>
    <w:rsid w:val="00BD308E"/>
    <w:rsid w:val="00BE1D79"/>
    <w:rsid w:val="00C22504"/>
    <w:rsid w:val="00C84136"/>
    <w:rsid w:val="00C95A63"/>
    <w:rsid w:val="00CD20C9"/>
    <w:rsid w:val="00CF5047"/>
    <w:rsid w:val="00CF6278"/>
    <w:rsid w:val="00D05769"/>
    <w:rsid w:val="00DC2977"/>
    <w:rsid w:val="00DC7910"/>
    <w:rsid w:val="00ED6FB9"/>
    <w:rsid w:val="00EE300E"/>
    <w:rsid w:val="00EE4868"/>
    <w:rsid w:val="00F325BB"/>
    <w:rsid w:val="00F4606A"/>
    <w:rsid w:val="00F6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1BC58"/>
  <w15:docId w15:val="{41104359-EC34-4273-8E87-6BEB1FF9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c">
    <w:name w:val="Оглавлени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32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Колонтитул"/>
    <w:basedOn w:val="a"/>
    <w:link w:val="aa"/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ind w:firstLine="8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d">
    <w:name w:val="Оглавление"/>
    <w:basedOn w:val="a"/>
    <w:link w:val="ac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pacing w:after="320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263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2630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ettings" Target="settings.xml"/><Relationship Id="rId21" Type="http://schemas.openxmlformats.org/officeDocument/2006/relationships/header" Target="header13.xml"/><Relationship Id="rId7" Type="http://schemas.openxmlformats.org/officeDocument/2006/relationships/hyperlink" Target="https://www.gosuslugi.ru/" TargetMode="Externa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footer" Target="footer1.xml"/><Relationship Id="rId19" Type="http://schemas.openxmlformats.org/officeDocument/2006/relationships/header" Target="header11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49</Pages>
  <Words>10544</Words>
  <Characters>60107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Пользователь Windows</cp:lastModifiedBy>
  <cp:revision>63</cp:revision>
  <dcterms:created xsi:type="dcterms:W3CDTF">2022-10-24T04:34:00Z</dcterms:created>
  <dcterms:modified xsi:type="dcterms:W3CDTF">2023-01-16T07:21:00Z</dcterms:modified>
</cp:coreProperties>
</file>