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F9" w:rsidRPr="008A50F2" w:rsidRDefault="004D61F9" w:rsidP="00615B29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50F2">
        <w:rPr>
          <w:rFonts w:ascii="Times New Roman" w:hAnsi="Times New Roman" w:cs="Times New Roman"/>
          <w:sz w:val="28"/>
          <w:szCs w:val="28"/>
          <w:lang w:val="ru-RU"/>
        </w:rPr>
        <w:t>АДМИНИСТРАЦИЯ АЛЕЙСКОГО РАЙОНА</w:t>
      </w:r>
    </w:p>
    <w:p w:rsidR="004D61F9" w:rsidRPr="008A50F2" w:rsidRDefault="004D61F9" w:rsidP="00615B29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50F2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</w:p>
    <w:p w:rsidR="004D61F9" w:rsidRDefault="004D61F9" w:rsidP="00615B29">
      <w:pPr>
        <w:pStyle w:val="af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D61F9" w:rsidRDefault="004D61F9" w:rsidP="00615B29">
      <w:pPr>
        <w:pStyle w:val="af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 О С Т А Н О В Л Е Н И Е</w:t>
      </w:r>
    </w:p>
    <w:p w:rsidR="004D61F9" w:rsidRDefault="004D61F9" w:rsidP="00615B29">
      <w:pPr>
        <w:pStyle w:val="af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D61F9" w:rsidRDefault="004D61F9" w:rsidP="00615B29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14.07.2014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426</w:t>
      </w:r>
    </w:p>
    <w:p w:rsidR="004D61F9" w:rsidRDefault="004D61F9" w:rsidP="00615B29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61F9" w:rsidRDefault="004D61F9" w:rsidP="00615B2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Алейск</w:t>
      </w:r>
    </w:p>
    <w:p w:rsidR="004D61F9" w:rsidRDefault="004D61F9" w:rsidP="00615B29">
      <w:pPr>
        <w:pStyle w:val="af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61F9" w:rsidRDefault="004D61F9" w:rsidP="00615B29">
      <w:pPr>
        <w:pStyle w:val="af"/>
        <w:ind w:right="4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административного регламента по оказанию муниципальной услуги </w:t>
      </w:r>
      <w:r w:rsidRPr="00DB7882">
        <w:rPr>
          <w:rFonts w:ascii="Times New Roman" w:hAnsi="Times New Roman" w:cs="Times New Roman"/>
          <w:sz w:val="28"/>
          <w:szCs w:val="28"/>
          <w:lang w:val="ru-RU"/>
        </w:rPr>
        <w:t>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61F9" w:rsidRDefault="004D61F9" w:rsidP="00615B29">
      <w:pPr>
        <w:pStyle w:val="af"/>
        <w:rPr>
          <w:rFonts w:ascii="Times New Roman" w:hAnsi="Times New Roman" w:cs="Times New Roman"/>
          <w:sz w:val="28"/>
          <w:szCs w:val="28"/>
          <w:lang w:val="ru-RU"/>
        </w:rPr>
      </w:pPr>
    </w:p>
    <w:p w:rsidR="004D61F9" w:rsidRPr="00CE62B4" w:rsidRDefault="004D61F9" w:rsidP="00615B2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CE62B4">
          <w:rPr>
            <w:rFonts w:ascii="Times New Roman" w:hAnsi="Times New Roman" w:cs="Times New Roman"/>
            <w:sz w:val="28"/>
            <w:szCs w:val="28"/>
            <w:lang w:val="ru-RU"/>
          </w:rPr>
          <w:t>2010 года</w:t>
        </w:r>
      </w:smartTag>
      <w:r w:rsidRPr="00CE62B4">
        <w:rPr>
          <w:rFonts w:ascii="Times New Roman" w:hAnsi="Times New Roman" w:cs="Times New Roman"/>
          <w:sz w:val="28"/>
          <w:szCs w:val="28"/>
          <w:lang w:val="ru-RU"/>
        </w:rPr>
        <w:t xml:space="preserve"> № 210-ФЗ «Об организации предоставления   государственных   и муниципальных услуг», ст. 48 Устава муниципального образования Алейский район Алтайского края, </w:t>
      </w:r>
    </w:p>
    <w:p w:rsidR="004D61F9" w:rsidRPr="00CE62B4" w:rsidRDefault="004D61F9" w:rsidP="00CE62B4">
      <w:pPr>
        <w:pStyle w:val="a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>п о с т а н о в л я ю :</w:t>
      </w:r>
    </w:p>
    <w:p w:rsidR="004D61F9" w:rsidRPr="00CE62B4" w:rsidRDefault="004D61F9" w:rsidP="00CE62B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>1. Утвердить административный регламент по оказанию муниципальной услуги «Прием заявлений, постановка на учет и зачисление детей в образовательные учреждения, реализующие образовательные программы дошкольного образования (детские сады)» (прилагается).</w:t>
      </w:r>
    </w:p>
    <w:p w:rsidR="004D61F9" w:rsidRPr="00CE62B4" w:rsidRDefault="004D61F9" w:rsidP="00CE62B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 xml:space="preserve">2. Признать утратившими силу: </w:t>
      </w:r>
    </w:p>
    <w:p w:rsidR="004D61F9" w:rsidRPr="00CE62B4" w:rsidRDefault="004D61F9" w:rsidP="00CE62B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 района от 01.12.2010 № 757 «Об утверждении административного регламента по оказанию муниципальной услуги «Прием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образования (детские сады)»;</w:t>
      </w:r>
    </w:p>
    <w:p w:rsidR="004D61F9" w:rsidRPr="00CE62B4" w:rsidRDefault="004D61F9" w:rsidP="00CE62B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 района от 24.08.2011 № 537 «О внесении изменений в административный регламент по оказанию муниципальной услуги «Прием заявлений, постановка на учет и зачисление детей в образовательные учреждения, реализующие основные образовательные программы дошкольного образования (детские сады)».</w:t>
      </w:r>
    </w:p>
    <w:p w:rsidR="004D61F9" w:rsidRPr="00CE62B4" w:rsidRDefault="004D61F9" w:rsidP="00CE62B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>3. Опубликовать данный административный регламент в Сборнике муниципальных правовых актов Алейского района Алтайского края.</w:t>
      </w:r>
    </w:p>
    <w:p w:rsidR="004D61F9" w:rsidRPr="000E6315" w:rsidRDefault="004D61F9" w:rsidP="00CE62B4">
      <w:pPr>
        <w:pStyle w:val="af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2B4">
        <w:rPr>
          <w:rFonts w:ascii="Times New Roman" w:hAnsi="Times New Roman" w:cs="Times New Roman"/>
          <w:sz w:val="28"/>
          <w:szCs w:val="28"/>
          <w:lang w:val="ru-RU"/>
        </w:rPr>
        <w:t xml:space="preserve">4. Контроль   за   исполнением   настоящего    постановления   возложить   на заместителя   главы   Администрации   района   по   работе    с   территориями и     социальному     развитию     </w:t>
      </w:r>
      <w:r w:rsidRPr="000E6315">
        <w:rPr>
          <w:rFonts w:ascii="Times New Roman" w:hAnsi="Times New Roman" w:cs="Times New Roman"/>
          <w:sz w:val="28"/>
          <w:szCs w:val="28"/>
          <w:lang w:val="ru-RU"/>
        </w:rPr>
        <w:t>сел,   председателя   комитета   по    культуре В.А. Степанищева.</w:t>
      </w:r>
    </w:p>
    <w:p w:rsidR="004D61F9" w:rsidRPr="00CE62B4" w:rsidRDefault="004D61F9" w:rsidP="00CE62B4">
      <w:pPr>
        <w:rPr>
          <w:rFonts w:ascii="Times New Roman" w:hAnsi="Times New Roman"/>
          <w:sz w:val="28"/>
          <w:szCs w:val="28"/>
        </w:rPr>
      </w:pPr>
    </w:p>
    <w:p w:rsidR="004D61F9" w:rsidRPr="00CE62B4" w:rsidRDefault="004D61F9" w:rsidP="00CE62B4">
      <w:pPr>
        <w:rPr>
          <w:rFonts w:ascii="Times New Roman" w:hAnsi="Times New Roman"/>
          <w:sz w:val="28"/>
          <w:szCs w:val="28"/>
        </w:rPr>
      </w:pPr>
      <w:r w:rsidRPr="00CE62B4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С.Я. Агаркова</w:t>
      </w:r>
    </w:p>
    <w:p w:rsidR="004D61F9" w:rsidRPr="00CE62B4" w:rsidRDefault="004D61F9" w:rsidP="00CE62B4">
      <w:pPr>
        <w:rPr>
          <w:rFonts w:ascii="Times New Roman" w:hAnsi="Times New Roman"/>
          <w:sz w:val="28"/>
          <w:szCs w:val="28"/>
        </w:rPr>
      </w:pPr>
    </w:p>
    <w:p w:rsidR="004D61F9" w:rsidRPr="00C225D2" w:rsidRDefault="00540701" w:rsidP="0054070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4D61F9" w:rsidRPr="00C225D2">
        <w:rPr>
          <w:rFonts w:ascii="Times New Roman" w:hAnsi="Times New Roman"/>
          <w:color w:val="000000"/>
          <w:spacing w:val="3"/>
          <w:sz w:val="28"/>
          <w:szCs w:val="28"/>
        </w:rPr>
        <w:t>УТВЕРЖДЕН</w:t>
      </w:r>
    </w:p>
    <w:p w:rsidR="004D61F9" w:rsidRPr="00C225D2" w:rsidRDefault="004D61F9" w:rsidP="00C225D2">
      <w:pPr>
        <w:widowControl w:val="0"/>
        <w:spacing w:after="0" w:line="240" w:lineRule="auto"/>
        <w:ind w:left="594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C225D2">
        <w:rPr>
          <w:rFonts w:ascii="Times New Roman" w:hAnsi="Times New Roman"/>
          <w:color w:val="000000"/>
          <w:spacing w:val="3"/>
          <w:sz w:val="28"/>
          <w:szCs w:val="28"/>
        </w:rPr>
        <w:t>остановлением Администрации Алейского района</w:t>
      </w:r>
    </w:p>
    <w:p w:rsidR="004D61F9" w:rsidRPr="000E6315" w:rsidRDefault="004D61F9" w:rsidP="00C225D2">
      <w:pPr>
        <w:widowControl w:val="0"/>
        <w:spacing w:after="0" w:line="240" w:lineRule="auto"/>
        <w:ind w:left="5940"/>
        <w:jc w:val="both"/>
        <w:rPr>
          <w:rFonts w:ascii="Times New Roman" w:hAnsi="Times New Roman"/>
          <w:color w:val="000000"/>
          <w:spacing w:val="3"/>
          <w:sz w:val="28"/>
          <w:szCs w:val="28"/>
          <w:u w:val="single"/>
        </w:rPr>
      </w:pPr>
      <w:r w:rsidRPr="00C225D2">
        <w:rPr>
          <w:rFonts w:ascii="Times New Roman" w:hAnsi="Times New Roman"/>
          <w:color w:val="000000"/>
          <w:spacing w:val="3"/>
          <w:sz w:val="28"/>
          <w:szCs w:val="28"/>
        </w:rPr>
        <w:t xml:space="preserve">от </w:t>
      </w:r>
      <w:r w:rsidRPr="000E6315"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14.07.201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4 </w:t>
      </w:r>
      <w:r w:rsidRPr="00C225D2">
        <w:rPr>
          <w:rFonts w:ascii="Times New Roman" w:hAnsi="Times New Roman"/>
          <w:color w:val="000000"/>
          <w:spacing w:val="3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>426</w:t>
      </w: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both"/>
        <w:rPr>
          <w:b/>
          <w:bCs/>
          <w:color w:val="auto"/>
          <w:sz w:val="32"/>
          <w:szCs w:val="32"/>
        </w:rPr>
      </w:pP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both"/>
        <w:rPr>
          <w:b/>
          <w:bCs/>
          <w:color w:val="auto"/>
          <w:sz w:val="32"/>
          <w:szCs w:val="32"/>
        </w:rPr>
      </w:pPr>
    </w:p>
    <w:p w:rsidR="004D61F9" w:rsidRPr="00C225D2" w:rsidRDefault="004D61F9" w:rsidP="00C225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225D2">
        <w:rPr>
          <w:b/>
          <w:bCs/>
          <w:sz w:val="28"/>
          <w:szCs w:val="28"/>
        </w:rPr>
        <w:t xml:space="preserve">АДМИНИСТРАТИВНЫЙ РЕГЛАМЕНТ </w:t>
      </w:r>
    </w:p>
    <w:p w:rsidR="004D61F9" w:rsidRPr="00C225D2" w:rsidRDefault="004D61F9" w:rsidP="00C225D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25D2">
        <w:rPr>
          <w:b/>
          <w:bCs/>
          <w:sz w:val="28"/>
          <w:szCs w:val="28"/>
        </w:rPr>
        <w:t>предоставления муниципальной услуги</w:t>
      </w:r>
    </w:p>
    <w:p w:rsidR="004D61F9" w:rsidRPr="00C225D2" w:rsidRDefault="004D61F9" w:rsidP="00C225D2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25D2">
        <w:rPr>
          <w:rFonts w:ascii="Times New Roman" w:hAnsi="Times New Roman" w:cs="Times New Roman"/>
          <w:sz w:val="28"/>
          <w:szCs w:val="28"/>
        </w:rPr>
        <w:t xml:space="preserve">Прием заявлений, постановка на учет и зачисление детей </w:t>
      </w:r>
    </w:p>
    <w:p w:rsidR="004D61F9" w:rsidRPr="00C225D2" w:rsidRDefault="004D61F9" w:rsidP="00C225D2">
      <w:pPr>
        <w:pStyle w:val="Con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в образовательные учреждения, реализующие образовательную программу дошкольного образования (детские сады)»</w:t>
      </w: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7"/>
          <w:szCs w:val="27"/>
        </w:rPr>
      </w:pPr>
      <w:r w:rsidRPr="00C225D2">
        <w:rPr>
          <w:b/>
          <w:bCs/>
          <w:sz w:val="27"/>
          <w:szCs w:val="27"/>
        </w:rPr>
        <w:t>I. Общие положения</w:t>
      </w:r>
    </w:p>
    <w:p w:rsidR="004D61F9" w:rsidRPr="00C225D2" w:rsidRDefault="004D61F9" w:rsidP="00C225D2">
      <w:pPr>
        <w:pStyle w:val="Default"/>
        <w:ind w:firstLine="709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1.1. 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 (далее – Регламент) разработан в целях повышения качества оказания данной муниципальной услуги и определяет: </w:t>
      </w:r>
    </w:p>
    <w:p w:rsidR="004D61F9" w:rsidRPr="00C225D2" w:rsidRDefault="004D61F9" w:rsidP="00C225D2">
      <w:pPr>
        <w:pStyle w:val="Default"/>
        <w:ind w:firstLine="709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форме; </w:t>
      </w:r>
    </w:p>
    <w:p w:rsidR="004D61F9" w:rsidRPr="00C225D2" w:rsidRDefault="004D61F9" w:rsidP="00C225D2">
      <w:pPr>
        <w:pStyle w:val="Default"/>
        <w:ind w:firstLine="709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формы контроля за исполнением административного регламента; </w:t>
      </w:r>
    </w:p>
    <w:p w:rsidR="004D61F9" w:rsidRPr="00C225D2" w:rsidRDefault="004D61F9" w:rsidP="00C225D2">
      <w:pPr>
        <w:pStyle w:val="Default"/>
        <w:ind w:firstLine="709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служащих. </w:t>
      </w:r>
    </w:p>
    <w:p w:rsidR="004D61F9" w:rsidRPr="00C225D2" w:rsidRDefault="004D61F9" w:rsidP="00C225D2">
      <w:pPr>
        <w:pStyle w:val="Default"/>
        <w:ind w:firstLine="709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1.2. Заявителями на предоставление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 являются родители, опекуны или иные законные представители ребенка в возрасте до 7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– заявители). </w:t>
      </w:r>
    </w:p>
    <w:p w:rsidR="004D61F9" w:rsidRPr="00B92A9F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2A9F">
        <w:rPr>
          <w:color w:val="auto"/>
          <w:sz w:val="28"/>
          <w:szCs w:val="28"/>
        </w:rPr>
        <w:t xml:space="preserve">Заявителем может выступать лицо, действующее от имени законного представителя ребенка на основании доверенности, оформленной в простой письменной форме.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1.3. Информирование о порядке предоставления муниципальной услуги осуществляется: </w:t>
      </w:r>
    </w:p>
    <w:p w:rsidR="004D61F9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непосредственно при личном обращении или обращении по телефону в </w:t>
      </w:r>
      <w:r w:rsidRPr="00C225D2">
        <w:rPr>
          <w:iCs/>
          <w:color w:val="auto"/>
          <w:sz w:val="28"/>
          <w:szCs w:val="28"/>
        </w:rPr>
        <w:t>комитет по образованию администрации Алейского района (далее – Комитет)</w:t>
      </w:r>
      <w:r w:rsidRPr="00C225D2">
        <w:rPr>
          <w:color w:val="auto"/>
          <w:sz w:val="28"/>
          <w:szCs w:val="28"/>
        </w:rPr>
        <w:t xml:space="preserve">, а также в дошкольные образовательные учреждения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в ответе на письменное обращение, отправленное посредством почтовой связи или электронной почты в адрес </w:t>
      </w:r>
      <w:r w:rsidRPr="00C225D2">
        <w:rPr>
          <w:iCs/>
          <w:color w:val="auto"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(почтовый адрес, а также адрес электронной почты размещены в сети Интернет на официальном сайте </w:t>
      </w:r>
      <w:r w:rsidRPr="00C225D2">
        <w:rPr>
          <w:iCs/>
          <w:color w:val="auto"/>
          <w:sz w:val="28"/>
          <w:szCs w:val="28"/>
        </w:rPr>
        <w:t xml:space="preserve">Комитета: </w:t>
      </w:r>
      <w:hyperlink r:id="rId7" w:history="1">
        <w:r w:rsidRPr="00C225D2">
          <w:rPr>
            <w:rStyle w:val="ad"/>
            <w:iCs/>
            <w:sz w:val="28"/>
            <w:szCs w:val="28"/>
            <w:lang w:val="en-US"/>
          </w:rPr>
          <w:t>www</w:t>
        </w:r>
        <w:r w:rsidRPr="00C225D2">
          <w:rPr>
            <w:rStyle w:val="ad"/>
            <w:iCs/>
            <w:sz w:val="28"/>
            <w:szCs w:val="28"/>
          </w:rPr>
          <w:t>.</w:t>
        </w:r>
        <w:r w:rsidRPr="00C225D2">
          <w:rPr>
            <w:rStyle w:val="ad"/>
            <w:iCs/>
            <w:sz w:val="28"/>
            <w:szCs w:val="28"/>
            <w:lang w:val="en-US"/>
          </w:rPr>
          <w:t>komitet</w:t>
        </w:r>
        <w:r w:rsidRPr="00C225D2">
          <w:rPr>
            <w:rStyle w:val="ad"/>
            <w:iCs/>
            <w:sz w:val="28"/>
            <w:szCs w:val="28"/>
          </w:rPr>
          <w:t>-</w:t>
        </w:r>
        <w:r w:rsidRPr="00C225D2">
          <w:rPr>
            <w:rStyle w:val="ad"/>
            <w:iCs/>
            <w:sz w:val="28"/>
            <w:szCs w:val="28"/>
            <w:lang w:val="en-US"/>
          </w:rPr>
          <w:t>als</w:t>
        </w:r>
        <w:r w:rsidRPr="00C225D2">
          <w:rPr>
            <w:rStyle w:val="ad"/>
            <w:iCs/>
            <w:sz w:val="28"/>
            <w:szCs w:val="28"/>
          </w:rPr>
          <w:t>.</w:t>
        </w:r>
        <w:r w:rsidRPr="00C225D2">
          <w:rPr>
            <w:rStyle w:val="ad"/>
            <w:iCs/>
            <w:sz w:val="28"/>
            <w:szCs w:val="28"/>
            <w:lang w:val="en-US"/>
          </w:rPr>
          <w:t>ucoz</w:t>
        </w:r>
        <w:r w:rsidRPr="00C225D2">
          <w:rPr>
            <w:rStyle w:val="ad"/>
            <w:iCs/>
            <w:sz w:val="28"/>
            <w:szCs w:val="28"/>
          </w:rPr>
          <w:t>.</w:t>
        </w:r>
        <w:r w:rsidRPr="00C225D2">
          <w:rPr>
            <w:rStyle w:val="ad"/>
            <w:iCs/>
            <w:sz w:val="28"/>
            <w:szCs w:val="28"/>
            <w:lang w:val="en-US"/>
          </w:rPr>
          <w:t>ru</w:t>
        </w:r>
      </w:hyperlink>
      <w:r w:rsidRPr="00C225D2">
        <w:rPr>
          <w:iCs/>
          <w:color w:val="auto"/>
          <w:sz w:val="28"/>
          <w:szCs w:val="28"/>
        </w:rPr>
        <w:t xml:space="preserve"> )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в ответе на обращение, составленное заявителем на портале региональных и муниципальных услуг Алтайского края (</w:t>
      </w:r>
      <w:hyperlink r:id="rId8" w:history="1">
        <w:r w:rsidRPr="00C225D2">
          <w:rPr>
            <w:rStyle w:val="ad"/>
            <w:sz w:val="28"/>
            <w:szCs w:val="28"/>
            <w:lang w:val="en-US"/>
          </w:rPr>
          <w:t>www</w:t>
        </w:r>
        <w:r w:rsidRPr="00C225D2">
          <w:rPr>
            <w:rStyle w:val="ad"/>
            <w:sz w:val="28"/>
            <w:szCs w:val="28"/>
          </w:rPr>
          <w:t>.</w:t>
        </w:r>
        <w:r w:rsidRPr="00C225D2">
          <w:rPr>
            <w:rStyle w:val="ad"/>
            <w:sz w:val="28"/>
            <w:szCs w:val="28"/>
            <w:lang w:val="en-US"/>
          </w:rPr>
          <w:t>gosuslugi</w:t>
        </w:r>
        <w:r w:rsidRPr="00C225D2">
          <w:rPr>
            <w:rStyle w:val="ad"/>
            <w:sz w:val="28"/>
            <w:szCs w:val="28"/>
          </w:rPr>
          <w:t>22.</w:t>
        </w:r>
        <w:r w:rsidRPr="00C225D2">
          <w:rPr>
            <w:rStyle w:val="ad"/>
            <w:sz w:val="28"/>
            <w:szCs w:val="28"/>
            <w:lang w:val="en-US"/>
          </w:rPr>
          <w:t>ru</w:t>
        </w:r>
      </w:hyperlink>
      <w:r w:rsidRPr="00C225D2">
        <w:rPr>
          <w:color w:val="auto"/>
          <w:sz w:val="28"/>
          <w:szCs w:val="28"/>
        </w:rPr>
        <w:t>) (далее – Региональный портал) или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25D2">
          <w:rPr>
            <w:rStyle w:val="ad"/>
            <w:sz w:val="28"/>
            <w:szCs w:val="28"/>
            <w:lang w:val="en-US"/>
          </w:rPr>
          <w:t>www</w:t>
        </w:r>
        <w:r w:rsidRPr="00C225D2">
          <w:rPr>
            <w:rStyle w:val="ad"/>
            <w:sz w:val="28"/>
            <w:szCs w:val="28"/>
          </w:rPr>
          <w:t>.gosuslugi.ru</w:t>
        </w:r>
      </w:hyperlink>
      <w:r w:rsidRPr="00C225D2">
        <w:rPr>
          <w:color w:val="auto"/>
          <w:sz w:val="28"/>
          <w:szCs w:val="28"/>
        </w:rPr>
        <w:t xml:space="preserve">) (далее – Единый портал) и портале электронных услуг в сфере образования  </w:t>
      </w:r>
      <w:hyperlink r:id="rId10" w:history="1">
        <w:r w:rsidRPr="00C225D2">
          <w:rPr>
            <w:rStyle w:val="ad"/>
            <w:sz w:val="28"/>
            <w:szCs w:val="28"/>
            <w:lang w:val="en-US"/>
          </w:rPr>
          <w:t>www</w:t>
        </w:r>
        <w:r w:rsidRPr="00C225D2">
          <w:rPr>
            <w:rStyle w:val="ad"/>
            <w:sz w:val="28"/>
            <w:szCs w:val="28"/>
          </w:rPr>
          <w:t>.</w:t>
        </w:r>
        <w:r w:rsidRPr="00C225D2">
          <w:rPr>
            <w:rStyle w:val="ad"/>
            <w:sz w:val="28"/>
            <w:szCs w:val="28"/>
            <w:lang w:val="en-US"/>
          </w:rPr>
          <w:t>eso</w:t>
        </w:r>
        <w:r w:rsidRPr="00C225D2">
          <w:rPr>
            <w:rStyle w:val="ad"/>
            <w:sz w:val="28"/>
            <w:szCs w:val="28"/>
          </w:rPr>
          <w:t>.</w:t>
        </w:r>
        <w:r w:rsidRPr="00C225D2">
          <w:rPr>
            <w:rStyle w:val="ad"/>
            <w:sz w:val="28"/>
            <w:szCs w:val="28"/>
            <w:lang w:val="en-US"/>
          </w:rPr>
          <w:t>edu</w:t>
        </w:r>
        <w:r w:rsidRPr="00C225D2">
          <w:rPr>
            <w:rStyle w:val="ad"/>
            <w:sz w:val="28"/>
            <w:szCs w:val="28"/>
          </w:rPr>
          <w:t>22.</w:t>
        </w:r>
        <w:r w:rsidRPr="00C225D2">
          <w:rPr>
            <w:rStyle w:val="ad"/>
            <w:sz w:val="28"/>
            <w:szCs w:val="28"/>
            <w:lang w:val="en-US"/>
          </w:rPr>
          <w:t>info</w:t>
        </w:r>
      </w:hyperlink>
      <w:r w:rsidRPr="00C225D2">
        <w:rPr>
          <w:color w:val="auto"/>
          <w:sz w:val="28"/>
          <w:szCs w:val="28"/>
        </w:rPr>
        <w:t xml:space="preserve">  (далее – портал образовательных услуг).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Письменное обращение о порядке предоставления муниципальной услуги (а также обращение, составленное заявителем посредством Регионального портала, Единого портала и портала образовательных услуг) составляется в свободной форме и содержит следующие сведения: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заявителя;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адрес проживания заявителя;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содержание обращения / просьба предоставить информационные материалы;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и время составления обращения;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подпись заявителя (указывается при отправке почтовым отправлением);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электронная подпись заявителя (указывается при отправке обращения посредством Регионального портала, Единого портала).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Ответ на письменное обращение, полученное посредством электронной почты или посредством Регионального портала, Единого портала, портала образовательных услуг предоставляется в течение 2 рабочих дней с момента получения обращения. Подготовка и отправка ответа за подписью председателя </w:t>
      </w:r>
      <w:r w:rsidRPr="00C225D2">
        <w:rPr>
          <w:iCs/>
          <w:color w:val="auto"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и с печатью </w:t>
      </w:r>
      <w:r w:rsidRPr="00C225D2">
        <w:rPr>
          <w:iCs/>
          <w:color w:val="auto"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оформленного на официальном бланке осуществляется в течение 30 дней с момента получения обращения.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1.4. Информационные материалы о порядке предоставления муниципальной услуги размещаются: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на информационных стендах, оборудованных в помещениях </w:t>
      </w:r>
      <w:r w:rsidRPr="00C225D2">
        <w:rPr>
          <w:iCs/>
          <w:color w:val="auto"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а также в дошкольных образовательных учреждениях </w:t>
      </w:r>
      <w:r w:rsidRPr="00C225D2">
        <w:rPr>
          <w:iCs/>
          <w:color w:val="auto"/>
          <w:sz w:val="28"/>
          <w:szCs w:val="28"/>
        </w:rPr>
        <w:t>Алейского района,</w:t>
      </w:r>
      <w:r w:rsidRPr="00C225D2">
        <w:rPr>
          <w:color w:val="auto"/>
          <w:sz w:val="28"/>
          <w:szCs w:val="28"/>
        </w:rPr>
        <w:t xml:space="preserve"> реализующих образовательную программу дошкольного образования (детские сады);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сети Интернет на официальном сайте </w:t>
      </w:r>
      <w:r w:rsidRPr="00C225D2">
        <w:rPr>
          <w:iCs/>
          <w:color w:val="auto"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сайтах дошкольных образовательных учреждений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реализующих образовательную программу дошкольного образования (детские сады);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на Региональном портале, Едином портале и портале образовательных услуг (вместо информационных материалов может быть указана ссылка на соответствующую страницу с такими материалами, размещенную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).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сайтах дошкольных образовательных учреждений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</w:t>
      </w:r>
      <w:r w:rsidRPr="00C225D2">
        <w:rPr>
          <w:color w:val="auto"/>
          <w:sz w:val="28"/>
          <w:szCs w:val="28"/>
        </w:rPr>
        <w:lastRenderedPageBreak/>
        <w:t xml:space="preserve">реализующих 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1.5. Информация и информационные материалы о порядке предоставления муниципальной услуги включают в себя следующие сведения: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контактная информация, местонахождение и график работы </w:t>
      </w:r>
      <w:r w:rsidRPr="00C225D2">
        <w:rPr>
          <w:iCs/>
          <w:sz w:val="28"/>
          <w:szCs w:val="28"/>
        </w:rPr>
        <w:t>Комитета (Приложение № 1)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перечень должностных лиц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с указанием их ФИО, должности и контактных телефонов </w:t>
      </w:r>
      <w:r w:rsidRPr="00C225D2">
        <w:rPr>
          <w:iCs/>
          <w:sz w:val="28"/>
          <w:szCs w:val="28"/>
        </w:rPr>
        <w:t>(Приложение № 1)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перечень дошкольных образовательных учреждений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реализующих образовательную программу дошкольного образования (детские сады) </w:t>
      </w:r>
      <w:r w:rsidRPr="00C225D2">
        <w:rPr>
          <w:iCs/>
          <w:sz w:val="28"/>
          <w:szCs w:val="28"/>
        </w:rPr>
        <w:t>(Приложение № 1)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требования к заявителям, включая указание категорий заявителей, имеющих первоочередное право на устройство детей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порядок подачи заявления о предоставлении муниципальной услуги;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бланки и образцы заполненных заявлений о предоставлении муниципальной услуги, о согласии на обработку персональных данных, в соответствии с формой, приведённых в Приложениях №2 и №3 к настоящему Регламенту;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перечень и формат документов, которые заявитель должен и (или) вправе представить для получения муниципальной услуги;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перечень оснований для отказа в приеме заявления и отказе в предоставлении муниципальной услуги;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требования настоящего Регламента.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1.6. Предоставление информации о порядке предоставления муниципальной услуги многофункциональными центрами и размещение информационных материалов в помещениях многофункциональных центров осуществляется на основании соглашения, заключенного между этими центрами и Администрацией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с учетом требований настоящего Регламента.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1.7.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 </w:t>
      </w:r>
    </w:p>
    <w:p w:rsidR="004D61F9" w:rsidRPr="00C225D2" w:rsidRDefault="004D61F9" w:rsidP="00C225D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ind w:firstLine="851"/>
        <w:jc w:val="center"/>
        <w:rPr>
          <w:color w:val="auto"/>
          <w:sz w:val="28"/>
          <w:szCs w:val="28"/>
        </w:rPr>
      </w:pPr>
      <w:r w:rsidRPr="00C225D2">
        <w:rPr>
          <w:b/>
          <w:bCs/>
          <w:color w:val="auto"/>
          <w:sz w:val="28"/>
          <w:szCs w:val="28"/>
        </w:rPr>
        <w:t>II. Стандарт предоставления муниципальной услуги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2.1. Регламент действует в отношении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</w:t>
      </w:r>
      <w:r w:rsidRPr="00C225D2">
        <w:rPr>
          <w:color w:val="auto"/>
          <w:sz w:val="28"/>
          <w:szCs w:val="28"/>
        </w:rPr>
        <w:lastRenderedPageBreak/>
        <w:t xml:space="preserve">сады)», предоставляемой муниципальным образованием </w:t>
      </w:r>
      <w:r w:rsidRPr="00C225D2">
        <w:rPr>
          <w:iCs/>
          <w:color w:val="auto"/>
          <w:sz w:val="28"/>
          <w:szCs w:val="28"/>
        </w:rPr>
        <w:t xml:space="preserve">Алейский район, </w:t>
      </w:r>
      <w:r w:rsidRPr="00C225D2">
        <w:rPr>
          <w:color w:val="auto"/>
          <w:sz w:val="28"/>
          <w:szCs w:val="28"/>
        </w:rPr>
        <w:t xml:space="preserve">(далее – муниципальная услуга).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2.2. Органом местного самоуправления, предоставляющим муниципальную услугу, является </w:t>
      </w:r>
      <w:r w:rsidRPr="00C225D2">
        <w:rPr>
          <w:iCs/>
          <w:sz w:val="28"/>
          <w:szCs w:val="28"/>
        </w:rPr>
        <w:t>комитет по образованию администрации Алейского района (далее – Комитет)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2.3. Прием заявлений о зачислении в дошкольные образовательные учреждения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постановку на учет и ведение учета на зачисление детей в дошкольные образовательные учреждения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а также выдачу документов, являющихся результатами предоставления муниципальной услуги, осуществляет Комиссия по комплектованию муниципальных дошкольных образовательных учреждений Алейского района (далее – Комиссия).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Прием заявлений о зачислении в дошкольные образовательные учреждения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может осуществляться многофункциональными центрами предоставления государственных и муниципальных услуг на основании соглашения, заключенного между этими центрами и Администрацией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с учетом требований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2.4. Комитет принимает и рассматривает заявления о зачислении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2.5. Зачисление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осуществляют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2.6. К</w:t>
      </w:r>
      <w:r w:rsidRPr="00C225D2">
        <w:rPr>
          <w:iCs/>
          <w:sz w:val="28"/>
          <w:szCs w:val="28"/>
        </w:rPr>
        <w:t xml:space="preserve">омитет </w:t>
      </w:r>
      <w:r w:rsidRPr="00C225D2">
        <w:rPr>
          <w:color w:val="auto"/>
          <w:sz w:val="28"/>
          <w:szCs w:val="28"/>
        </w:rPr>
        <w:t xml:space="preserve">не вправе требовать от заявителя осуществления действий (в том числе согласований), связанных с обращением в иные органы государственной власти или местного самоуправления или организации (включая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в которые планируется устроить ребенка).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2.7. Результат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2.7.1. Документы, являющиеся результатом предоставления муниципальной услуги: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справка о постановке ребенка на учет для зачисления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оформленная согласно Приложению № 4 к настоящему Регламенту - предоставляется непосредственно по факту приема заявления и прилагаемых к нему документов;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отказ о постановке на учет для зачисления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оформленный согласно Приложению № 5 к настоящему Регламенту – предоставляется непосредственно по </w:t>
      </w:r>
      <w:r w:rsidRPr="00C225D2">
        <w:rPr>
          <w:color w:val="auto"/>
          <w:sz w:val="28"/>
          <w:szCs w:val="28"/>
        </w:rPr>
        <w:lastRenderedPageBreak/>
        <w:t xml:space="preserve">факту отказа в постановке на учет для зачисления ребенка в дошкольное образовательное учреждение;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путевка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>, реализующее образовательную программу дошкольного образования (детский сад), оформленн</w:t>
      </w:r>
      <w:r>
        <w:rPr>
          <w:color w:val="auto"/>
          <w:sz w:val="28"/>
          <w:szCs w:val="28"/>
        </w:rPr>
        <w:t>ая</w:t>
      </w:r>
      <w:r w:rsidRPr="00C225D2">
        <w:rPr>
          <w:color w:val="auto"/>
          <w:sz w:val="28"/>
          <w:szCs w:val="28"/>
        </w:rPr>
        <w:t xml:space="preserve"> согласно Приложению № 6 к настоящему Регламенту – предоставляется при удовлетворительном результате рассмотрения поданного заявления о зачислении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2.7.2. Документы, являющиеся результатом предоставления муниципальной услуги заверяются печатью Комитета и подписью сотрудника Комитета и (или) председателя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sz w:val="28"/>
          <w:szCs w:val="28"/>
        </w:rPr>
        <w:t xml:space="preserve">Справка </w:t>
      </w:r>
      <w:r w:rsidRPr="00C225D2">
        <w:rPr>
          <w:color w:val="auto"/>
          <w:sz w:val="28"/>
          <w:szCs w:val="28"/>
        </w:rPr>
        <w:t xml:space="preserve">о постановке ребенка на учет для зачисления ребенка в дошкольное образовательное учреждение Алейского района оформляется непосредственно в течение приема и заверяется печатью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и подписью сотрудника, осуществляющего прием заявления и документов. По просьбе заявителя эти документы оформляются на официальном бланке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заверяются печатью Комитета и подписью его председателя.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Все документы, являющиеся результатом предоставления муниципальной услуги, оформленные на бумажном носителе, предоставляются заявителю в единственном экземпляре.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2.7.3. Документы, являющиеся результатом предоставления муниципальной услуги, предоставляемые в электронной форме, заверяются электронной подписью председателя К</w:t>
      </w:r>
      <w:r w:rsidRPr="00C225D2">
        <w:rPr>
          <w:iCs/>
          <w:sz w:val="28"/>
          <w:szCs w:val="28"/>
        </w:rPr>
        <w:t>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 Сроки предоставления муниципальной услуги: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2.8.1. Информирование о порядке оказания муниципальной услуги, прием заявлений о постановке на учет и зачислении детей в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</w:t>
      </w:r>
      <w:r w:rsidRPr="00C225D2">
        <w:rPr>
          <w:iCs/>
          <w:color w:val="auto"/>
          <w:sz w:val="28"/>
          <w:szCs w:val="28"/>
        </w:rPr>
        <w:t>любой из рабочих дней в течение всего года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2.8.2. Время ожидания в очереди приема при личном обращении для получения информации о порядке предоставления муниципальной услуги, подачи заявления или получения документов, являющихся результатом предоставления муниципальной услуги, не должно превышать 15 мин.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2.8.3. При личном обращении время приема заявления о постановке на учет и зачислении детей в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оценки его соответствия требованиям, установленным настоящим Регламентом, проверки комплектности и полноты документов, прилагаемых к заявлению, не должно превышать 15 мин.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2.8.4. При подаче заявления о постановке на учет и зачислении детей в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посредством почтового отправления, электронной почты или в электронном виде по форме, размещенной в </w:t>
      </w:r>
      <w:r w:rsidRPr="00C225D2">
        <w:rPr>
          <w:color w:val="auto"/>
          <w:sz w:val="28"/>
          <w:szCs w:val="28"/>
        </w:rPr>
        <w:lastRenderedPageBreak/>
        <w:t xml:space="preserve">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справка (или отказ) о постановке на учет предоставляется в течение 1 рабочего дня с момента поступления заявления.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2.8.5. Рассмотрение поданных заявлений и принятие решения о постановке ребенка на учет для зачисления в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сады), осуществляется в течение </w:t>
      </w:r>
      <w:r w:rsidRPr="00C225D2">
        <w:rPr>
          <w:iCs/>
          <w:color w:val="auto"/>
          <w:sz w:val="28"/>
          <w:szCs w:val="28"/>
        </w:rPr>
        <w:t>10 дней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2.8.6. Выдача справки о постановке (отказа в постановке) ребенка на учет для зачисления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(детские сады) осуществляется: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при личном обращении заявителя за такой справкой (отказом) – непосредственно во время приема в течение 1</w:t>
      </w:r>
      <w:r w:rsidRPr="00C225D2">
        <w:rPr>
          <w:iCs/>
          <w:color w:val="auto"/>
          <w:sz w:val="28"/>
          <w:szCs w:val="28"/>
        </w:rPr>
        <w:t>5 минут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отправке почтовым сообщением в течение </w:t>
      </w:r>
      <w:r w:rsidRPr="00C225D2">
        <w:rPr>
          <w:iCs/>
          <w:color w:val="auto"/>
          <w:sz w:val="28"/>
          <w:szCs w:val="28"/>
        </w:rPr>
        <w:t>10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принятия соответствующего решения;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обращении в виде электронного сообщения в личном кабинете заявителя на Региональном портале, Едином портале и портале образовательных услуг в течение </w:t>
      </w:r>
      <w:r w:rsidRPr="00C225D2">
        <w:rPr>
          <w:iCs/>
          <w:color w:val="auto"/>
          <w:sz w:val="28"/>
          <w:szCs w:val="28"/>
        </w:rPr>
        <w:t>1 рабочего дня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принятия соответствующего решения.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2.8.7. Уведомление заявителя о наступлении очередности и возможности зачисления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осуществляется в течение </w:t>
      </w:r>
      <w:r w:rsidRPr="00C225D2">
        <w:rPr>
          <w:iCs/>
          <w:color w:val="auto"/>
          <w:sz w:val="28"/>
          <w:szCs w:val="28"/>
        </w:rPr>
        <w:t>5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возникновения свободных мест в течение учебного года или с момента завершения комплектования групп на очередной учебный год.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2.8.8. Выдача путевки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осуществляется: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личном обращении заявителя за путевкой – непосредственно во время приема в течение </w:t>
      </w:r>
      <w:r w:rsidRPr="00C225D2">
        <w:rPr>
          <w:iCs/>
          <w:color w:val="auto"/>
          <w:sz w:val="28"/>
          <w:szCs w:val="28"/>
        </w:rPr>
        <w:t>10 минут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отправке почтовым сообщением в течение </w:t>
      </w:r>
      <w:r w:rsidRPr="00C225D2">
        <w:rPr>
          <w:iCs/>
          <w:color w:val="auto"/>
          <w:sz w:val="28"/>
          <w:szCs w:val="28"/>
        </w:rPr>
        <w:t>5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направления уведомления о наступлении очередности и возможности зачисления ребенка в дошкольное образовательное учреждение;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обращении в виде электронного сообщения в личном кабинете заявителя на Региональном портале, Едином портале и портале образовательных услуг в течение </w:t>
      </w:r>
      <w:r w:rsidRPr="00C225D2">
        <w:rPr>
          <w:iCs/>
          <w:color w:val="auto"/>
          <w:sz w:val="28"/>
          <w:szCs w:val="28"/>
        </w:rPr>
        <w:t>5 рабочих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уведомления о наступлении очередности и возможности зачисления ребенка в дошкольное образовательное учреждение.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2.8.9. Не допускается приостановление или перенос сроков (времени) приема заявления и прилагаемых к нему документов, рассмотрения подданных заявления и документов и принятия относительно них решений, выдачи документов, являющихся результатом предоставления муниципальной услуги, на каких-либо основаниях, за исключением случаев требования заявителя о таком приостановлении.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2.9. Перечень нормативных правовых актов, регулирующих отношения, возникающие в связи с предоставлением муниципальной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Муниципальная услуга предоставляется в соответствии со следующими нормативными правовыми актами: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Конвенция о правах ребенка, одобренная Генеральной Ассамблеей ООН 20.11.1989;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Конституция Российской Федерации, принята на всенародном голосовании 12 декабря 1993 г.;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Закон Российской Федерации от 07.02.1992 № 2300- 1 «О защите прав потребителей»;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Федеральный закон от 24.11.1995 № 181-ФЗ «О социальной защите инвалидов в Российской Федерации»;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sz w:val="27"/>
          <w:szCs w:val="27"/>
        </w:rPr>
        <w:t>Федеральный Закон от 29.12.2012 № 273-ФЗ «Об образовании в Российской Федерации»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225D2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D61F9" w:rsidRPr="00C225D2" w:rsidRDefault="004D61F9" w:rsidP="00C225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225D2">
        <w:rPr>
          <w:rFonts w:ascii="Times New Roman" w:hAnsi="Times New Roman"/>
          <w:sz w:val="28"/>
          <w:szCs w:val="28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4D61F9" w:rsidRPr="00C225D2" w:rsidRDefault="004D61F9" w:rsidP="00C225D2">
      <w:pPr>
        <w:pStyle w:val="Default"/>
        <w:ind w:firstLine="851"/>
        <w:jc w:val="both"/>
        <w:rPr>
          <w:bCs/>
          <w:sz w:val="28"/>
          <w:szCs w:val="28"/>
        </w:rPr>
      </w:pPr>
      <w:r w:rsidRPr="00C225D2">
        <w:rPr>
          <w:bCs/>
          <w:sz w:val="28"/>
          <w:szCs w:val="28"/>
        </w:rPr>
        <w:t>письмо Министерства образования и науки РФ от 08.08.2013 № 08-1063 «О рекомендациях по порядку комплектования дошкольных образовательных учреждений»;</w:t>
      </w:r>
    </w:p>
    <w:p w:rsidR="004D61F9" w:rsidRPr="00C225D2" w:rsidRDefault="004D61F9" w:rsidP="00C225D2">
      <w:pPr>
        <w:pStyle w:val="Default"/>
        <w:ind w:firstLine="851"/>
        <w:jc w:val="both"/>
        <w:rPr>
          <w:iCs/>
          <w:color w:val="auto"/>
          <w:sz w:val="28"/>
          <w:szCs w:val="28"/>
        </w:rPr>
      </w:pPr>
      <w:r w:rsidRPr="00C225D2">
        <w:rPr>
          <w:iCs/>
          <w:color w:val="auto"/>
          <w:sz w:val="28"/>
          <w:szCs w:val="28"/>
        </w:rPr>
        <w:t>Устав муниципального образования Алейский район</w:t>
      </w:r>
      <w:r>
        <w:rPr>
          <w:iCs/>
          <w:color w:val="auto"/>
          <w:sz w:val="28"/>
          <w:szCs w:val="28"/>
        </w:rPr>
        <w:t xml:space="preserve"> Алтайского края</w:t>
      </w:r>
      <w:r w:rsidRPr="00C225D2">
        <w:rPr>
          <w:iCs/>
          <w:color w:val="auto"/>
          <w:sz w:val="28"/>
          <w:szCs w:val="28"/>
        </w:rPr>
        <w:t>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2.10. Перечень документов, необходимых для предоставления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2.10.1. 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заявление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документ, удостоверяющий личность законного представителя ребенка;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свидетельство о рождении ребенка.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Заявление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составляется в соответствии с формой, приведённой в Приложении № 2 к настоящему Регламенту.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качестве документа, удостоверяющего личность гражданина Российской Федерации, может быть представлен один из следующих документов: паспорт гражданина Российской Федерации, дипломатический паспорт, служебный паспорт, паспорт моряка, удостоверение личности моряка, удостоверение личности (военный билет) военнослужащего.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В качестве документа, подтверждающего право представлять интересы ребенка, предъявляемого лицом, действующим от имени законного представителя ребенка, предъявляется выданная законным представителем ребенка доверенность, оформленная в простой письменной форме.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2.10.2. При подаче документов при личном обращении заявление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представляется в единственном экземпляре.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услуги, а их копии в единственном экземпляре прикладываются к подаваемому заявлению. При наличии льгот к подаваемому заявлению прикладываются в единственном экземпляре копии документов, подтверждающих льготу.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2.10.3. 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>, реализующее образовательную программу дошкольного образования (детский сад), копии документов, удостоверяющих личность, документа, подтверждающего право представлять интересы ребенка, свидетельств</w:t>
      </w:r>
      <w:r>
        <w:rPr>
          <w:color w:val="auto"/>
          <w:sz w:val="28"/>
          <w:szCs w:val="28"/>
        </w:rPr>
        <w:t>а</w:t>
      </w:r>
      <w:r w:rsidRPr="00C225D2">
        <w:rPr>
          <w:color w:val="auto"/>
          <w:sz w:val="28"/>
          <w:szCs w:val="28"/>
        </w:rPr>
        <w:t xml:space="preserve"> о рождении ребенка,</w:t>
      </w:r>
      <w:r w:rsidRPr="00C225D2">
        <w:rPr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>а также документов, подтверждающих льготу.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2.10.4. При подаче документов по электронной почте к электронному письму в качестве вложений прикладываются заявление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>, реализующее образовательную программу дошкольного образования (детский сад), подписанное электронной подписью заявителя, и электронные (сканированные) копии документов, удостоверяющих личность, документа, подтверждающего право представлять интересы ребенка, свидетельства о рождении ребенка, а также документов, подтверждающих льготу.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>2.10.5. При использовании информационных систем Регионального портала, Единого портала и портала образовательных услуг осуществляется заполнение электронной формы заявления. Фактом удостоверения личности заявителя в информационной системе служит успешное завершение электронных процедур его идентификации. К заполненной электронной форме заявления прикладываются электронные (сканированные) копии документов, удостоверяющих личность, документа, подтверждающего право представлять интересы ребенка, свидетельства о рождении, а также документов, подтверждающих льготу.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2.10.6. При приеме документов не допускается требование от заявителя: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представления документов, не указанных в п. 2.10.1 настоящего Регламента;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сообщение информации, выходящей за рамки сведений, указываемых в заявлении и прикладываемых к нему документах;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осуществления действий, не предусмотренных настоящим Регламентом.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 Перечень документов, которые заявитель вправе предоставить для оказания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2.11.1. 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2.11.2. Преимущественное право предоставляется при зачислении следующих категорий детей: </w:t>
      </w:r>
    </w:p>
    <w:p w:rsidR="004D61F9" w:rsidRPr="00C225D2" w:rsidRDefault="004D61F9" w:rsidP="00C225D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225D2">
        <w:rPr>
          <w:sz w:val="28"/>
          <w:szCs w:val="28"/>
        </w:rPr>
        <w:t>на внеочередное зачисление ребенка в учреждение: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прокуроров (Федеральный закон от 17 января 1992 г. № 2202-1 «О прокуратуре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судей (Закон Российской Федерации от 26 июня 1992 г. № 3132-1 «О статусе судей в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на первоочередное зачисление ребенка в учреждение: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из многодетных семей (Указ Президента Российской Федерации от 5 мая 1992 г. № 431 «О мерах по социальной поддержке семей»);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</w:t>
      </w:r>
      <w:r w:rsidRPr="00C225D2">
        <w:rPr>
          <w:rFonts w:ascii="Times New Roman" w:hAnsi="Times New Roman" w:cs="Times New Roman"/>
          <w:sz w:val="28"/>
          <w:szCs w:val="28"/>
        </w:rPr>
        <w:lastRenderedPageBreak/>
        <w:t>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сотрудников полиции (Федеральный закон от 7 февраля 2011 г. № 3-ФЗ «О полиции»);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«О полиции»);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 № 3-ФЗ «О полиции»);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«О полиции»);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 г. № 3-ФЗ «О полиции»);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r w:rsidRPr="00C225D2">
        <w:rPr>
          <w:rFonts w:ascii="Times New Roman" w:hAnsi="Times New Roman" w:cs="Times New Roman"/>
          <w:sz w:val="28"/>
          <w:szCs w:val="28"/>
        </w:rPr>
        <w:lastRenderedPageBreak/>
        <w:t>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1F9" w:rsidRPr="00C225D2" w:rsidRDefault="004D61F9" w:rsidP="00C225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Пр-1227).</w:t>
      </w:r>
    </w:p>
    <w:p w:rsidR="004D61F9" w:rsidRPr="00C225D2" w:rsidRDefault="004D61F9" w:rsidP="00C22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D2">
        <w:rPr>
          <w:rFonts w:ascii="Times New Roman" w:hAnsi="Times New Roman" w:cs="Times New Roman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2.11.3. Документом, подтверждающим преимущественное право для детей-инвалидов, является удостоверение инвалида.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2.11.4. Документом, подтверждающим преимущественное право для детей одиноких матерей, является один из следующих документов: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свидетельство о рождении ребенка;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справка </w:t>
      </w:r>
      <w:r w:rsidRPr="00C225D2">
        <w:rPr>
          <w:sz w:val="28"/>
          <w:szCs w:val="28"/>
        </w:rPr>
        <w:t>из органа записи актов гражданского состояния о том, что запись об отце внесена по указанию матери.</w:t>
      </w:r>
      <w:r w:rsidRPr="00C225D2">
        <w:rPr>
          <w:color w:val="auto"/>
          <w:sz w:val="28"/>
          <w:szCs w:val="28"/>
        </w:rPr>
        <w:t xml:space="preserve">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2.11.5. Документом, подтверждающим преимущественное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2.11.6. Документом, подтверждающим преимущественное право для детей граждан, эвакуированных из зоны отчуждения и переселенных (переселяемых) из зоны отселения, является документ, подтверждающий статус эвакуированных из зоны отчуждения и переселенных (переселяемых) из зоны отселения.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2.11.7. Документом, подтверждающим преимущественное право для детей судей, является удостоверение судьи.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2.11.8. Документом, подтверждающим преимущественное право для детей прокуроров или детей следователей, является удостоверение прокурора или удостоверение следователя.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2.11.9. Документом, подтверждающим преимущественное право для детей военнослужащих по месту жительства их семей, является удостоверение личности военнослужащего.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2.11.10. 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 таких лиц, является следующие документы: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удостоверение личности военнослужащего;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удостоверение сотрудника внутренних дел;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удостоверение сотрудника Государственной противопожарной службы;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удостоверение сотрудника уголовно-исполнительной системы;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справка с места работы о подтверждении участия в борьбе с терроризмом на территории Республики Дагестан;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свидетельство о смерти;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решение суда о признании лица безвестно отсутствующим.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2.11.11. Документом, подтверждающим преимущественное право для детей работников Государственной противопожарной службы, является удостоверение работника Государственной противопожарной службы.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2.11.12. Документом, подтверждающим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являются следующие документы: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удостоверение сотрудника полиции;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свидетельство о смерти;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справка с места работы о смерти в связи с осуществлением служебной деятельности;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справка с места работы об увольнении вследствие ранения (контузии), заболевания, полученных в период прохождения службы;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справка с места работы о получении телесных повреждений, исключающих для них возможность дальнейшего прохождения службы.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2.11.13. Документы, подтверждающие преимущественное право, представляются при подаче заявления следующими способами: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документов при личном обращении представляется оригинал документа, подтверждающего преимущественное право, а его копия в единственном экземпляре прикладываются к подаваемому заявлению;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документов посредством почтовой связи копия документа, подтверждающего преимущественное право, прикладывается в единственном экземпляре к почтовому отправлению;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документов по электронной почте электронная (сканированная) копия документа, подтверждающего преимущественное право, прикладывается к электронному письму в качестве вложения;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использовании Регионального портала, Единого портала к заполненной электронной форме заявления прикладывается электронная (сканированная) копия документа, подтверждающего преимущественное право.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2.12. Перечень оснований для отказа в приеме документов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Заявителю может быть отказано в приеме заявления и прилагаемых к нему документов на следующих основаниях: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поданное заявление не соответствует форме, установленной настоящим Регламентом;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в заявлении отсутствуют (не заполнены) или не читаемы сведения, обязательные к указанию;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не представлен любой из документов из числа указанных в п. 2.10.1;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Отказ в приеме на иных основаниях не допускается.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2.13. Отсутствие документа, подтверждающего преимущественное право, любого из указанных в пп. 2.11.3 - 2.11.12, лишает заявителя такого права и не влечет отказа в приеме документов.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2.14. Исчерпывающий перечень оснований для приостановления или отказа в предоставлении муниципальной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2.14.1. Предоставление муниципальной услуги может быть приостановлено в части зачисления ребенка в дошкольное образовательное учреждение, реализующее образовательную программу дошкольного образования (детский сад), на основании отсутствия на желаемую дату зачисления ребенка свободных мест в дошкольных образовательных учреждениях, указанных заявителем в заявлении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 xml:space="preserve">Алейского </w:t>
      </w:r>
      <w:r w:rsidRPr="00C225D2">
        <w:rPr>
          <w:iCs/>
          <w:sz w:val="28"/>
          <w:szCs w:val="28"/>
        </w:rPr>
        <w:lastRenderedPageBreak/>
        <w:t>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сад). Приостановление услуги незамедлительно прекращается при появлении свободных мест в таких учреждениях.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Приостановление предоставления муниципальной услуги по иным основаниям не допускается.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2.14.2. 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Отказ в предоставлении муниципальной услуги по иным основаниям не допускается.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2.15. Перечень услуг, которые являются необходимыми и обязательными для предоставления муниципальной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муниципальной услуги не требует получения каких-либо государственных или муниципальных услуг.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2.16.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 Требования к помещениям, в которых предоставляется муниципальная услуга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2.17.1. 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организации и ее режим работы.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2.17.2. Помещения, в которых предоставляется муниципальная услуга, должны быть оборудованы: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санитарные узлы и другие помещения, правила эксплуатации которых не требуют естественного освещения;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системами отопления и электроснабжения;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средствами пожаротушения и системой оповещения людей о пожаре;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местом хранения верхней одежды посетителей;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доступными санитарными узлами.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2.17.3. 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 и правилам для дошкольных учреждений</w:t>
      </w:r>
      <w:r w:rsidRPr="00C225D2">
        <w:rPr>
          <w:sz w:val="28"/>
          <w:szCs w:val="28"/>
        </w:rPr>
        <w:t xml:space="preserve"> (СанПиН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</w:t>
      </w:r>
      <w:r w:rsidRPr="00C225D2">
        <w:rPr>
          <w:color w:val="auto"/>
          <w:sz w:val="28"/>
          <w:szCs w:val="28"/>
        </w:rPr>
        <w:t xml:space="preserve">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</w:t>
      </w:r>
      <w:r w:rsidRPr="00C225D2">
        <w:rPr>
          <w:iCs/>
          <w:color w:val="auto"/>
          <w:sz w:val="28"/>
          <w:szCs w:val="28"/>
        </w:rPr>
        <w:t>24 часов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их обнаружения.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2.17.4. 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неисправностей системы вентиляции воздуха их </w:t>
      </w:r>
      <w:r w:rsidRPr="00C225D2">
        <w:rPr>
          <w:color w:val="auto"/>
          <w:sz w:val="28"/>
          <w:szCs w:val="28"/>
        </w:rPr>
        <w:lastRenderedPageBreak/>
        <w:t xml:space="preserve">устранение должно быть осуществлено в течение 7 дней с момента обнаружения или уведомления о таких неисправностях.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2.17.5. 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 в количестве, достаточном для всех ожидающих в очереди,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 документов).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2.17.6. 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2.17.7. Связанные с пребыванием заявителей помещения, оборудованные электронно-вычислительными машинами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r w:rsidRPr="00C225D2">
        <w:rPr>
          <w:sz w:val="28"/>
          <w:szCs w:val="28"/>
        </w:rPr>
        <w:t>СанПиН</w:t>
      </w:r>
      <w:r w:rsidRPr="00C225D2">
        <w:rPr>
          <w:color w:val="auto"/>
          <w:sz w:val="28"/>
          <w:szCs w:val="28"/>
        </w:rPr>
        <w:t xml:space="preserve"> 2.2.2/2.4.1340-03».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2.17.8. 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 Напольные покрытия должны быть жестко прикреплены к полу.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2.17.9. 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2.17.10. Требования к санитарному содержанию помещений, в которых предоставляется муниципальная услуга: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туалетах постоянно должны быть мусорные ведра (урны), </w:t>
      </w:r>
      <w:r>
        <w:rPr>
          <w:color w:val="auto"/>
          <w:sz w:val="28"/>
          <w:szCs w:val="28"/>
        </w:rPr>
        <w:t>н</w:t>
      </w:r>
      <w:r w:rsidRPr="00C225D2">
        <w:rPr>
          <w:color w:val="auto"/>
          <w:sz w:val="28"/>
          <w:szCs w:val="28"/>
        </w:rPr>
        <w:t xml:space="preserve">епосредственно после уборки в санитарных узлах унитазы, раковины и умывальники должны быть чистыми (без следов внешних загрязнений), в туалетах должен отсутствовать неприятный запах.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Организация, предоставляющая муниципальную услугу, не должна проводить капитальный ремонт помещений во время их функционирования и пребывания в них заявителей.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2.18. Показатели доступности и качества муниципальной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К показателям доступности и качества муниципальной услуги относятся: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общее число детей стоящих на учете для зачисления в дошкольные образовательные учреждения (ед. изм. - человек); </w:t>
      </w:r>
    </w:p>
    <w:p w:rsidR="004D61F9" w:rsidRPr="00C225D2" w:rsidRDefault="004D61F9" w:rsidP="00C225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 число детей, имеющих преимущественное право, стоящих на учете для зачисления в дошкольные образовательные учреждения (ед. изм. - человек);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средний срок, прошедший с момента подачи заявления до выдачи направления для зачисления в дошкольное образовательное учреждение (определяется по детям, зачисленным в отчетном году) (ед. изм. - дни);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число дней, прошедших с момента высвобождения места в дошкольном образовательном учреждении в течение учебного года до его выдачи направления на его замещение (ед. изм. - дни);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заявителей, которым было предоставлено направление для зачисления в дошкольное образовательное учреждение в желаемое время (указанное в заявлении), в общем количестве заявителей (ед. изм. -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заявителей, которым было предоставлено направление для зачисления в желаемое дошкольное образовательное учреждение (указанное первым в заявлении), в общем количестве заявителей (ед. изм. -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максимальное число личных обращений заявителя при получении муниципальной услуги (ед. изм. - раз);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среднее число личных взаимодействий заявителя с должностными лицами при предоставлении муниципальной услуги (ед. изм. - раз);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средняя продолжительность личных взаимодействий заявителя с должностными лицами при предоставлении муниципальной услуги (ед. изм. - минут);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лично обратившихся заявителей, у которых время ожидания приема в очереди не превышает времени, указанного в п. 2.8.2 (ед. изм. -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(да/нет);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возможность получения информации о ходе предоставления муниципальной услуги: текущей очередности (да/нет);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возможность получения информации о ходе предоставления муниципальной услуги: предполагаемом сроке получения направления в дошкольное образовательное учреждение (да/нет);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заявителей, обратившихся за информацией о порядке предоставления муниципальной услуги на официальный сайт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в сети Интернет в общем количестве заявителей, обратившихся за такой информацией (ед. изм. -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заявителей, использовавших Региональный портал, Единый портал и портал образовательных услуг для подачи заявления в электронном виде, в общем количестве заявителей, подавших заявление (ед. изм. -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заявителей, указавшим в заявлении электронную почту в качестве предпочтительного способа уведомления о принятых при предоставлении муниципальной услуги решениях, в общем количестве заявителей, подавших заявление (ед. изм. -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выявленное в течение года число нарушений сроков предоставления муниципальной услуги, указанных в пп. 2.8.2-2.8.8 (ед. изм. - раз);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выявленное в течение года число нарушений ведения очередности (предоставлении направлений вне очереди) детей, стоящих на учете для зачисления в дошкольные образовательные учреждения (ед. изм. - раз);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число поданных в течение года жалоб на нарушение требований Регламента (ед. изм. – жалоб в год);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жалоб на нарушение требований Регламента, признанных обоснованными, от общего числа жалоб, поданных в течение года (ед. изм. – %);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доля заявителей, оценивших качество предоставления муниципальной услуги на 4 или 5 по пятибалльной шкале (определяется по данным социологического опроса) (ед. изм. - %). </w:t>
      </w:r>
    </w:p>
    <w:p w:rsidR="004D61F9" w:rsidRPr="00C225D2" w:rsidRDefault="004D61F9" w:rsidP="00C22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5D2">
        <w:rPr>
          <w:rFonts w:ascii="Times New Roman" w:hAnsi="Times New Roman"/>
          <w:sz w:val="28"/>
          <w:szCs w:val="28"/>
        </w:rPr>
        <w:t xml:space="preserve">2.19. Иные требования, в том числе учитывающие предоставление государственной услуги через Многофункциональный центр предоставления государственных и муниципальных услуг (далее – МФЦ) и особенности предоставления государственной услуги в электронной форме. </w:t>
      </w:r>
    </w:p>
    <w:p w:rsidR="004D61F9" w:rsidRPr="00C225D2" w:rsidRDefault="004D61F9" w:rsidP="00C22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5D2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поступившие в </w:t>
      </w:r>
      <w:r w:rsidRPr="00C225D2">
        <w:rPr>
          <w:rFonts w:ascii="Times New Roman" w:hAnsi="Times New Roman"/>
          <w:iCs/>
          <w:sz w:val="28"/>
          <w:szCs w:val="28"/>
        </w:rPr>
        <w:t>Комитет</w:t>
      </w:r>
      <w:r w:rsidRPr="00C225D2">
        <w:rPr>
          <w:rFonts w:ascii="Times New Roman" w:hAnsi="Times New Roman"/>
          <w:sz w:val="28"/>
          <w:szCs w:val="28"/>
        </w:rPr>
        <w:t xml:space="preserve">, при личном обращении заявителя, в электронной форме посредством Регионального портала, Единого портала, портала образовательных услуг, почтовой связи, рассматриваются в порядке, установленном разделом </w:t>
      </w:r>
      <w:r w:rsidRPr="00C225D2">
        <w:rPr>
          <w:rFonts w:ascii="Times New Roman" w:hAnsi="Times New Roman"/>
          <w:bCs/>
          <w:sz w:val="28"/>
          <w:szCs w:val="28"/>
        </w:rPr>
        <w:t>III</w:t>
      </w:r>
      <w:r w:rsidRPr="00C225D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4D61F9" w:rsidRPr="00C225D2" w:rsidRDefault="004D61F9" w:rsidP="00C22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1F9" w:rsidRPr="00C225D2" w:rsidRDefault="004D61F9" w:rsidP="00C225D2">
      <w:pPr>
        <w:pStyle w:val="Default"/>
        <w:ind w:firstLine="851"/>
        <w:jc w:val="center"/>
        <w:rPr>
          <w:color w:val="auto"/>
          <w:sz w:val="28"/>
          <w:szCs w:val="28"/>
        </w:rPr>
      </w:pPr>
      <w:r w:rsidRPr="00C225D2">
        <w:rPr>
          <w:b/>
          <w:bCs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3.1. Перечень административных процедур (последовательностей административных действий) при предоставлении муниципальной услуги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прием заявлений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рассмотрение заявлений и принятие решений о постановке на учет для зачисления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информации о текущей очередности;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распределение свободных мест в дошкольных образовательных учреждениях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i/>
          <w:iCs/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выдача путевок и зачисление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i/>
          <w:iCs/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 Прием заявлений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3.2.1. Основанием для начала выполнения административной процедуры является обращение заявителя в </w:t>
      </w:r>
      <w:r w:rsidRPr="00C225D2">
        <w:rPr>
          <w:iCs/>
          <w:sz w:val="28"/>
          <w:szCs w:val="28"/>
        </w:rPr>
        <w:t xml:space="preserve">Комитет </w:t>
      </w:r>
      <w:r w:rsidRPr="00C225D2">
        <w:rPr>
          <w:color w:val="auto"/>
          <w:sz w:val="28"/>
          <w:szCs w:val="28"/>
        </w:rPr>
        <w:t xml:space="preserve">с заявлением о постановке на учет и </w:t>
      </w:r>
      <w:r w:rsidRPr="00C225D2">
        <w:rPr>
          <w:color w:val="auto"/>
          <w:sz w:val="28"/>
          <w:szCs w:val="28"/>
        </w:rPr>
        <w:lastRenderedPageBreak/>
        <w:t xml:space="preserve">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Обращение может быть осуществлено: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лично;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посредством почтового отправления;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посредством электронной почты;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посредством Регионального портала, Единого портала, портала образовательных услуг;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посредством обращения к сотрудникам МФЦ.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3.2.2. Прием заявителей, лично обратившихся в </w:t>
      </w:r>
      <w:r w:rsidRPr="00C225D2">
        <w:rPr>
          <w:iCs/>
          <w:sz w:val="28"/>
          <w:szCs w:val="28"/>
        </w:rPr>
        <w:t>Комитет</w:t>
      </w:r>
      <w:r w:rsidRPr="00C225D2">
        <w:rPr>
          <w:color w:val="auto"/>
          <w:sz w:val="28"/>
          <w:szCs w:val="28"/>
        </w:rPr>
        <w:t xml:space="preserve">, осуществляется в порядке очередности в приемные дни.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3.2.3.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реализующее образовательную программу дошкольного образования (детский сад), и документы, указанные в п. 2.10.1 настоящего Регламента, дополнительно могут быть предъявлены документы, указанные в пп. 2.11.3 -2.11.13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3.2.4. По факту предъявления заявления и прилагаемых к нему документов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предъявленных документов.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3.2.5. Во время личного приема заявитель вправе переоформить заявление (изменить желаемую дату зачисления ребенка в дошкольное образовательное учреждение, изменить желаемое и (или) приемлемые дошкольные образовательные учреждения, внести иные изменения) на основании информации, полученной от сотрудника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осуществляющего прием документов. Переоформление заявления осуществляется непосредственно во время приема.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3.2.6. При отсутствии оснований, указанных в п. 2.12 настоящего Регламента,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осуществляющий прием документов, оформляет (в соответствии с приложением № 3 к настоящему Регламенту) и выдает заявителю справку о постановке на учет, а также в присутствии заявителя заносит запись о приеме заявления в реестр.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3.2.7. При выявлении ошибок в поданном заявлении (несоответствие форме, установленной настоящим Регламентом, отсутствии сведений, обязательных к заполнению, или их несоответствие представленным документам) или наличии у заявителя затруднений в его заполнении,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осуществляющий прием документов, должен предложить переоформить заявление непосредственно во время приема. Переоформленное таким образом заявление повторно проверяется.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3.2.8. В случае отказа заявителя исправить выявленные в поданном заявлении ошибки, а также в случаях, установленных п. 2.12 настоящего Регламента,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осуществляющий прием документов, оформляет (в соответствии с приложением № 4 к настоящему Регламенту) и выдает заявителю отказ в приеме документов. Заявитель вправе потребовать оформления такого отказа на официальном бланке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за подписью его председателя, выдача отказа, </w:t>
      </w:r>
      <w:r w:rsidRPr="00C225D2">
        <w:rPr>
          <w:color w:val="auto"/>
          <w:sz w:val="28"/>
          <w:szCs w:val="28"/>
        </w:rPr>
        <w:lastRenderedPageBreak/>
        <w:t xml:space="preserve">оформленного таким образом, происходит во время, установленное сотрудником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осуществляющим прием документов.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3.2.9. По окончании приема лично обратившегося заявителя сотрудником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осуществляющим прием документов,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3.2.10. Прием и обработка обращений, поступивших по почте, обращений поступивших посредством Регионального портала, Единого портала, портала образовательных услуг (далее – заочные обращения) осуществляется в течение рабочего дня их поступления.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3.2.11. При обработке поступивших заочных обращений сотрудником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ее осуществляющим, проверяется комплектность поданных документов, сверяются сведения, указанные в заявлении, с данными представленных документов, устанавливается соответствие оформления заявления установленным настоящим Регламентом требованиям.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Проверка комплектности документов, подаваемых посредством Регионального портала, Единого портала, может производиться в личном кабинете в автоматическом режиме при составлении и отправке электронной формы заявления, при этом сотрудником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осуществляющим обработку поступивших заочных обращений, контролируется комплектность поданных документов, а также сверяются сведения, указанные в заявлении, с данными представленных документов.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3.2.12. При отсутствии оснований, указанных в п. 2.12 настоящего Регламента,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осуществляющий обработку заочных обращений, заносит запись о приеме заявления в единый электронный реестр очередников.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3.2.13. При выявлении ошибок в поданном заявлении (несоответствие форме, установленной настоящим Регламентом, отсутствие обязательных к заполнению сведений, или их несоответствие представленным документам), а также в иных случаях, установленных п. 2.12 настоящего Регламента,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осуществляющий обработку заочных обращений, оформляет (в соответствии с Приложением № 4 к настоящему Регламенту) отказ в приеме документов.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3.2.14. По окончании обработки заочных обращений поступивших в течение дня, сотрудник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ее осуществлявший, уведомляет заявителя о приеме или отказе в приеме заявления и прилагаемых к нему документов. Уведомление осуществляется способом, указанным в поданном заявлении. При отсутствии сведений о способе уведомления, справка (отказ) в приеме заявления оформляется на официальном бланке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за подписью его председателя и направляется в адрес заявителя почтовым сообщением.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3.2.15. При уведомлении по телефону сотрудником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осуществляющим обработку заочных обращений, сообщается заявителю о принятом решении (в случае отказа в приеме заявления разъясняются основания принятого решения) и уточняется способ получения им справки (отказа) в приеме заявления (в случае личного обращения за справкой (отказом) с заявителем согласовывается время такого обращения), а также даются разъяснения о дальнейшем порядке и </w:t>
      </w:r>
      <w:r w:rsidRPr="00C225D2">
        <w:rPr>
          <w:color w:val="auto"/>
          <w:sz w:val="28"/>
          <w:szCs w:val="28"/>
        </w:rPr>
        <w:lastRenderedPageBreak/>
        <w:t xml:space="preserve">сроках рассмотрения документов, а также иных заданных заявителем вопросов, относящихся к порядку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3.3. Рассмотрение заявлений и принятие решений о постановке детей на учет для зачисления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реализующие образовательную программу дошкольного образования (детские сады):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3.3.1. Основанием для начала выполнения административной процедуры является поступившее заявление.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3.3.2. Поступившее заявление проверяется на отсутствие оснований в отказе его удовлетворения, установленным п. 2.14.2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3.3.3. Рассмотрение заявления и принятие решения (выдача справки либо отказа) о постановке ребенка на учет для зачисления в дошкольное образовательное учреждение Алейского района, реализующее образовательную программу дошкольного образования (детские сады), осуществляется сотрудником Комитета.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3.3.4. По итогам рассмотрения заявления заявитель уведомляется о принятом решении. Уведомление осуществляется способом, указанным в поданном заявлении. При отсутствии сведений о способе уведомления, справка (отказ) о постановке ребенка на учет для зачисления в дошкольное образовательное учреждение направляется в адрес заявителя почтовым сообщением либо выдается заявителю при личном обращении.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уведомлении по телефону, заявителю сообщается о принятом решении (в случае отказа в постановке ребенка на учет для зачисления в дошкольное образовательное учреждение разъясняются основания принятого решения), а также, по просьбе заявителя, даются разъяснения об иных вопросах, относящихся к порядку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3.4. Предоставление информации о текущей очередности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3.4.1. Заявители вправе обратиться за информацией о текущей очередности. Такая информация должна содержать: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ребенка, стоящего на учете;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номер очереди (числовое значение, равное порядковому номеру ребенка, стоящего на учете, в своей возрастной категории и соответствующем виде дошкольных образовательных учреждений);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дату, на которую предоставлена такая информация.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3.4.2. Основанием для начала выполнения административной процедуры является обращение заявителя в </w:t>
      </w:r>
      <w:r w:rsidRPr="00C225D2">
        <w:rPr>
          <w:iCs/>
          <w:sz w:val="28"/>
          <w:szCs w:val="28"/>
        </w:rPr>
        <w:t>Комитет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3.4.3. Информация о текущей очередности предоставляется: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непосредственно при личном обращении в </w:t>
      </w:r>
      <w:r w:rsidRPr="00C225D2">
        <w:rPr>
          <w:iCs/>
          <w:sz w:val="28"/>
          <w:szCs w:val="28"/>
        </w:rPr>
        <w:t>Комитет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ответе на письменное обращение, отправленное посредством почтовой связи или электронной почты в адрес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посредством Регионального портала, Единого портала, портала образовательных услуг (вместо информационных материалов может быть указана ссылка на соответствующую страницу с такими материалами, размещенную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3.4.4. Прием заявителей, лично обратившихся в </w:t>
      </w:r>
      <w:r w:rsidRPr="00C225D2">
        <w:rPr>
          <w:iCs/>
          <w:sz w:val="28"/>
          <w:szCs w:val="28"/>
        </w:rPr>
        <w:t xml:space="preserve">Комитет </w:t>
      </w:r>
      <w:r w:rsidRPr="00C225D2">
        <w:rPr>
          <w:color w:val="auto"/>
          <w:sz w:val="28"/>
          <w:szCs w:val="28"/>
        </w:rPr>
        <w:t xml:space="preserve">за получением информации о текущей очередности, осуществляется в порядке общей очередности в приемные дни.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быть представлена в устном или письменном виде (включая оформление на официальном бланке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3.4.5. Письменное обращение о текущей очередности составляется в свободной форме и содержит следующие сведения: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ребенка;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выдачи справки о постановке ребенка на учет для зачисления в дошкольное образовательное учреждение;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просьба предоставить информацию о текущей очередности;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и время составления обращения;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подпись заявителя (указывается при отправке почтовым отправлением).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Ответ на письменное обращение о текущей очередности отправляется тем же способом, что и полученный запрос, если иное не указано в обращении. Ответ на письменное обращение, полученное посредством электронной почты, предоставляется в течение </w:t>
      </w:r>
      <w:r w:rsidRPr="00C225D2">
        <w:rPr>
          <w:iCs/>
          <w:color w:val="auto"/>
          <w:sz w:val="28"/>
          <w:szCs w:val="28"/>
        </w:rPr>
        <w:t xml:space="preserve">3 рабочих дней </w:t>
      </w:r>
      <w:r w:rsidRPr="00C225D2">
        <w:rPr>
          <w:color w:val="auto"/>
          <w:sz w:val="28"/>
          <w:szCs w:val="28"/>
        </w:rPr>
        <w:t xml:space="preserve">с момента получения обращения. Подготовка и отправка ответа за подписью председателя и с печатью Комитета, оформленного на официальном бланке, осуществляется в течение </w:t>
      </w:r>
      <w:r w:rsidRPr="00C225D2">
        <w:rPr>
          <w:iCs/>
          <w:color w:val="auto"/>
          <w:sz w:val="28"/>
          <w:szCs w:val="28"/>
        </w:rPr>
        <w:t xml:space="preserve">15 дней </w:t>
      </w:r>
      <w:r w:rsidRPr="00C225D2">
        <w:rPr>
          <w:color w:val="auto"/>
          <w:sz w:val="28"/>
          <w:szCs w:val="28"/>
        </w:rPr>
        <w:t xml:space="preserve">с момента получения обращения.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3.4.6. Доступ к информации о текущей очередности, размещенной в 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а также размещенной посредством Регионального портала, Единого портала и портала образовательных услуг организуется в круглосуточном ежедневном режиме. Для доступа к такой информации должна быть организована система идентификации заявителя.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3.5. Распределение свободных мест в дошкольных образовательных учреждениях </w:t>
      </w:r>
      <w:r w:rsidRPr="00C225D2">
        <w:rPr>
          <w:iCs/>
          <w:sz w:val="28"/>
          <w:szCs w:val="28"/>
        </w:rPr>
        <w:t>Алейского района:</w:t>
      </w:r>
      <w:r w:rsidRPr="00C225D2">
        <w:rPr>
          <w:iCs/>
          <w:color w:val="auto"/>
          <w:sz w:val="28"/>
          <w:szCs w:val="28"/>
        </w:rPr>
        <w:t xml:space="preserve">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3.5.1. Распределение мест в дошкольных образовательных учреждениях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реализующих образовательную программу дошкольного образования (детские сады) осуществляется: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освобождении таких мест в течение учебного года;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ежегодном комплектовании таких учреждений на очередной учебный год.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3.5.2. Информация об освобождении места в дошкольном образовательном учреждении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предоставляется таким учреждением в </w:t>
      </w:r>
      <w:r w:rsidRPr="00C225D2">
        <w:rPr>
          <w:iCs/>
          <w:sz w:val="28"/>
          <w:szCs w:val="28"/>
        </w:rPr>
        <w:t>Комитет</w:t>
      </w:r>
      <w:r w:rsidRPr="00C225D2">
        <w:rPr>
          <w:color w:val="auto"/>
          <w:sz w:val="28"/>
          <w:szCs w:val="28"/>
        </w:rPr>
        <w:t xml:space="preserve">, в течение </w:t>
      </w:r>
      <w:r w:rsidRPr="00C225D2">
        <w:rPr>
          <w:iCs/>
          <w:color w:val="auto"/>
          <w:sz w:val="28"/>
          <w:szCs w:val="28"/>
        </w:rPr>
        <w:t xml:space="preserve">5 дней </w:t>
      </w:r>
      <w:r w:rsidRPr="00C225D2">
        <w:rPr>
          <w:color w:val="auto"/>
          <w:sz w:val="28"/>
          <w:szCs w:val="28"/>
        </w:rPr>
        <w:t xml:space="preserve">с момента освобождения.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3.5.3. При комплектовании групп воспитанников на очередной учебный год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>предоставляют в К</w:t>
      </w:r>
      <w:r w:rsidRPr="00C225D2">
        <w:rPr>
          <w:iCs/>
          <w:sz w:val="28"/>
          <w:szCs w:val="28"/>
        </w:rPr>
        <w:t xml:space="preserve">омитет </w:t>
      </w:r>
      <w:r w:rsidRPr="00C225D2">
        <w:rPr>
          <w:color w:val="auto"/>
          <w:sz w:val="28"/>
          <w:szCs w:val="28"/>
        </w:rPr>
        <w:t xml:space="preserve">сведения о количестве свободных мест в группах, в соответствии с каждой возрастной категории детей в очередном учебном году. Такие сведения представляются до </w:t>
      </w:r>
      <w:r w:rsidRPr="00C225D2">
        <w:rPr>
          <w:iCs/>
          <w:color w:val="auto"/>
          <w:sz w:val="28"/>
          <w:szCs w:val="28"/>
        </w:rPr>
        <w:t xml:space="preserve">20 мая  </w:t>
      </w:r>
      <w:r w:rsidRPr="00C225D2">
        <w:rPr>
          <w:color w:val="auto"/>
          <w:sz w:val="28"/>
          <w:szCs w:val="28"/>
        </w:rPr>
        <w:t xml:space="preserve">каждого года.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соответствии с представленными сведениями </w:t>
      </w:r>
      <w:r w:rsidRPr="00C225D2">
        <w:rPr>
          <w:iCs/>
          <w:sz w:val="28"/>
          <w:szCs w:val="28"/>
        </w:rPr>
        <w:t xml:space="preserve">Комитет </w:t>
      </w:r>
      <w:r w:rsidRPr="00C225D2">
        <w:rPr>
          <w:color w:val="auto"/>
          <w:sz w:val="28"/>
          <w:szCs w:val="28"/>
        </w:rPr>
        <w:t xml:space="preserve">формирует реестр свободных мест в дошкольных образовательных учреждениях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на очередной учебный год. Реестр свободных мест формируется в разрезе видов дошкольных образовательных учреждении и возрастных категорий детей.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Форма реестра и порядок его заполнения устанавливается </w:t>
      </w:r>
      <w:r w:rsidRPr="00C225D2">
        <w:rPr>
          <w:iCs/>
          <w:sz w:val="28"/>
          <w:szCs w:val="28"/>
        </w:rPr>
        <w:t>Комитетом</w:t>
      </w:r>
      <w:r w:rsidRPr="00C225D2">
        <w:rPr>
          <w:color w:val="auto"/>
          <w:sz w:val="28"/>
          <w:szCs w:val="28"/>
        </w:rPr>
        <w:t xml:space="preserve">. Реестр свободных мест ежеквартально публикуется в 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3.5.4. Распределение свободных мест, освободившихся в течение учебного года, и мест при ежегодном комплектовании дошкольных образовательных учреждений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на очередной учебный год проводится на основании реестра свободных мест и в соответствии с текущей очередностью детей, стоящих на учете. Решение о распределении мест принимается комиссией по комплектованию </w:t>
      </w:r>
      <w:r w:rsidRPr="00C225D2">
        <w:rPr>
          <w:iCs/>
          <w:sz w:val="28"/>
          <w:szCs w:val="28"/>
        </w:rPr>
        <w:t xml:space="preserve">муниципальных дошкольных образовательных учреждений Алейского района, </w:t>
      </w:r>
      <w:r w:rsidRPr="00C225D2">
        <w:rPr>
          <w:color w:val="auto"/>
          <w:sz w:val="28"/>
          <w:szCs w:val="28"/>
        </w:rPr>
        <w:t xml:space="preserve">индивидуально в отношении каждого ребенка, стоящего на учете.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принятии решения проверяется соблюдение порядка очередности предоставления мест в дошкольных образовательных учреждениях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3.5.5. По результатам комплектования оформляются протоколы направления детей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и путевки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Протокол оформляется в отношении каждой из учитываемых групп и содержит следующие сведения: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детей, направляемых для зачисления;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наличие (отсутствие) преимущественного права;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вид дошкольного образовательного учреждения;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возрастная категория.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 решению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в проекты протоколов могут быть включены иные сведения.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Путевки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оформляются индивидуально на каждого ребенка, указанного в протоколе, в соответствии с формой, представленной в Приложении № 6 к настоящему Регламенту.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3.5.6. По итогам заседания комиссии по комплектованию заявители, в отношении которых принято решение о выдаче путевок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о выдаче путевки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направляется в адрес заявителя почтовым сообщением.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При уведомлении по телефону, заявителю сообщается о принятом решении и уточняется способ получения им путевки (в случае личного обращения за путевкой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3.6. Выдача путевок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района:</w:t>
      </w:r>
      <w:r w:rsidRPr="00C225D2">
        <w:rPr>
          <w:iCs/>
          <w:color w:val="auto"/>
          <w:sz w:val="28"/>
          <w:szCs w:val="28"/>
        </w:rPr>
        <w:t xml:space="preserve">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3.6.1. Выдача путевок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проводится: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личном обращении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посредством почтового отправления;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посредством предоставления электронного документа, переданного по электронной почте или посредством Регионального портала, Единого портала и портала  образовательных услуг.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3.6.2. Прием заявителей, лично обратившихся в </w:t>
      </w:r>
      <w:r w:rsidRPr="00C225D2">
        <w:rPr>
          <w:iCs/>
          <w:sz w:val="28"/>
          <w:szCs w:val="28"/>
        </w:rPr>
        <w:t xml:space="preserve">Комитет </w:t>
      </w:r>
      <w:r w:rsidRPr="00C225D2">
        <w:rPr>
          <w:color w:val="auto"/>
          <w:sz w:val="28"/>
          <w:szCs w:val="28"/>
        </w:rPr>
        <w:t xml:space="preserve">за получением путевки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осуществляется в порядке общей очередности в приемные дни.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Выдача путевок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при личном обращении осуществляется по предъявлению заявителем документа, удостоверяющего личность.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3.6.3. Отправка путевки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почтовым сообщением осуществляется в течение 5 дней с момента уведомления.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3.6.4. Отправка путевки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в форме электронного документа по электронной почте или посредством Регионального портала, Единого портала, портала образовательных услуг осуществляется в течение </w:t>
      </w:r>
      <w:r w:rsidRPr="00C225D2">
        <w:rPr>
          <w:iCs/>
          <w:color w:val="auto"/>
          <w:sz w:val="28"/>
          <w:szCs w:val="28"/>
        </w:rPr>
        <w:t xml:space="preserve">5 рабочих дней </w:t>
      </w:r>
      <w:r w:rsidRPr="00C225D2">
        <w:rPr>
          <w:color w:val="auto"/>
          <w:sz w:val="28"/>
          <w:szCs w:val="28"/>
        </w:rPr>
        <w:t xml:space="preserve">с момента уведомления.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3.6.5. После вручения путевок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лично обратившимся заявителям или отправке таких путевок почтовыми сообщениями, или предоставления электронного документа, переданного по электронной почте или посредством Регионального портала, Единого портала, портала образовательных услуг в реестре принятых заявлений ставятся соответствующие отметки об удовлетворении поданных заявлений. Дети, в отношении которых была предоставлена путевка, снимаются с учета.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3.7. Зачисление в дошкольные образовательные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3.7.1. Зачисление осуществляется на основании договора на предоставление услуг дошкольного образования, заключенного между заявителем и дошкольным образовательным учреждением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в которое была выдана путевка.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3.7.2. В течение </w:t>
      </w:r>
      <w:r w:rsidRPr="00C225D2">
        <w:rPr>
          <w:iCs/>
          <w:color w:val="auto"/>
          <w:sz w:val="28"/>
          <w:szCs w:val="28"/>
        </w:rPr>
        <w:t xml:space="preserve">5 рабочих дней </w:t>
      </w:r>
      <w:r w:rsidRPr="00C225D2">
        <w:rPr>
          <w:color w:val="auto"/>
          <w:sz w:val="28"/>
          <w:szCs w:val="28"/>
        </w:rPr>
        <w:t xml:space="preserve">со дня получения путевки заявителю необходимо обратиться в соответствующее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для заключения договора на предоставление услуг дошкольного образования и предъявить путевку, выданную </w:t>
      </w:r>
      <w:r w:rsidRPr="00C225D2">
        <w:rPr>
          <w:iCs/>
          <w:sz w:val="28"/>
          <w:szCs w:val="28"/>
        </w:rPr>
        <w:t>Комитетом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В случае, если в течение </w:t>
      </w:r>
      <w:r w:rsidRPr="00C225D2">
        <w:rPr>
          <w:iCs/>
          <w:color w:val="auto"/>
          <w:sz w:val="28"/>
          <w:szCs w:val="28"/>
        </w:rPr>
        <w:t xml:space="preserve">5 дней </w:t>
      </w:r>
      <w:r w:rsidRPr="00C225D2">
        <w:rPr>
          <w:color w:val="auto"/>
          <w:sz w:val="28"/>
          <w:szCs w:val="28"/>
        </w:rPr>
        <w:t xml:space="preserve">со дня получения путевки, заявитель не обратился в дошкольное образовательное учреждение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для зачисления, выданная путевка аннулируется</w:t>
      </w:r>
      <w:r w:rsidRPr="00C225D2">
        <w:rPr>
          <w:iCs/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3.7.3. При подписании договора сотрудник дошкольного образовательного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в которое зачисляется ребенок, должен ознакомить заявителя с уставом учреждения, лицензией на право ведения образовательной деятельности, и другими документами, регламентирующими организацию образовательного процесса и пребывания детей в учреждении.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3.7.4. 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занятий, установленными учреждением.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3.7.5. Для начала посещения дошкольного образовательного учреждения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необходимо предоставить медицинскую справку о состоянии здоровья зачисленного ребенка.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3.8. Блок-схема предоставления муниципальной услуги приводится в Приложении № 8 к настоящему Регламенту.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ind w:firstLine="851"/>
        <w:jc w:val="center"/>
        <w:rPr>
          <w:color w:val="auto"/>
          <w:sz w:val="28"/>
          <w:szCs w:val="28"/>
        </w:rPr>
      </w:pPr>
      <w:r w:rsidRPr="00C225D2">
        <w:rPr>
          <w:b/>
          <w:bCs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4.1. Контроль за соблюдением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текущего контроля деятельности ответственных должностных лиц, связанной с предоставлением муниципальной услуги;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плановых и внеплановых проверок полноты и качества предоставления муниципальной услуги.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4.2. Текущий контроль деятельности ответственных должностных лиц, связанной с предоставлением муниципальной услуги, осуществляется председателем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путем проведения проверок.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проведении текущего контроля проверяется соблюдение последовательности действий, определенных административными процедурами (действиями) при предоставлении муниципальной услуги. Периодичность осуществления текущего контроля устанавливается </w:t>
      </w:r>
      <w:r w:rsidRPr="00C225D2">
        <w:rPr>
          <w:sz w:val="28"/>
          <w:szCs w:val="28"/>
        </w:rPr>
        <w:t xml:space="preserve">председателем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4.3. Плановые проверки полноты и качества предоставления муниципальной услуги проводятся в отношении: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соблюдения последовательности, полноты и сроков выполнения административных процедур (действий) при предоставлении муниципальной услуги;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соблюдение должностными лицами прав граждан при предоставлении муниципальной услуги;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соответствие организации и ведения учета принятых заявлений установленным настоящим Регламентом требованиям;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соблюдение установленных настоящим Регламентом требований при рассмотрении заявлений, принятии решений об их удовлетворении (или предоставлении отказа);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соответствие предоставляемого гражданам результата предоставления муниципальной услуги требованиям, установленным настоящим Регламентом;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соответствие мест приема граждан требованиям, установленным настоящим Регламентом.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Плановые проверки проводятся не реже </w:t>
      </w:r>
      <w:r w:rsidRPr="00C225D2">
        <w:rPr>
          <w:iCs/>
          <w:color w:val="auto"/>
          <w:sz w:val="28"/>
          <w:szCs w:val="28"/>
        </w:rPr>
        <w:t>1 раза в год</w:t>
      </w:r>
      <w:r w:rsidRPr="00C225D2">
        <w:rPr>
          <w:color w:val="auto"/>
          <w:sz w:val="28"/>
          <w:szCs w:val="28"/>
        </w:rPr>
        <w:t xml:space="preserve">. Дата проведения проверки устанавливается председателем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4.4. Внеплановые проверки проводятся в случае: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устанавливающих требования к предоставлению муниципальной услуги;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проверке исполнения предписаний об устранении ранее выявленных нарушений.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4.5. Плановые и внеплановые проверки полноты и качества предоставления муниципальной услуги проводятся проверочной комиссией. В состав проверочной комиссии включаются должностное лицо </w:t>
      </w:r>
      <w:r w:rsidRPr="00C225D2">
        <w:rPr>
          <w:iCs/>
          <w:sz w:val="28"/>
          <w:szCs w:val="28"/>
        </w:rPr>
        <w:t xml:space="preserve">Комитета и </w:t>
      </w:r>
      <w:r w:rsidRPr="00C225D2">
        <w:rPr>
          <w:sz w:val="28"/>
          <w:szCs w:val="28"/>
        </w:rPr>
        <w:t xml:space="preserve">председатель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Продолжительность проведения проверки полноты и качества не может превышать 10 дней, а также нарушать режим работы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4.6. По результатам проверки проверочная комиссия: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готовит Акт проверки по устранению выявленных нарушений и привлечению к ответственности должностных лиц, допустивших нарушение требований настоящего Регламента;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обеспечивает привлечение к ответственности должностных лиц, допустивших нарушение требований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Ответственность за нарушение требований настоящего Регламента устанавливается </w:t>
      </w:r>
      <w:r w:rsidRPr="00C225D2">
        <w:rPr>
          <w:iCs/>
          <w:sz w:val="28"/>
          <w:szCs w:val="28"/>
        </w:rPr>
        <w:t>Комитетом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rPr>
          <w:b/>
          <w:bCs/>
          <w:color w:val="auto"/>
          <w:sz w:val="27"/>
          <w:szCs w:val="27"/>
        </w:rPr>
      </w:pPr>
    </w:p>
    <w:p w:rsidR="004D61F9" w:rsidRPr="00C225D2" w:rsidRDefault="004D61F9" w:rsidP="00C225D2">
      <w:pPr>
        <w:pStyle w:val="Default"/>
        <w:ind w:firstLine="851"/>
        <w:jc w:val="center"/>
        <w:rPr>
          <w:b/>
          <w:bCs/>
          <w:color w:val="auto"/>
          <w:sz w:val="28"/>
          <w:szCs w:val="28"/>
        </w:rPr>
      </w:pPr>
      <w:r w:rsidRPr="00C225D2">
        <w:rPr>
          <w:b/>
          <w:bCs/>
          <w:color w:val="auto"/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4D61F9" w:rsidRPr="00C225D2" w:rsidRDefault="004D61F9" w:rsidP="00C225D2">
      <w:pPr>
        <w:pStyle w:val="Default"/>
        <w:ind w:firstLine="851"/>
        <w:jc w:val="center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5.1. Заявители или лица, представляющие их интересы, вправе обжаловать решения, принятые в ходе предоставления муниципальной услуги, и действия (бездействия) органа местного самоуправления, предоставляющего муниципальную услугу, его структурного подразделения или его должностных лиц, повлекшие нарушение требований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5.2. Лицо, подающее жалобу на нарушение требований настоящего Регламента при условии его дееспособности, может обжаловать нарушение настоящего Регламента следующим лицам: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указание на нарушение требований настоящего Регламента сотруднику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жалоба на нарушение требований настоящего Регламента </w:t>
      </w:r>
      <w:r w:rsidRPr="00C225D2">
        <w:rPr>
          <w:sz w:val="28"/>
          <w:szCs w:val="28"/>
        </w:rPr>
        <w:t>председателю К</w:t>
      </w:r>
      <w:r w:rsidRPr="00C225D2">
        <w:rPr>
          <w:iCs/>
          <w:sz w:val="28"/>
          <w:szCs w:val="28"/>
        </w:rPr>
        <w:t>омитета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жалоба на нарушение требований настоящего Регламента в Администрацию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5.3. Указание на нарушение требований настоящего Регламента сотруднику </w:t>
      </w:r>
      <w:r w:rsidRPr="00C225D2">
        <w:rPr>
          <w:iCs/>
          <w:sz w:val="28"/>
          <w:szCs w:val="28"/>
        </w:rPr>
        <w:t>Комитета: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5.3.1. При выявлении нарушения требований настоящего Регламента заявитель вправе указать на это сотруднику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с целью незамедлительного устранения нарушения и (или) получения извинений в случае, когда нарушение требований настоящего Регламента было допущено непосредственно по отношению к заявителю (лицу, которое он представляет).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5.3.2. При невозможности, отказе или неспособности сотрудника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устранить допущенное нарушение требований настоящего Регламента и (или) принести извинения, заявитель может использовать иные способы обжалования.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Обжалование в форме указания на нарушение требований настоящего Регламента сотруднику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не является обязательным для использования иных, предусмотренных настоящим Регламентом, способов обжалования.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 Жалоба на нарушение требований настоящего Регламента </w:t>
      </w:r>
      <w:r w:rsidRPr="00C225D2">
        <w:rPr>
          <w:sz w:val="28"/>
          <w:szCs w:val="28"/>
        </w:rPr>
        <w:t>председателю К</w:t>
      </w:r>
      <w:r w:rsidRPr="00C225D2">
        <w:rPr>
          <w:iCs/>
          <w:sz w:val="28"/>
          <w:szCs w:val="28"/>
        </w:rPr>
        <w:t>омитета: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5.4.1. При выявлении нарушения требований, установленных настоящим Регламентом, заявитель может обратиться с жалобой на допущенное нарушение к </w:t>
      </w:r>
      <w:r w:rsidRPr="00C225D2">
        <w:rPr>
          <w:sz w:val="28"/>
          <w:szCs w:val="28"/>
        </w:rPr>
        <w:t>председателю К</w:t>
      </w:r>
      <w:r w:rsidRPr="00C225D2">
        <w:rPr>
          <w:iCs/>
          <w:sz w:val="28"/>
          <w:szCs w:val="28"/>
        </w:rPr>
        <w:t>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5.4.2. Обращение заявителя с жалобой к </w:t>
      </w:r>
      <w:r w:rsidRPr="00C225D2">
        <w:rPr>
          <w:sz w:val="28"/>
          <w:szCs w:val="28"/>
        </w:rPr>
        <w:t xml:space="preserve">председателю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может быть осуществлено посредством: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личного обращения;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почтового сообщения;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электронной почты;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сообщения, составленного посредством Регионального портала, Единого портала, портала образовательных услуг.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Обращение с жалобой в письменной форме составляется на имя </w:t>
      </w:r>
      <w:r w:rsidRPr="00C225D2">
        <w:rPr>
          <w:sz w:val="28"/>
          <w:szCs w:val="28"/>
        </w:rPr>
        <w:t xml:space="preserve">председателя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в соответствии с формой, приведенной в Приложении № 7 к настоящему Регламенту. Жалоба в письменной форме может быть подана лично председателю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или отправлена почтовым сообщением.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Жалоба в устной форме передается лично </w:t>
      </w:r>
      <w:r w:rsidRPr="00C225D2">
        <w:rPr>
          <w:sz w:val="28"/>
          <w:szCs w:val="28"/>
        </w:rPr>
        <w:t xml:space="preserve">председателю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При приеме устной жалобы </w:t>
      </w:r>
      <w:r w:rsidRPr="00C225D2">
        <w:rPr>
          <w:sz w:val="28"/>
          <w:szCs w:val="28"/>
        </w:rPr>
        <w:t xml:space="preserve">председатель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не вправе требовать от заявителя подачи (дублирования) жалобы в письменной форме.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Жалоба также может быть подана в сети Интернет на официальном сайте Администрации </w:t>
      </w:r>
      <w:r w:rsidRPr="00C225D2">
        <w:rPr>
          <w:iCs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Такая электронная </w:t>
      </w:r>
      <w:r>
        <w:rPr>
          <w:color w:val="auto"/>
          <w:sz w:val="28"/>
          <w:szCs w:val="28"/>
        </w:rPr>
        <w:t>жалоба</w:t>
      </w:r>
      <w:r w:rsidRPr="00C225D2">
        <w:rPr>
          <w:color w:val="auto"/>
          <w:sz w:val="28"/>
          <w:szCs w:val="28"/>
        </w:rPr>
        <w:t xml:space="preserve"> должна содержать сведения, идентичные письменной форме, представленной в Приложении № 7 к настоящему Регламенту, а также указание желаемого способа получения ответа: почтовое отправление, электронное письмо, электронное сообщение, оставленное в личном кабинете заявителя Региональном портале, Едином портале и портале образовательных услуг.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жалобы посредством электронной почты в электронное сообщение в качестве вложения должен быть приложен заполненный электронный </w:t>
      </w:r>
      <w:r w:rsidRPr="00C225D2">
        <w:rPr>
          <w:color w:val="auto"/>
          <w:sz w:val="28"/>
          <w:szCs w:val="28"/>
        </w:rPr>
        <w:lastRenderedPageBreak/>
        <w:t xml:space="preserve">шаблон жалобы или отсканированное изображение собственноручно заполненной формы. Электронный шаблон жалобы размещается в 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жалобы посредством Регионального портала, Единого портала, в личном кабинете заявителя заполняется электронный шаблон жалобы. Электронная форма жалобы должна содержать сведения идентичные письменной форме, представленной в Приложении № 7 к настоящему Регламенту.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5.4.3. П</w:t>
      </w:r>
      <w:r w:rsidRPr="00C225D2">
        <w:rPr>
          <w:sz w:val="28"/>
          <w:szCs w:val="28"/>
        </w:rPr>
        <w:t xml:space="preserve">редседатель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 при приеме жалобы заявителя может совершить одно из следующих действий: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принять меры по установлению факта нарушения требований настоящего Регламента и удовлетворению требований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аргументировано отказать заявителю в удовлетворении его требований.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5.4.4. П</w:t>
      </w:r>
      <w:r w:rsidRPr="00C225D2">
        <w:rPr>
          <w:sz w:val="28"/>
          <w:szCs w:val="28"/>
        </w:rPr>
        <w:t xml:space="preserve">редседатель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 может отказать заявителю в удовлетворении его требований в следующих случаях: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анонимный характер обращения;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заявителем заведомо ложных сведений;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несоответствии предъявляемых требований требованиям настоящего Регламента;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наличии оснований для того, чтобы считать жалобу заявителя безосновательной;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 иным причинам отказ в удовлетворении жалобы не допускается.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Отказ в удовлетворении письменной жалобы оформляется в письменном виде и направляется в адрес заявителя в течение </w:t>
      </w:r>
      <w:r w:rsidRPr="00C225D2">
        <w:rPr>
          <w:iCs/>
          <w:color w:val="auto"/>
          <w:sz w:val="28"/>
          <w:szCs w:val="28"/>
        </w:rPr>
        <w:t>3 рабочих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приема такой жалобы.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Отказ в удовлетворении устной жалобы предоставляется непосредственно при ее приеме. По просьбе заявителя отказ на устную жалобу составляется в письменном виде в течени</w:t>
      </w:r>
      <w:r>
        <w:rPr>
          <w:color w:val="auto"/>
          <w:sz w:val="28"/>
          <w:szCs w:val="28"/>
        </w:rPr>
        <w:t>е</w:t>
      </w:r>
      <w:r w:rsidRPr="00C225D2">
        <w:rPr>
          <w:color w:val="auto"/>
          <w:sz w:val="28"/>
          <w:szCs w:val="28"/>
        </w:rPr>
        <w:t xml:space="preserve"> </w:t>
      </w:r>
      <w:r w:rsidRPr="00C225D2">
        <w:rPr>
          <w:iCs/>
          <w:color w:val="auto"/>
          <w:sz w:val="28"/>
          <w:szCs w:val="28"/>
        </w:rPr>
        <w:t xml:space="preserve">дня </w:t>
      </w:r>
      <w:r w:rsidRPr="00C225D2">
        <w:rPr>
          <w:color w:val="auto"/>
          <w:sz w:val="28"/>
          <w:szCs w:val="28"/>
        </w:rPr>
        <w:t xml:space="preserve">приема такой жалобы.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5.4.5. Отказ оформляется в письменном виде и должен содержать следующую информацию: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заявителя (при необходимости – ФИО лица, которое он представляет);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адрес проживания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содержание жалобы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и время фиксации нарушения заявителем;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и время подачи жалобы;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аргументированные причины отказа в удовлетворении требований заявителя.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Отказ в письменном виде оформляется на официальном бланке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, заверяются печатью и подписью председателя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 При личном обращении заявителя с жалобой с целью установления факта нарушения требований настоящего Регламента и удовлетворения требований заявителя (полного или частичного), </w:t>
      </w:r>
      <w:r w:rsidRPr="00C225D2">
        <w:rPr>
          <w:sz w:val="28"/>
          <w:szCs w:val="28"/>
        </w:rPr>
        <w:t xml:space="preserve">председатель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должен совершить следующие действия: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5.4.6.1. совместно с заявителем и при его помощи удостовериться в наличии факта нарушения требований настоящего Регламента (в случае возможности его фиксации на момент подачи жалобы заявителем);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5.4.6.2. совместно с заявителем и при его помощи установить сотрудников, которые, по мнению заявителя, ответственны за нарушение требований настоящего Регламента (в случае персонального нарушения);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5.4.6.3. по возможности организовать устранение зафиксированного нарушения требований настоящего Регламента в присутствии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5.4.6.4. принести извинения заявителю от имени организации за имевший место факт нарушения требований настоящего Регламента, допущенный непосредственно по отношению к заявителю (лицу, которое он представляет) в случае, если такое нарушение имело место и </w:t>
      </w:r>
      <w:r w:rsidRPr="00C225D2">
        <w:rPr>
          <w:sz w:val="28"/>
          <w:szCs w:val="28"/>
        </w:rPr>
        <w:t xml:space="preserve">председатель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не считает для этого целесообразным проведение дополнительных служебных расследований;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5.4.6.5. в случае удовлетворения всех требований заявителя, действия, указанные в пп.5.4.6.6-5.4.6.12. настоящего Регламента не осуществляются;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5.4.6.6. если требования заявителя не были полностью удовлетворены, предоставить заявителю расписку в получении жалобы. Расписка должна содержать следующую информацию: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ФИО заявителя (при необходимости – ФИО лица, которое он представляет);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адрес проживания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содержание жалобы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и время фиксации нарушения заявителем;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факты нарушения требований настоящего Регламента, совместно зафиксированные заявителем и </w:t>
      </w:r>
      <w:r w:rsidRPr="00C225D2">
        <w:rPr>
          <w:sz w:val="28"/>
          <w:szCs w:val="28"/>
        </w:rPr>
        <w:t xml:space="preserve">председателем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лицо, допустившее нарушение требований настоящего Регламента (указывается при персональном нарушении) – по данным заявителя, либо согласованные данные;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нарушения требований настоящего Регламента, устраненные непосредственно в присутствии заявителя;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подпись </w:t>
      </w:r>
      <w:r w:rsidRPr="00C225D2">
        <w:rPr>
          <w:sz w:val="28"/>
          <w:szCs w:val="28"/>
        </w:rPr>
        <w:t xml:space="preserve">председателя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подпись заявителя, удостоверяющая верность указанных данных;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дата и время предоставления расписки;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5.4.6.7. провести служебное расследование с целью установления фактов нарушения требований настоящего Регламента, обозначенных заявителем, и ответственных за это сотрудников;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5.4.6.8. устранить нарушения требований настоящего Регламента, зафиксированные совместно с заявителем;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5.4.6.9. применить дисциплинарные взыскания к сотрудникам, ответственным за допущенные нарушения;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5.4.6.10. обеспечить в течение </w:t>
      </w:r>
      <w:r w:rsidRPr="00C225D2">
        <w:rPr>
          <w:iCs/>
          <w:color w:val="auto"/>
          <w:sz w:val="28"/>
          <w:szCs w:val="28"/>
        </w:rPr>
        <w:t>3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после подачи жалобы уведомление заявителя (лично или по телефону) о предпринятых мерах, в том числе: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об устранении зафиксированных в жалобе нарушений (с перечислением устраненных нарушений);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 примененных дисциплинарных взысканиях в отношении конкретных сотрудников (с указанием конкретных мер и сотрудников);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5.4.6.11. по просьбе заявителя в течение </w:t>
      </w:r>
      <w:r w:rsidRPr="00C225D2">
        <w:rPr>
          <w:iCs/>
          <w:color w:val="auto"/>
          <w:sz w:val="28"/>
          <w:szCs w:val="28"/>
        </w:rPr>
        <w:t>15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со дня уведомления предоставить ему в виде официального письма информацию, о которой заявитель был уведомлен в соответствии с п. 5.4.6.10 настоящего Регламента;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5.4.6.12. принести извинения заявителю (лицу, в отношении которого было допущено нарушение требований настоящего Регламента) от имени организации за имевший место факт нарушения, допущенный непосредственно по отношению к заявителю (лицу, которое он представляет) в случае, если такие извинения не были принесены ранее.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5.4.8. В случае отказа от удовлетворения требований заявителя, либо в случае нарушения сроков, указанных в пп. 5.4.6.10-5.4.6.11 настоящего Регламента, заявитель может использовать иные способы обжалования.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Жалоба на нарушение требований настоящего Регламента </w:t>
      </w:r>
      <w:r w:rsidRPr="00C225D2">
        <w:rPr>
          <w:sz w:val="28"/>
          <w:szCs w:val="28"/>
        </w:rPr>
        <w:t xml:space="preserve">председателю </w:t>
      </w:r>
      <w:r w:rsidRPr="00C225D2">
        <w:rPr>
          <w:iCs/>
          <w:sz w:val="28"/>
          <w:szCs w:val="28"/>
        </w:rPr>
        <w:t xml:space="preserve">Комитета </w:t>
      </w:r>
      <w:r w:rsidRPr="00C225D2">
        <w:rPr>
          <w:color w:val="auto"/>
          <w:sz w:val="28"/>
          <w:szCs w:val="28"/>
        </w:rPr>
        <w:t xml:space="preserve">не является обязательной для использования иных, предусмотренных настоящим Регламентом, способов обжалования.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5.5. Жалоба на нарушение требований настоящего Регламента в Администрацию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5.5.1. При выявлении нарушения требований, установленных настоящим Регламентом, заявитель может обратиться с жалобой на допущенное нарушение в Администрацию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на имя ее Главы.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Жалоба подается в письменном виде посредством: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личного обращения;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почтового сообщения;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электронной почты;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сообщения, составленного посредством Регионального портала, Единого портала, портала образовательных услуг.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Рекомендуемая форма письменной жалобы представлена в Приложении № 7 к настоящему Регламенту.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Жалоба также может быть подана путем заполнения электронной формы, размещенной в сети Интернет на официальном сайте Администрации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. Такая электронная форма должна содержать сведения идентичные письменной форме, представленной в Приложении № 7 к настоящему Регламенту, а также указание желаемого способа получения ответа: почтовое отправление, электронное письмо, электронное сообщение, оставленное в личном кабинете заявителя на Региональном портале, Едином портале.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жалобы посредством электронной почты в электронное сообщение в качестве вложения должен быть приложен заполненный электронный шаблон жалобы или отсканированное изображение собственноручно заполненной формы. Электронный шаблон жалобы размещается в сети Интернет на официальном сайте </w:t>
      </w:r>
      <w:r w:rsidRPr="00C225D2">
        <w:rPr>
          <w:iCs/>
          <w:sz w:val="28"/>
          <w:szCs w:val="28"/>
        </w:rPr>
        <w:t>Комитета</w:t>
      </w:r>
      <w:r w:rsidRPr="00C225D2">
        <w:rPr>
          <w:color w:val="auto"/>
          <w:sz w:val="28"/>
          <w:szCs w:val="28"/>
        </w:rPr>
        <w:t xml:space="preserve">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 подаче жалобы посредством Регионального портала, Единого портала, портала образовательных услуг, в личном кабинете заявителя заполняется электронный шаблон жалобы. Электронная форма жалобы должна содержать сведения идентичные письменной форме, представленной в Приложении № 7 к настоящему Регламенту.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5.5.2. Подача и рассмотрение жалобы в Администрацию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осуществляются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5.5.3. При поступлении жалобы Администрация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инициирует проверку с целью установления факта нарушения отдельных требований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5.5.4. Заявителю может быть отказано в инициировании проверки в соответствии с установленным настоящим Регламентом порядком в следующих случаях: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анонимный характер обращения;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предоставление заявителем заведомо ложных сведений;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содержание жалобы не относится к требованиям настоящего Регламента.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Отказ в осуществлении проверочных действий по иным основаниям не допускается.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В случае отказа в осуществлении проверки в ответе заявителю в обязательном порядке должны быть указаны причины этого отказа.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5.5.5. В сроки, установленные Федеральным законом от 02.05.2006 №59-ФЗ «О порядке рассмотрения обращений граждан Российской Федерации», но не позднее </w:t>
      </w:r>
      <w:r w:rsidRPr="00C225D2">
        <w:rPr>
          <w:iCs/>
          <w:color w:val="auto"/>
          <w:sz w:val="28"/>
          <w:szCs w:val="28"/>
        </w:rPr>
        <w:t>30 дней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с момента регистрации жалобы, на имя заявителя должно быть направлено официальное письмо, содержащее следующую информацию: </w:t>
      </w:r>
    </w:p>
    <w:p w:rsidR="004D61F9" w:rsidRPr="00C225D2" w:rsidRDefault="004D61F9" w:rsidP="00C225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установленные факты нарушения требований настоящего Регламента, о которых было сообщено заявителем;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неустановленные факты нарушения требований настоящего Регламента, о которых было сообщено заявителем;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принятые меры ответственности в отношении </w:t>
      </w:r>
      <w:r w:rsidRPr="00C225D2">
        <w:rPr>
          <w:iCs/>
          <w:sz w:val="28"/>
          <w:szCs w:val="28"/>
        </w:rPr>
        <w:t>Комитета</w:t>
      </w:r>
      <w:r w:rsidRPr="00C225D2">
        <w:rPr>
          <w:iCs/>
          <w:color w:val="auto"/>
          <w:sz w:val="28"/>
          <w:szCs w:val="28"/>
        </w:rPr>
        <w:t xml:space="preserve">, </w:t>
      </w:r>
      <w:r w:rsidRPr="00C225D2">
        <w:rPr>
          <w:color w:val="auto"/>
          <w:sz w:val="28"/>
          <w:szCs w:val="28"/>
        </w:rPr>
        <w:t xml:space="preserve">его председателя и (или) отдельных сотрудников;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принесение от имени Администрации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извинений в связи с имевшим место фактом нарушения отдельных требований настоящего Регламента (в случае установления фактов таких нарушений);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иную информацию в соответствии с Федеральным законом от 02.05.2006 № 59-ФЗ «О порядке рассмотрения обращений граждан Российской Федерации». </w:t>
      </w:r>
    </w:p>
    <w:p w:rsidR="004D61F9" w:rsidRPr="00C225D2" w:rsidRDefault="004D61F9" w:rsidP="00C225D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Официальное письмо оформляется на бланке Администрации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и направляется в адрес заявителя. Ответ на жалобы, поданные посредством электронной почты или путем заполнения электронной формы, размещенной в сети Интернет на официальном сайте Администрации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, отправляются в соответствии с выбранным заявителем вариантом при их заполнении. Ответ на жалобы, поданные посредством Регионального портала, Единого портала, портала образовательных услуг предоставляются в виде электронных сообщений оставленных в личном кабинете заявителя, если иное не было указано заявителем при составлении жалобы. </w:t>
      </w:r>
    </w:p>
    <w:p w:rsidR="004D61F9" w:rsidRPr="00C225D2" w:rsidRDefault="004D61F9" w:rsidP="00C225D2">
      <w:pPr>
        <w:pStyle w:val="Default"/>
        <w:pageBreakBefore/>
        <w:jc w:val="righ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Приложение №1 </w:t>
      </w:r>
    </w:p>
    <w:p w:rsidR="004D61F9" w:rsidRPr="00C225D2" w:rsidRDefault="004D61F9" w:rsidP="00C225D2">
      <w:pPr>
        <w:pStyle w:val="Default"/>
        <w:jc w:val="righ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к административному регламенту </w:t>
      </w:r>
    </w:p>
    <w:p w:rsidR="004D61F9" w:rsidRPr="00C225D2" w:rsidRDefault="004D61F9" w:rsidP="00C225D2">
      <w:pPr>
        <w:pStyle w:val="Default"/>
        <w:jc w:val="right"/>
        <w:rPr>
          <w:color w:val="auto"/>
          <w:sz w:val="23"/>
          <w:szCs w:val="23"/>
        </w:rPr>
      </w:pPr>
    </w:p>
    <w:p w:rsidR="004D61F9" w:rsidRPr="00C225D2" w:rsidRDefault="004D61F9" w:rsidP="00C225D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225D2">
        <w:rPr>
          <w:rFonts w:ascii="Times New Roman" w:hAnsi="Times New Roman"/>
          <w:b/>
          <w:sz w:val="28"/>
          <w:szCs w:val="28"/>
        </w:rPr>
        <w:t>Сведения о Комитете</w:t>
      </w:r>
    </w:p>
    <w:p w:rsidR="004D61F9" w:rsidRPr="00C225D2" w:rsidRDefault="004D61F9" w:rsidP="00C225D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C225D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5862"/>
      </w:tblGrid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8640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г. Алейск, пер. Парковый, 70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8640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понедельник,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Pr="00C225D2">
              <w:rPr>
                <w:rFonts w:ascii="Times New Roman" w:hAnsi="Times New Roman"/>
                <w:sz w:val="24"/>
                <w:szCs w:val="24"/>
              </w:rPr>
              <w:t>среда, четверг  с 8.00 до 17.00, пятница с 8.00 до 16.30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25D2">
              <w:rPr>
                <w:rFonts w:ascii="Times New Roman" w:hAnsi="Times New Roman"/>
                <w:sz w:val="24"/>
                <w:szCs w:val="24"/>
              </w:rPr>
              <w:t xml:space="preserve">обед с 13.00 до 13.50 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8640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658130, г. Алейск, пер. Парковый, 70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8640" w:type="dxa"/>
          </w:tcPr>
          <w:p w:rsidR="004D61F9" w:rsidRPr="00C225D2" w:rsidRDefault="00CC49D2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komitet-als@rambler.ru</w:t>
              </w:r>
            </w:hyperlink>
            <w:r w:rsidR="004D61F9" w:rsidRPr="00C225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</w:p>
        </w:tc>
        <w:tc>
          <w:tcPr>
            <w:tcW w:w="8640" w:type="dxa"/>
          </w:tcPr>
          <w:p w:rsidR="004D61F9" w:rsidRPr="00C225D2" w:rsidRDefault="00CC49D2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komitet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</w:rPr>
                <w:t>-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als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4D61F9" w:rsidRPr="00C225D2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4D61F9" w:rsidRPr="00C22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8640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25D2">
              <w:rPr>
                <w:rFonts w:ascii="Times New Roman" w:hAnsi="Times New Roman"/>
                <w:bCs/>
                <w:sz w:val="24"/>
                <w:szCs w:val="24"/>
              </w:rPr>
              <w:t>2-27-71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Алейского района</w:t>
            </w:r>
          </w:p>
        </w:tc>
        <w:tc>
          <w:tcPr>
            <w:tcW w:w="8640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5D2">
              <w:rPr>
                <w:rFonts w:ascii="Times New Roman" w:hAnsi="Times New Roman"/>
                <w:bCs/>
                <w:sz w:val="24"/>
                <w:szCs w:val="24"/>
              </w:rPr>
              <w:t>Скопичевская Галина Валентиновна, тел. 2-27-71</w:t>
            </w:r>
          </w:p>
        </w:tc>
      </w:tr>
      <w:tr w:rsidR="004D61F9" w:rsidRPr="00C225D2" w:rsidTr="00B9217B">
        <w:tc>
          <w:tcPr>
            <w:tcW w:w="6408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Ведущий специалист комитета по образованию администрации Алейского района</w:t>
            </w:r>
          </w:p>
        </w:tc>
        <w:tc>
          <w:tcPr>
            <w:tcW w:w="8640" w:type="dxa"/>
          </w:tcPr>
          <w:p w:rsidR="004D61F9" w:rsidRPr="00C225D2" w:rsidRDefault="004D61F9" w:rsidP="00C225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5D2">
              <w:rPr>
                <w:rFonts w:ascii="Times New Roman" w:hAnsi="Times New Roman"/>
                <w:bCs/>
                <w:sz w:val="24"/>
                <w:szCs w:val="24"/>
              </w:rPr>
              <w:t>Плишкина Марина Егоровна, каб. № 12, тел. 2-11-74, приемные дни: вторник с 14.00 до 17.00, четверг с 14.00 до 17.00</w:t>
            </w:r>
          </w:p>
        </w:tc>
      </w:tr>
    </w:tbl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  <w:r w:rsidRPr="00C225D2">
        <w:rPr>
          <w:b/>
          <w:bCs/>
          <w:sz w:val="28"/>
          <w:szCs w:val="28"/>
        </w:rPr>
        <w:t xml:space="preserve">Перечень дошкольных образовательных учреждений </w:t>
      </w:r>
      <w:r w:rsidRPr="00C225D2">
        <w:rPr>
          <w:b/>
          <w:bCs/>
          <w:i/>
          <w:iCs/>
          <w:sz w:val="28"/>
          <w:szCs w:val="28"/>
        </w:rPr>
        <w:t>Алейского района</w:t>
      </w:r>
      <w:r w:rsidRPr="00C225D2">
        <w:rPr>
          <w:b/>
          <w:bCs/>
          <w:sz w:val="28"/>
          <w:szCs w:val="28"/>
        </w:rPr>
        <w:t>, реализующих образовательную программу дошкольного образования (детские сады)</w:t>
      </w: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2"/>
        <w:gridCol w:w="2289"/>
        <w:gridCol w:w="1785"/>
        <w:gridCol w:w="1504"/>
        <w:gridCol w:w="1807"/>
      </w:tblGrid>
      <w:tr w:rsidR="004D61F9" w:rsidRPr="00C225D2" w:rsidTr="00EA462B">
        <w:trPr>
          <w:trHeight w:val="1140"/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Наименование дошкольного образовательного учреждения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pStyle w:val="Default"/>
            </w:pPr>
            <w:r w:rsidRPr="00C225D2">
              <w:t xml:space="preserve">Справочный телефон 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pStyle w:val="Default"/>
            </w:pPr>
            <w:r w:rsidRPr="00C225D2">
              <w:t xml:space="preserve">Рекомендуемое время обращения 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«Алейский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658 109, Алтайский край, Алейский район, п.Алейский, ул. Мира, 2А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Шайхутдинова Светлана Артемовна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42-3-81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EA462B">
        <w:trPr>
          <w:trHeight w:val="1388"/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«Безголосовский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658 102, Алтайский край, Алейский район, с.Безголосово, ул.Центральная, 24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Горох Екатерина Федоровна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35-3-41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«Большепанюшевский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658 101, Алтайский край, Алейский район, с.Большепанюшево, ул.Садовая, 2а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Фурсова Зинаида Ильинична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36-6-45</w:t>
            </w:r>
          </w:p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«Боровской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658 114, Алтайский край, Алейский район, с.Боровское, ул.Кирова, 61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Мик Ирина Алексеевна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48-8-18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МБДОУ «Дружбинский </w:t>
            </w: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658 111, Алтайский край, Алейский </w:t>
            </w: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>район, с.Дружба, ул.Пионерская, 1а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Греб Нина </w:t>
            </w: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>48-6-65</w:t>
            </w:r>
          </w:p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МБДОУ «Заветильичевский детский сад «Солнышко»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658 110, Алтайский край, Алейский район, п.Заветы Ильича, ул.Школьная, 9а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Бражина Татьяна Ивановна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40-5-88</w:t>
            </w:r>
          </w:p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«Кабаковский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658122, Алтайский край, Алейский район, с.Кабаково, ул.Центральная, 2б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Керн Ирина Григорьевна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34-6-84 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«Кашинский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658121, Алтайский край, Алейский район, с.Кашино, ул.Октябрьская, 54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Немно Антонина Александровна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32-4-60</w:t>
            </w:r>
          </w:p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«Кировский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658 113, Алтайский край, Алейский район, с.Кировское, ул.Советская, 8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Сухомлинова Елена Анатольевна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37-3-47 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trHeight w:val="555"/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«Краснопартизанский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658127, Алтайский край, Алейский район, п. Бориха, ул.Центральная,1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Королева Татьяна Александровна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33-2-10 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МБДОУ «Моховской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658 112, Алтайский край, Алейский район, с.Моховское. ул.Центральная, 3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Надолина Наталья Куприяновна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31-3-18</w:t>
            </w:r>
          </w:p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«Осколковский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658 105, Алтайский край, Алейский район, с.Осколково, ул. Советская, 53, пом.1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Волобуева Наталья Александровна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30-5-97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trHeight w:val="521"/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«Савинский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658117, Алтайский край, Алейский район, с.Савинка, ул.Центральная, 31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Фролова Татьяна Валерьевна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 xml:space="preserve">35-6-30 </w:t>
            </w:r>
          </w:p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4D61F9" w:rsidRPr="00C225D2" w:rsidTr="00260D5A">
        <w:trPr>
          <w:jc w:val="center"/>
        </w:trPr>
        <w:tc>
          <w:tcPr>
            <w:tcW w:w="55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42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МКДОУ «Урюпинский детский сад»</w:t>
            </w:r>
          </w:p>
        </w:tc>
        <w:tc>
          <w:tcPr>
            <w:tcW w:w="3170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658 120, Алтайский край, Алейский район, с.Урюпино, ул.Школьная, 22</w:t>
            </w:r>
          </w:p>
        </w:tc>
        <w:tc>
          <w:tcPr>
            <w:tcW w:w="2087" w:type="dxa"/>
          </w:tcPr>
          <w:p w:rsidR="004D61F9" w:rsidRPr="00C225D2" w:rsidRDefault="004D61F9" w:rsidP="00C225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Злобина Ольга Алексеевна</w:t>
            </w:r>
          </w:p>
        </w:tc>
        <w:tc>
          <w:tcPr>
            <w:tcW w:w="113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46-5-04</w:t>
            </w:r>
          </w:p>
        </w:tc>
        <w:tc>
          <w:tcPr>
            <w:tcW w:w="980" w:type="dxa"/>
          </w:tcPr>
          <w:p w:rsidR="004D61F9" w:rsidRPr="00C225D2" w:rsidRDefault="004D61F9" w:rsidP="00C225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5D2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</w:tbl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lastRenderedPageBreak/>
        <w:t xml:space="preserve">Приложение №2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t xml:space="preserve">к административному регламенту </w:t>
      </w:r>
    </w:p>
    <w:p w:rsidR="004D61F9" w:rsidRDefault="004D61F9" w:rsidP="00C225D2">
      <w:pPr>
        <w:pStyle w:val="3"/>
        <w:spacing w:before="225" w:beforeAutospacing="0" w:after="150" w:afterAutospacing="0"/>
        <w:jc w:val="center"/>
        <w:rPr>
          <w:color w:val="000000"/>
          <w:sz w:val="28"/>
          <w:szCs w:val="28"/>
        </w:rPr>
      </w:pPr>
      <w:r w:rsidRPr="00C225D2">
        <w:rPr>
          <w:color w:val="000000"/>
          <w:sz w:val="28"/>
          <w:szCs w:val="28"/>
        </w:rPr>
        <w:t>Форма заявления о предоставлении мест детям в муниципальных дошкольных образовательных учреждениях Алейского района Алтайского края, реа</w:t>
      </w:r>
      <w:r>
        <w:rPr>
          <w:color w:val="000000"/>
          <w:sz w:val="28"/>
          <w:szCs w:val="28"/>
        </w:rPr>
        <w:t>-</w:t>
      </w:r>
      <w:r w:rsidRPr="00C225D2">
        <w:rPr>
          <w:color w:val="000000"/>
          <w:sz w:val="28"/>
          <w:szCs w:val="28"/>
        </w:rPr>
        <w:t>лизующих образовательную программу дошкольного образования (далее - д/с)</w:t>
      </w:r>
    </w:p>
    <w:p w:rsidR="004D61F9" w:rsidRDefault="004D61F9" w:rsidP="002A5CB9">
      <w:pPr>
        <w:pStyle w:val="3"/>
        <w:spacing w:before="225" w:beforeAutospacing="0" w:after="150" w:afterAutospacing="0"/>
        <w:ind w:left="5040"/>
        <w:jc w:val="both"/>
        <w:rPr>
          <w:b w:val="0"/>
          <w:color w:val="000000"/>
          <w:sz w:val="24"/>
          <w:szCs w:val="24"/>
        </w:rPr>
      </w:pPr>
      <w:r w:rsidRPr="00876687">
        <w:rPr>
          <w:b w:val="0"/>
          <w:color w:val="000000"/>
          <w:sz w:val="24"/>
          <w:szCs w:val="24"/>
        </w:rPr>
        <w:t>Председателю</w:t>
      </w:r>
      <w:r>
        <w:rPr>
          <w:b w:val="0"/>
          <w:color w:val="000000"/>
          <w:sz w:val="24"/>
          <w:szCs w:val="24"/>
        </w:rPr>
        <w:t xml:space="preserve"> комиссии по комплектованию муниципальных дошкольных образовательных учреждений Алейского района                 ___________________________________________                                                       от________________________________________,     </w:t>
      </w:r>
      <w:r w:rsidRPr="00DF5187">
        <w:rPr>
          <w:b w:val="0"/>
          <w:color w:val="000000"/>
          <w:sz w:val="20"/>
          <w:szCs w:val="20"/>
        </w:rPr>
        <w:t>(Ф.И.О. заявителя)</w:t>
      </w:r>
      <w:r>
        <w:rPr>
          <w:b w:val="0"/>
          <w:color w:val="000000"/>
          <w:sz w:val="20"/>
          <w:szCs w:val="20"/>
        </w:rPr>
        <w:t xml:space="preserve">                                          </w:t>
      </w:r>
      <w:r w:rsidRPr="00DF5187">
        <w:rPr>
          <w:b w:val="0"/>
          <w:color w:val="000000"/>
          <w:sz w:val="24"/>
          <w:szCs w:val="24"/>
        </w:rPr>
        <w:t>проживающего по адресу</w:t>
      </w:r>
      <w:r>
        <w:rPr>
          <w:b w:val="0"/>
          <w:color w:val="000000"/>
          <w:sz w:val="24"/>
          <w:szCs w:val="24"/>
        </w:rPr>
        <w:t>: ______________________________________________________________________________________ тел.дом.:___________________________________ тел.сот.:___________________________________</w:t>
      </w:r>
    </w:p>
    <w:p w:rsidR="004D61F9" w:rsidRPr="002A5CB9" w:rsidRDefault="004D61F9" w:rsidP="00DF5187">
      <w:pPr>
        <w:pStyle w:val="3"/>
        <w:spacing w:before="225" w:beforeAutospacing="0" w:after="150" w:afterAutospacing="0"/>
        <w:ind w:firstLine="720"/>
        <w:jc w:val="center"/>
        <w:rPr>
          <w:b w:val="0"/>
          <w:color w:val="000000"/>
          <w:sz w:val="24"/>
          <w:szCs w:val="24"/>
        </w:rPr>
      </w:pPr>
      <w:r w:rsidRPr="002A5CB9">
        <w:rPr>
          <w:b w:val="0"/>
          <w:color w:val="000000"/>
          <w:sz w:val="24"/>
          <w:szCs w:val="24"/>
        </w:rPr>
        <w:t>Заявление</w:t>
      </w:r>
    </w:p>
    <w:p w:rsidR="004D61F9" w:rsidRPr="002A5CB9" w:rsidRDefault="004D61F9" w:rsidP="0033375E">
      <w:pPr>
        <w:pStyle w:val="3"/>
        <w:spacing w:before="225" w:beforeAutospacing="0" w:after="150" w:afterAutospacing="0"/>
        <w:ind w:firstLine="720"/>
        <w:jc w:val="both"/>
        <w:rPr>
          <w:b w:val="0"/>
          <w:color w:val="000000"/>
          <w:sz w:val="24"/>
          <w:szCs w:val="24"/>
        </w:rPr>
      </w:pPr>
      <w:r w:rsidRPr="002A5CB9">
        <w:rPr>
          <w:b w:val="0"/>
          <w:color w:val="000000"/>
          <w:sz w:val="24"/>
          <w:szCs w:val="24"/>
        </w:rPr>
        <w:t>Прошу зарегистрировать моего ребенка в списках очередников для поступления в МК(Б)ДОУ «_____________________________________ детский сад» в ___________</w:t>
      </w:r>
      <w:r>
        <w:rPr>
          <w:b w:val="0"/>
          <w:color w:val="000000"/>
          <w:sz w:val="24"/>
          <w:szCs w:val="24"/>
        </w:rPr>
        <w:t xml:space="preserve">_  </w:t>
      </w:r>
      <w:r w:rsidRPr="002A5CB9">
        <w:rPr>
          <w:b w:val="0"/>
          <w:color w:val="000000"/>
          <w:sz w:val="24"/>
          <w:szCs w:val="24"/>
        </w:rPr>
        <w:t>20____году</w:t>
      </w:r>
      <w:r>
        <w:rPr>
          <w:b w:val="0"/>
          <w:color w:val="000000"/>
          <w:sz w:val="24"/>
          <w:szCs w:val="24"/>
        </w:rPr>
        <w:t xml:space="preserve"> </w:t>
      </w:r>
      <w:r w:rsidRPr="002A5CB9">
        <w:rPr>
          <w:b w:val="0"/>
          <w:color w:val="000000"/>
          <w:sz w:val="24"/>
          <w:szCs w:val="24"/>
        </w:rPr>
        <w:t xml:space="preserve"> и сообщаю следующие сведения:</w:t>
      </w:r>
      <w:r>
        <w:rPr>
          <w:b w:val="0"/>
          <w:color w:val="000000"/>
          <w:sz w:val="24"/>
          <w:szCs w:val="24"/>
        </w:rPr>
        <w:t xml:space="preserve">                                          </w:t>
      </w:r>
      <w:r w:rsidRPr="002A5CB9">
        <w:rPr>
          <w:b w:val="0"/>
          <w:color w:val="000000"/>
          <w:sz w:val="20"/>
          <w:szCs w:val="20"/>
        </w:rPr>
        <w:t>(предпочитаемая дата поступления в детский сад)</w:t>
      </w:r>
      <w:r>
        <w:rPr>
          <w:b w:val="0"/>
          <w:color w:val="000000"/>
          <w:sz w:val="24"/>
          <w:szCs w:val="24"/>
        </w:rPr>
        <w:t xml:space="preserve">  </w:t>
      </w:r>
    </w:p>
    <w:p w:rsidR="004D61F9" w:rsidRPr="00C225D2" w:rsidRDefault="004D61F9" w:rsidP="009F524D">
      <w:pPr>
        <w:pStyle w:val="a3"/>
        <w:spacing w:before="0" w:beforeAutospacing="0" w:after="225" w:afterAutospacing="0"/>
        <w:ind w:left="540" w:right="305"/>
        <w:rPr>
          <w:color w:val="000000"/>
          <w:szCs w:val="24"/>
        </w:rPr>
      </w:pPr>
      <w:r w:rsidRPr="00C225D2">
        <w:rPr>
          <w:b/>
          <w:bCs/>
        </w:rPr>
        <w:t xml:space="preserve">1. Сведения о ребенке:                                           </w:t>
      </w:r>
      <w:r>
        <w:rPr>
          <w:b/>
          <w:bCs/>
        </w:rPr>
        <w:t xml:space="preserve">               </w:t>
      </w:r>
      <w:r w:rsidRPr="00C225D2">
        <w:rPr>
          <w:b/>
          <w:bCs/>
        </w:rPr>
        <w:t xml:space="preserve">                                                                  </w:t>
      </w:r>
      <w:r w:rsidRPr="00C225D2">
        <w:rPr>
          <w:color w:val="000000"/>
          <w:szCs w:val="24"/>
        </w:rPr>
        <w:t xml:space="preserve">1.1. Фамилия: _____________________________         </w:t>
      </w:r>
      <w:r>
        <w:rPr>
          <w:color w:val="000000"/>
          <w:szCs w:val="24"/>
        </w:rPr>
        <w:t xml:space="preserve">              </w:t>
      </w:r>
      <w:r w:rsidRPr="00C225D2">
        <w:rPr>
          <w:color w:val="000000"/>
          <w:szCs w:val="24"/>
        </w:rPr>
        <w:t xml:space="preserve">                                                            1.2. Имя: _________________________________             </w:t>
      </w:r>
      <w:r>
        <w:rPr>
          <w:color w:val="000000"/>
          <w:szCs w:val="24"/>
        </w:rPr>
        <w:t xml:space="preserve">                  </w:t>
      </w:r>
      <w:r w:rsidRPr="00C225D2">
        <w:rPr>
          <w:color w:val="000000"/>
          <w:szCs w:val="24"/>
        </w:rPr>
        <w:t xml:space="preserve">                                                         1.3. Отчество: ________________</w:t>
      </w:r>
      <w:r>
        <w:rPr>
          <w:color w:val="000000"/>
          <w:szCs w:val="24"/>
        </w:rPr>
        <w:t>_____________</w:t>
      </w:r>
      <w:r w:rsidRPr="00C225D2">
        <w:rPr>
          <w:color w:val="000000"/>
          <w:szCs w:val="24"/>
        </w:rPr>
        <w:t xml:space="preserve">                  </w:t>
      </w:r>
      <w:r>
        <w:rPr>
          <w:color w:val="000000"/>
          <w:szCs w:val="24"/>
        </w:rPr>
        <w:t xml:space="preserve">                    </w:t>
      </w:r>
      <w:r w:rsidRPr="00C225D2">
        <w:rPr>
          <w:color w:val="000000"/>
          <w:szCs w:val="24"/>
        </w:rPr>
        <w:t xml:space="preserve">                                                  1.4. Дата рождения: _______________________                                      </w:t>
      </w:r>
      <w:r>
        <w:rPr>
          <w:color w:val="000000"/>
          <w:szCs w:val="24"/>
        </w:rPr>
        <w:t xml:space="preserve">                    </w:t>
      </w:r>
      <w:r w:rsidRPr="00C225D2">
        <w:rPr>
          <w:color w:val="000000"/>
          <w:szCs w:val="24"/>
        </w:rPr>
        <w:t xml:space="preserve">                               1.5. Сведения об основном документе, удостоверяющем личность:</w:t>
      </w:r>
      <w:r>
        <w:rPr>
          <w:color w:val="000000"/>
          <w:szCs w:val="24"/>
        </w:rPr>
        <w:t xml:space="preserve"> (свидетельство о рождении)                                                                             </w:t>
      </w:r>
      <w:r w:rsidRPr="00C225D2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 xml:space="preserve">              </w:t>
      </w:r>
      <w:r w:rsidRPr="00C225D2">
        <w:rPr>
          <w:color w:val="000000"/>
          <w:szCs w:val="24"/>
        </w:rPr>
        <w:t xml:space="preserve">                                   1.5.1. Серия: _____________________________________                                     </w:t>
      </w:r>
      <w:r>
        <w:rPr>
          <w:color w:val="000000"/>
          <w:szCs w:val="24"/>
        </w:rPr>
        <w:t xml:space="preserve">                      </w:t>
      </w:r>
      <w:r w:rsidRPr="00C225D2">
        <w:rPr>
          <w:color w:val="000000"/>
          <w:szCs w:val="24"/>
        </w:rPr>
        <w:t xml:space="preserve">              1.5.2. Номер: _____________________________________                                   </w:t>
      </w:r>
      <w:r>
        <w:rPr>
          <w:color w:val="000000"/>
          <w:szCs w:val="24"/>
        </w:rPr>
        <w:t xml:space="preserve">                  </w:t>
      </w:r>
      <w:r w:rsidRPr="00C225D2">
        <w:rPr>
          <w:color w:val="000000"/>
          <w:szCs w:val="24"/>
        </w:rPr>
        <w:t xml:space="preserve">                       </w:t>
      </w:r>
      <w:r w:rsidRPr="00C225D2">
        <w:rPr>
          <w:b/>
          <w:bCs/>
          <w:color w:val="000000"/>
          <w:szCs w:val="24"/>
        </w:rPr>
        <w:t xml:space="preserve">2. Сведения о заявителе:                                                                                         </w:t>
      </w:r>
      <w:r>
        <w:rPr>
          <w:b/>
          <w:bCs/>
          <w:color w:val="000000"/>
          <w:szCs w:val="24"/>
        </w:rPr>
        <w:t xml:space="preserve">                </w:t>
      </w:r>
      <w:r w:rsidRPr="00C225D2">
        <w:rPr>
          <w:b/>
          <w:bCs/>
          <w:color w:val="000000"/>
          <w:szCs w:val="24"/>
        </w:rPr>
        <w:t xml:space="preserve">                       </w:t>
      </w:r>
      <w:r w:rsidRPr="00C225D2">
        <w:rPr>
          <w:color w:val="000000"/>
          <w:szCs w:val="24"/>
        </w:rPr>
        <w:t>2.1. Фамилия: ____________________________________                                                          2.2. Имя: _______________________________________</w:t>
      </w:r>
      <w:r>
        <w:rPr>
          <w:color w:val="000000"/>
          <w:szCs w:val="24"/>
        </w:rPr>
        <w:t>_</w:t>
      </w:r>
      <w:r w:rsidRPr="00C225D2">
        <w:rPr>
          <w:color w:val="000000"/>
          <w:szCs w:val="24"/>
        </w:rPr>
        <w:t xml:space="preserve">                                                            2.3. Отчество: _______________________</w:t>
      </w:r>
      <w:r>
        <w:rPr>
          <w:color w:val="000000"/>
          <w:szCs w:val="24"/>
        </w:rPr>
        <w:t>_____________</w:t>
      </w:r>
      <w:r w:rsidRPr="00C225D2">
        <w:rPr>
          <w:color w:val="000000"/>
          <w:szCs w:val="24"/>
        </w:rPr>
        <w:t xml:space="preserve">                                                           </w:t>
      </w:r>
      <w:r>
        <w:rPr>
          <w:color w:val="000000"/>
          <w:szCs w:val="24"/>
        </w:rPr>
        <w:t>2.4</w:t>
      </w:r>
      <w:r w:rsidRPr="00C225D2">
        <w:rPr>
          <w:color w:val="000000"/>
          <w:szCs w:val="24"/>
        </w:rPr>
        <w:t>. Сведения об основном документе, удостоверяющем личность</w:t>
      </w:r>
      <w:r>
        <w:rPr>
          <w:color w:val="000000"/>
          <w:szCs w:val="24"/>
        </w:rPr>
        <w:t xml:space="preserve"> (паспорт):                                                                             </w:t>
      </w:r>
      <w:r w:rsidRPr="00C225D2">
        <w:rPr>
          <w:color w:val="000000"/>
          <w:szCs w:val="24"/>
        </w:rPr>
        <w:t xml:space="preserve">         </w:t>
      </w:r>
      <w:r>
        <w:rPr>
          <w:color w:val="000000"/>
          <w:szCs w:val="24"/>
        </w:rPr>
        <w:t xml:space="preserve">              </w:t>
      </w:r>
      <w:r w:rsidRPr="00C225D2">
        <w:rPr>
          <w:color w:val="000000"/>
          <w:szCs w:val="24"/>
        </w:rPr>
        <w:t xml:space="preserve">                                   </w:t>
      </w:r>
      <w:r>
        <w:rPr>
          <w:color w:val="000000"/>
          <w:szCs w:val="24"/>
        </w:rPr>
        <w:t>2</w:t>
      </w:r>
      <w:r w:rsidRPr="00C225D2">
        <w:rPr>
          <w:color w:val="000000"/>
          <w:szCs w:val="24"/>
        </w:rPr>
        <w:t>.</w:t>
      </w:r>
      <w:r>
        <w:rPr>
          <w:color w:val="000000"/>
          <w:szCs w:val="24"/>
        </w:rPr>
        <w:t>4</w:t>
      </w:r>
      <w:r w:rsidRPr="00C225D2">
        <w:rPr>
          <w:color w:val="000000"/>
          <w:szCs w:val="24"/>
        </w:rPr>
        <w:t xml:space="preserve">.1. Серия: _____________________________________                                     </w:t>
      </w:r>
      <w:r>
        <w:rPr>
          <w:color w:val="000000"/>
          <w:szCs w:val="24"/>
        </w:rPr>
        <w:t xml:space="preserve">                      </w:t>
      </w:r>
      <w:r w:rsidRPr="00C225D2">
        <w:rPr>
          <w:color w:val="000000"/>
          <w:szCs w:val="24"/>
        </w:rPr>
        <w:t xml:space="preserve">              </w:t>
      </w:r>
      <w:r>
        <w:rPr>
          <w:color w:val="000000"/>
          <w:szCs w:val="24"/>
        </w:rPr>
        <w:t>2.4</w:t>
      </w:r>
      <w:r w:rsidRPr="00C225D2">
        <w:rPr>
          <w:color w:val="000000"/>
          <w:szCs w:val="24"/>
        </w:rPr>
        <w:t>.2. Номер: _____________________________________</w:t>
      </w:r>
      <w:r>
        <w:rPr>
          <w:color w:val="000000"/>
          <w:szCs w:val="24"/>
        </w:rPr>
        <w:t xml:space="preserve">                                                               2.4.3. Дата выдачи: ________________________________                                                   2.4.4. Кем выдан: _____________________________________________________________</w:t>
      </w:r>
      <w:r w:rsidRPr="00C225D2">
        <w:rPr>
          <w:color w:val="000000"/>
          <w:szCs w:val="24"/>
        </w:rPr>
        <w:t xml:space="preserve">                                   </w:t>
      </w:r>
      <w:r>
        <w:rPr>
          <w:color w:val="000000"/>
          <w:szCs w:val="24"/>
        </w:rPr>
        <w:t xml:space="preserve">                  </w:t>
      </w:r>
      <w:r w:rsidRPr="00C225D2">
        <w:rPr>
          <w:color w:val="000000"/>
          <w:szCs w:val="24"/>
        </w:rPr>
        <w:t xml:space="preserve">                       </w:t>
      </w:r>
      <w:r>
        <w:rPr>
          <w:b/>
          <w:bCs/>
          <w:color w:val="000000"/>
          <w:szCs w:val="24"/>
        </w:rPr>
        <w:t>3</w:t>
      </w:r>
      <w:r w:rsidRPr="00C225D2">
        <w:rPr>
          <w:b/>
          <w:bCs/>
          <w:color w:val="000000"/>
          <w:szCs w:val="24"/>
        </w:rPr>
        <w:t>. Право на вне-/первоочередное предоставление места для ребенка в д/с</w:t>
      </w:r>
      <w:r>
        <w:rPr>
          <w:b/>
          <w:bCs/>
          <w:color w:val="000000"/>
          <w:szCs w:val="24"/>
        </w:rPr>
        <w:t xml:space="preserve"> </w:t>
      </w:r>
      <w:r w:rsidRPr="00C225D2">
        <w:rPr>
          <w:color w:val="000000"/>
          <w:szCs w:val="24"/>
        </w:rPr>
        <w:t>(подтверждается документом)</w:t>
      </w:r>
      <w:r>
        <w:rPr>
          <w:color w:val="000000"/>
          <w:szCs w:val="24"/>
        </w:rPr>
        <w:t xml:space="preserve"> _______________</w:t>
      </w:r>
      <w:r w:rsidRPr="00C225D2">
        <w:rPr>
          <w:color w:val="000000"/>
          <w:szCs w:val="24"/>
        </w:rPr>
        <w:t xml:space="preserve">___________________________________                           </w:t>
      </w:r>
      <w:r w:rsidRPr="00C225D2">
        <w:rPr>
          <w:b/>
          <w:bCs/>
          <w:color w:val="000000"/>
          <w:szCs w:val="24"/>
        </w:rPr>
        <w:t xml:space="preserve">5. Предпочтения Заявителя:                                                                                                        </w:t>
      </w:r>
      <w:r w:rsidRPr="00C225D2">
        <w:rPr>
          <w:color w:val="000000"/>
          <w:szCs w:val="24"/>
        </w:rPr>
        <w:t>5.1. Предпочитаемые детские сады (указать не более 5):</w:t>
      </w:r>
      <w:r w:rsidRPr="00C225D2">
        <w:rPr>
          <w:rStyle w:val="apple-converted-space"/>
          <w:color w:val="000000"/>
          <w:szCs w:val="24"/>
        </w:rPr>
        <w:t> </w:t>
      </w:r>
      <w:r w:rsidRPr="00C225D2">
        <w:rPr>
          <w:color w:val="000000"/>
          <w:szCs w:val="24"/>
        </w:rPr>
        <w:br/>
      </w:r>
      <w:r w:rsidRPr="00C225D2">
        <w:t>_________________________________________________________________</w:t>
      </w:r>
      <w:r>
        <w:t>____________</w:t>
      </w:r>
      <w:r w:rsidRPr="00C225D2">
        <w:t xml:space="preserve">                        5.2. </w:t>
      </w:r>
      <w:r w:rsidRPr="00C225D2">
        <w:rPr>
          <w:color w:val="000000"/>
          <w:szCs w:val="24"/>
        </w:rPr>
        <w:t>В случае отсутствия постоянного места, прошу предоставить временное место</w:t>
      </w:r>
      <w:r w:rsidRPr="00C225D2">
        <w:rPr>
          <w:rStyle w:val="apple-converted-space"/>
          <w:color w:val="000000"/>
          <w:szCs w:val="24"/>
        </w:rPr>
        <w:t> </w:t>
      </w:r>
      <w:r>
        <w:rPr>
          <w:color w:val="000000"/>
          <w:szCs w:val="24"/>
        </w:rPr>
        <w:t xml:space="preserve">(да/нет)_______________                                                                                                    </w:t>
      </w:r>
      <w:r w:rsidRPr="00C225D2">
        <w:rPr>
          <w:color w:val="000000"/>
          <w:szCs w:val="24"/>
        </w:rPr>
        <w:t xml:space="preserve"> </w:t>
      </w:r>
      <w:r w:rsidRPr="00C225D2">
        <w:rPr>
          <w:b/>
          <w:bCs/>
          <w:color w:val="000000"/>
          <w:szCs w:val="24"/>
        </w:rPr>
        <w:t>7. Дата и время регистрации  заявления:</w:t>
      </w:r>
      <w:r w:rsidRPr="00C225D2">
        <w:rPr>
          <w:rStyle w:val="apple-converted-space"/>
          <w:color w:val="000000"/>
          <w:szCs w:val="24"/>
        </w:rPr>
        <w:t> </w:t>
      </w:r>
      <w:r w:rsidRPr="00C225D2">
        <w:rPr>
          <w:color w:val="000000"/>
          <w:szCs w:val="24"/>
        </w:rPr>
        <w:t xml:space="preserve">___________________ </w:t>
      </w:r>
      <w:r>
        <w:rPr>
          <w:color w:val="000000"/>
          <w:szCs w:val="24"/>
        </w:rPr>
        <w:t xml:space="preserve">                         </w:t>
      </w:r>
      <w:r w:rsidRPr="00C225D2">
        <w:rPr>
          <w:color w:val="000000"/>
          <w:szCs w:val="24"/>
        </w:rPr>
        <w:t xml:space="preserve">                                     </w:t>
      </w:r>
      <w:r w:rsidRPr="00C225D2">
        <w:rPr>
          <w:b/>
          <w:bCs/>
          <w:color w:val="000000"/>
          <w:szCs w:val="24"/>
        </w:rPr>
        <w:t xml:space="preserve">8. Вид заявления: </w:t>
      </w:r>
      <w:r w:rsidRPr="00C225D2">
        <w:rPr>
          <w:color w:val="000000"/>
          <w:szCs w:val="24"/>
        </w:rPr>
        <w:t>8.1. первичное</w:t>
      </w:r>
      <w:r w:rsidRPr="00C225D2">
        <w:rPr>
          <w:rStyle w:val="apple-converted-space"/>
          <w:color w:val="000000"/>
          <w:szCs w:val="24"/>
        </w:rPr>
        <w:t> </w:t>
      </w:r>
      <w:r w:rsidR="00CC49D2"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13" o:title=""/>
          </v:shape>
        </w:pict>
      </w:r>
      <w:r w:rsidRPr="00C225D2">
        <w:rPr>
          <w:color w:val="000000"/>
          <w:szCs w:val="24"/>
        </w:rPr>
        <w:t>8.2. перевод</w:t>
      </w:r>
      <w:r w:rsidRPr="00C225D2">
        <w:rPr>
          <w:rStyle w:val="apple-converted-space"/>
          <w:color w:val="000000"/>
          <w:szCs w:val="24"/>
        </w:rPr>
        <w:t> </w:t>
      </w:r>
      <w:r w:rsidR="00CC49D2">
        <w:rPr>
          <w:color w:val="000000"/>
          <w:szCs w:val="24"/>
        </w:rPr>
        <w:pict>
          <v:shape id="_x0000_i1026" type="#_x0000_t75" style="width:19.5pt;height:17.25pt">
            <v:imagedata r:id="rId13" o:title=""/>
          </v:shape>
        </w:pict>
      </w:r>
      <w:r w:rsidRPr="00C225D2">
        <w:rPr>
          <w:color w:val="000000"/>
          <w:szCs w:val="24"/>
        </w:rPr>
        <w:t>8.3. уточнение сведений</w:t>
      </w:r>
      <w:r w:rsidRPr="00C225D2">
        <w:rPr>
          <w:rStyle w:val="apple-converted-space"/>
          <w:color w:val="000000"/>
          <w:szCs w:val="24"/>
        </w:rPr>
        <w:t> </w:t>
      </w:r>
      <w:r w:rsidR="00CC49D2">
        <w:rPr>
          <w:color w:val="000000"/>
          <w:szCs w:val="24"/>
        </w:rPr>
        <w:pict>
          <v:shape id="_x0000_i1027" type="#_x0000_t75" style="width:19.5pt;height:17.25pt">
            <v:imagedata r:id="rId13" o:title=""/>
          </v:shape>
        </w:pic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lastRenderedPageBreak/>
        <w:t xml:space="preserve">Приложение № 3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t>к административному регламенту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sz w:val="28"/>
          <w:szCs w:val="28"/>
        </w:rPr>
      </w:pPr>
      <w:r w:rsidRPr="00C225D2">
        <w:rPr>
          <w:b/>
          <w:sz w:val="28"/>
          <w:szCs w:val="28"/>
        </w:rPr>
        <w:t>Согласие на обработку персональных данных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4D61F9" w:rsidRPr="00C225D2" w:rsidRDefault="004D61F9" w:rsidP="00876687">
      <w:pPr>
        <w:pStyle w:val="a3"/>
        <w:spacing w:before="0" w:beforeAutospacing="0" w:after="225" w:afterAutospacing="0"/>
        <w:ind w:firstLine="540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комитет по образованию администрации Алейского района</w:t>
      </w:r>
    </w:p>
    <w:p w:rsidR="004D61F9" w:rsidRPr="00C225D2" w:rsidRDefault="004D61F9" w:rsidP="00C225D2">
      <w:pPr>
        <w:pStyle w:val="a3"/>
        <w:spacing w:before="0" w:beforeAutospacing="0" w:after="225" w:afterAutospacing="0"/>
        <w:jc w:val="right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от ________________________</w:t>
      </w:r>
    </w:p>
    <w:p w:rsidR="004D61F9" w:rsidRPr="00C225D2" w:rsidRDefault="004D61F9" w:rsidP="00C225D2">
      <w:pPr>
        <w:pStyle w:val="a3"/>
        <w:spacing w:before="0" w:beforeAutospacing="0" w:after="225" w:afterAutospacing="0"/>
        <w:jc w:val="right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зарегистрированного по адресу: ______________________________________________________</w:t>
      </w:r>
    </w:p>
    <w:p w:rsidR="004D61F9" w:rsidRPr="00C225D2" w:rsidRDefault="004D61F9" w:rsidP="00C225D2">
      <w:pPr>
        <w:pStyle w:val="a3"/>
        <w:spacing w:before="0" w:beforeAutospacing="0" w:after="225" w:afterAutospacing="0"/>
        <w:jc w:val="right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______________________________________________________________________ (Паспорт РФ)</w:t>
      </w:r>
    </w:p>
    <w:p w:rsidR="004D61F9" w:rsidRPr="00C225D2" w:rsidRDefault="004D61F9" w:rsidP="00C225D2">
      <w:pPr>
        <w:pStyle w:val="a3"/>
        <w:spacing w:before="0" w:beforeAutospacing="0" w:after="225" w:afterAutospacing="0"/>
        <w:jc w:val="center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Заявление о согласии на обработку персональных данных.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Настоящим заявлением я,</w:t>
      </w:r>
      <w:r w:rsidRPr="00C225D2">
        <w:rPr>
          <w:rStyle w:val="apple-converted-space"/>
          <w:color w:val="000000"/>
          <w:sz w:val="18"/>
          <w:szCs w:val="18"/>
        </w:rPr>
        <w:t> </w:t>
      </w:r>
      <w:r w:rsidRPr="00C225D2">
        <w:rPr>
          <w:color w:val="000000"/>
          <w:sz w:val="18"/>
          <w:szCs w:val="18"/>
        </w:rPr>
        <w:t xml:space="preserve">_______________________________________________, своей волей и в своем интересе даю согласие на обработку моих персональных данных </w:t>
      </w:r>
      <w:r>
        <w:rPr>
          <w:color w:val="000000"/>
          <w:sz w:val="18"/>
          <w:szCs w:val="18"/>
        </w:rPr>
        <w:t>комитетом по образованию администрации Алейского района.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Перечень персональных данных, на обработку которых дано настоящее согласие: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фамилия, имя, отчество заявителя и/или законного представителя ребенка;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данные документа, удостоверяющего личность заявителя и/или законного представителя ребенка;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данные о родстве ребенка с законным представителем ребенка;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фамилия, имя, отчество ребенка;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данные документа, удостоверяющего личность ребенка;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сведения о контактных данных заявителя и/или законного представителя ребенка;</w:t>
      </w:r>
    </w:p>
    <w:p w:rsidR="004D61F9" w:rsidRPr="00C225D2" w:rsidRDefault="004D61F9" w:rsidP="00C22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8"/>
          <w:szCs w:val="18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t>сведения о месте жительства ребенка, заявителя и/или законного представителя ребенка.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Дата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_________________(_______________________)</w:t>
      </w:r>
    </w:p>
    <w:p w:rsidR="004D61F9" w:rsidRPr="00C225D2" w:rsidRDefault="004D61F9" w:rsidP="00C225D2">
      <w:pPr>
        <w:pStyle w:val="a3"/>
        <w:spacing w:before="0" w:beforeAutospacing="0" w:after="0" w:afterAutospacing="0"/>
        <w:rPr>
          <w:color w:val="000000"/>
          <w:sz w:val="14"/>
          <w:szCs w:val="14"/>
        </w:rPr>
      </w:pPr>
      <w:r w:rsidRPr="00C225D2">
        <w:rPr>
          <w:color w:val="000000"/>
          <w:sz w:val="14"/>
          <w:szCs w:val="14"/>
        </w:rPr>
        <w:t>подпись</w:t>
      </w:r>
      <w:r w:rsidRPr="00C225D2">
        <w:rPr>
          <w:rStyle w:val="apple-converted-space"/>
          <w:color w:val="000000"/>
          <w:sz w:val="14"/>
          <w:szCs w:val="14"/>
        </w:rPr>
        <w:t> </w:t>
      </w:r>
      <w:r w:rsidRPr="00C225D2">
        <w:rPr>
          <w:color w:val="000000"/>
          <w:sz w:val="14"/>
          <w:szCs w:val="14"/>
        </w:rPr>
        <w:t>расшифровка подписи</w:t>
      </w:r>
    </w:p>
    <w:p w:rsidR="004D61F9" w:rsidRPr="00C225D2" w:rsidRDefault="004D61F9" w:rsidP="00C225D2">
      <w:pPr>
        <w:spacing w:line="240" w:lineRule="auto"/>
        <w:rPr>
          <w:rFonts w:ascii="Times New Roman" w:hAnsi="Times New Roman"/>
        </w:rPr>
      </w:pPr>
      <w:r w:rsidRPr="00C225D2">
        <w:rPr>
          <w:rFonts w:ascii="Times New Roman" w:hAnsi="Times New Roman"/>
          <w:color w:val="000000"/>
          <w:sz w:val="18"/>
          <w:szCs w:val="18"/>
        </w:rPr>
        <w:br/>
      </w:r>
      <w:r w:rsidRPr="00C225D2">
        <w:rPr>
          <w:rFonts w:ascii="Times New Roman" w:hAnsi="Times New Roman"/>
          <w:color w:val="000000"/>
          <w:sz w:val="18"/>
          <w:szCs w:val="18"/>
        </w:rPr>
        <w:br/>
      </w:r>
      <w:r w:rsidRPr="00C225D2">
        <w:rPr>
          <w:rFonts w:ascii="Times New Roman" w:hAnsi="Times New Roman"/>
          <w:color w:val="000000"/>
          <w:sz w:val="18"/>
          <w:szCs w:val="18"/>
        </w:rPr>
        <w:br/>
      </w:r>
    </w:p>
    <w:p w:rsidR="004D61F9" w:rsidRPr="00C225D2" w:rsidRDefault="004D61F9" w:rsidP="00C225D2">
      <w:pPr>
        <w:pStyle w:val="clear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color w:val="000000"/>
          <w:sz w:val="18"/>
          <w:szCs w:val="18"/>
        </w:rPr>
        <w:t>В случае изменения данных, указанных в заявлении, обязуюсь лично уведомить МФЦ и при невыполнении настоящего условия не предъявлять претензий.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b/>
          <w:bCs/>
          <w:color w:val="000000"/>
          <w:sz w:val="18"/>
          <w:szCs w:val="18"/>
        </w:rPr>
        <w:t>Подпись специалиста МФЦ, принявшего заявление _____________________________</w:t>
      </w:r>
    </w:p>
    <w:p w:rsidR="004D61F9" w:rsidRPr="00C225D2" w:rsidRDefault="004D61F9" w:rsidP="00C225D2">
      <w:pPr>
        <w:pStyle w:val="a3"/>
        <w:spacing w:before="0" w:beforeAutospacing="0" w:after="225" w:afterAutospacing="0"/>
        <w:rPr>
          <w:color w:val="000000"/>
          <w:sz w:val="18"/>
          <w:szCs w:val="18"/>
        </w:rPr>
      </w:pPr>
      <w:r w:rsidRPr="00C225D2">
        <w:rPr>
          <w:b/>
          <w:bCs/>
          <w:color w:val="000000"/>
          <w:sz w:val="18"/>
          <w:szCs w:val="18"/>
        </w:rPr>
        <w:t>Достоверность сведений, указанных в заявлении, подтверждаю___________________</w:t>
      </w: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lastRenderedPageBreak/>
        <w:t xml:space="preserve">Приложение № 4 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t xml:space="preserve">к  административному регламенту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  <w:r w:rsidRPr="00C225D2">
        <w:rPr>
          <w:b/>
          <w:bCs/>
          <w:sz w:val="28"/>
          <w:szCs w:val="28"/>
        </w:rPr>
        <w:t>Справка о постановке ребенка на учет для зачисления в муниципальное дошкольное образовательное учреждение Алейского района, реализующее образовательную программу дошкольного образования (детский сад)</w:t>
      </w:r>
    </w:p>
    <w:p w:rsidR="004D61F9" w:rsidRPr="00C225D2" w:rsidRDefault="004D61F9" w:rsidP="00C225D2">
      <w:pPr>
        <w:pStyle w:val="Default"/>
        <w:jc w:val="both"/>
        <w:rPr>
          <w:bCs/>
          <w:sz w:val="28"/>
          <w:szCs w:val="28"/>
        </w:rPr>
      </w:pPr>
    </w:p>
    <w:p w:rsidR="004D61F9" w:rsidRPr="00C225D2" w:rsidRDefault="004D61F9" w:rsidP="00C225D2">
      <w:pPr>
        <w:pStyle w:val="Default"/>
        <w:jc w:val="both"/>
        <w:rPr>
          <w:bCs/>
          <w:sz w:val="28"/>
          <w:szCs w:val="28"/>
        </w:rPr>
      </w:pPr>
      <w:r w:rsidRPr="00C225D2">
        <w:rPr>
          <w:bCs/>
          <w:sz w:val="28"/>
          <w:szCs w:val="28"/>
        </w:rPr>
        <w:t>Дана _____________________________________________________________</w:t>
      </w:r>
    </w:p>
    <w:p w:rsidR="004D61F9" w:rsidRPr="00C225D2" w:rsidRDefault="004D61F9" w:rsidP="00C225D2">
      <w:pPr>
        <w:pStyle w:val="Default"/>
        <w:ind w:firstLine="720"/>
        <w:jc w:val="both"/>
        <w:rPr>
          <w:bCs/>
          <w:sz w:val="22"/>
          <w:szCs w:val="22"/>
        </w:rPr>
      </w:pPr>
      <w:r w:rsidRPr="00C225D2">
        <w:rPr>
          <w:bCs/>
          <w:sz w:val="22"/>
          <w:szCs w:val="22"/>
        </w:rPr>
        <w:t xml:space="preserve">                                                               (ф.и.о. родителя (законного представителя)</w:t>
      </w:r>
    </w:p>
    <w:p w:rsidR="004D61F9" w:rsidRPr="00C225D2" w:rsidRDefault="004D61F9" w:rsidP="00C225D2">
      <w:pPr>
        <w:pStyle w:val="Default"/>
        <w:jc w:val="both"/>
        <w:rPr>
          <w:bCs/>
          <w:sz w:val="28"/>
          <w:szCs w:val="28"/>
        </w:rPr>
      </w:pPr>
      <w:r w:rsidRPr="00C225D2">
        <w:rPr>
          <w:bCs/>
          <w:sz w:val="28"/>
          <w:szCs w:val="28"/>
        </w:rPr>
        <w:t>в том, что _________________________________________________________</w:t>
      </w:r>
    </w:p>
    <w:p w:rsidR="004D61F9" w:rsidRPr="00C225D2" w:rsidRDefault="004D61F9" w:rsidP="00C225D2">
      <w:pPr>
        <w:pStyle w:val="Default"/>
        <w:jc w:val="both"/>
        <w:rPr>
          <w:bCs/>
          <w:sz w:val="22"/>
          <w:szCs w:val="22"/>
        </w:rPr>
      </w:pPr>
      <w:r w:rsidRPr="00C225D2">
        <w:rPr>
          <w:bCs/>
          <w:sz w:val="28"/>
          <w:szCs w:val="28"/>
        </w:rPr>
        <w:t xml:space="preserve">                                                </w:t>
      </w:r>
      <w:r w:rsidRPr="00C225D2">
        <w:rPr>
          <w:bCs/>
          <w:sz w:val="22"/>
          <w:szCs w:val="22"/>
        </w:rPr>
        <w:t>(ф.и.о. ребенка, дата рождения)</w:t>
      </w:r>
    </w:p>
    <w:p w:rsidR="004D61F9" w:rsidRPr="00C225D2" w:rsidRDefault="004D61F9" w:rsidP="00C225D2">
      <w:pPr>
        <w:pStyle w:val="Default"/>
        <w:jc w:val="both"/>
        <w:rPr>
          <w:bCs/>
          <w:sz w:val="28"/>
          <w:szCs w:val="28"/>
        </w:rPr>
      </w:pPr>
      <w:r w:rsidRPr="00C225D2">
        <w:rPr>
          <w:bCs/>
          <w:sz w:val="28"/>
          <w:szCs w:val="28"/>
        </w:rPr>
        <w:t>поставлен(а) на учет для зачисления  в муниципальное дошкольное образовательное учреждение Алейского района Алтайского края.</w:t>
      </w:r>
    </w:p>
    <w:p w:rsidR="004D61F9" w:rsidRPr="00C225D2" w:rsidRDefault="004D61F9" w:rsidP="00C225D2">
      <w:pPr>
        <w:pStyle w:val="Default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Справка выдана _____________ 20__ года.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>Сотрудник комитета по образованию администрации Алейского района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_________________________________________ / _____________________ / </w:t>
      </w:r>
    </w:p>
    <w:p w:rsidR="004D61F9" w:rsidRPr="00C225D2" w:rsidRDefault="004D61F9" w:rsidP="00C225D2">
      <w:pPr>
        <w:pStyle w:val="Default"/>
        <w:rPr>
          <w:sz w:val="22"/>
          <w:szCs w:val="22"/>
        </w:rPr>
      </w:pPr>
      <w:r w:rsidRPr="00C225D2">
        <w:rPr>
          <w:iCs/>
          <w:sz w:val="22"/>
          <w:szCs w:val="22"/>
        </w:rPr>
        <w:t xml:space="preserve">                        (подпись и ф.и.о. сотрудника) </w:t>
      </w: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  <w:r w:rsidRPr="00C225D2">
        <w:rPr>
          <w:sz w:val="28"/>
          <w:szCs w:val="28"/>
        </w:rPr>
        <w:t>М.П.</w:t>
      </w: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lastRenderedPageBreak/>
        <w:t xml:space="preserve">Приложение № 5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t>к  административному регламенту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25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4D61F9" w:rsidRPr="00C225D2" w:rsidRDefault="004D61F9" w:rsidP="00C225D2">
      <w:pPr>
        <w:pStyle w:val="Default"/>
        <w:ind w:firstLine="720"/>
        <w:jc w:val="both"/>
        <w:rPr>
          <w:bCs/>
          <w:sz w:val="22"/>
          <w:szCs w:val="22"/>
        </w:rPr>
      </w:pPr>
      <w:r w:rsidRPr="00C225D2">
        <w:t xml:space="preserve">                                                                          </w:t>
      </w:r>
      <w:r w:rsidRPr="00C225D2">
        <w:rPr>
          <w:bCs/>
          <w:sz w:val="22"/>
          <w:szCs w:val="22"/>
        </w:rPr>
        <w:t xml:space="preserve"> (ф.и.о. родителя (законного представителя)</w:t>
      </w:r>
    </w:p>
    <w:p w:rsidR="004D61F9" w:rsidRPr="00C225D2" w:rsidRDefault="004D61F9" w:rsidP="00C225D2">
      <w:pPr>
        <w:spacing w:after="0" w:line="240" w:lineRule="auto"/>
        <w:rPr>
          <w:rFonts w:ascii="Times New Roman" w:hAnsi="Times New Roman"/>
          <w:color w:val="000000"/>
        </w:rPr>
      </w:pPr>
      <w:r w:rsidRPr="00C225D2">
        <w:rPr>
          <w:rFonts w:ascii="Times New Roman" w:hAnsi="Times New Roman"/>
          <w:color w:val="000000"/>
        </w:rPr>
        <w:t xml:space="preserve">                                                                                              ______________________________________</w:t>
      </w:r>
    </w:p>
    <w:p w:rsidR="004D61F9" w:rsidRPr="00C225D2" w:rsidRDefault="004D61F9" w:rsidP="00C225D2">
      <w:pPr>
        <w:pStyle w:val="Default"/>
        <w:jc w:val="both"/>
        <w:rPr>
          <w:sz w:val="28"/>
          <w:szCs w:val="28"/>
        </w:rPr>
      </w:pPr>
      <w:r w:rsidRPr="00C225D2">
        <w:rPr>
          <w:sz w:val="22"/>
          <w:szCs w:val="22"/>
        </w:rPr>
        <w:t xml:space="preserve">                                                                                                                                 (адрес)</w:t>
      </w:r>
      <w:r w:rsidRPr="00C225D2">
        <w:rPr>
          <w:sz w:val="28"/>
          <w:szCs w:val="28"/>
        </w:rPr>
        <w:t xml:space="preserve">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  <w:r w:rsidRPr="00C225D2">
        <w:rPr>
          <w:b/>
          <w:bCs/>
          <w:sz w:val="28"/>
          <w:szCs w:val="28"/>
        </w:rPr>
        <w:t>Отказ в постановке ребенка на учет для зачисления в муниципальное дошкольное образовательное учреждение Алейского района, реализующее образовательную программу дошкольного образования (детский сад)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Комитет по образованию администрации Алейского района отказывает в постановке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______________________________________________________________, </w:t>
      </w:r>
    </w:p>
    <w:p w:rsidR="004D61F9" w:rsidRPr="00C225D2" w:rsidRDefault="004D61F9" w:rsidP="00C225D2">
      <w:pPr>
        <w:pStyle w:val="Default"/>
        <w:ind w:left="2832" w:firstLine="708"/>
        <w:rPr>
          <w:sz w:val="22"/>
          <w:szCs w:val="22"/>
        </w:rPr>
      </w:pPr>
      <w:r w:rsidRPr="00C225D2">
        <w:rPr>
          <w:iCs/>
          <w:sz w:val="22"/>
          <w:szCs w:val="22"/>
        </w:rPr>
        <w:t xml:space="preserve">(ф.и.о. ребенка, дата рождения)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на учет для зачисления в муниципальное дошкольное образовательное учреждение Алейского района Алтайского края по следующим основаниям: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1. ______________________________________________________________,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2. ______________________________________________________________,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3. ______________________________________________________________.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(аргументированное основание отказа)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Отказ выдан _____________ 20__ года.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 </w:t>
      </w:r>
      <w:r w:rsidRPr="00C225D2">
        <w:rPr>
          <w:iCs/>
          <w:sz w:val="28"/>
          <w:szCs w:val="28"/>
        </w:rPr>
        <w:t xml:space="preserve">Председатель </w:t>
      </w:r>
      <w:r w:rsidRPr="00C225D2">
        <w:rPr>
          <w:sz w:val="28"/>
          <w:szCs w:val="28"/>
        </w:rPr>
        <w:t>комитета по образованию администрации Алейского района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iCs/>
          <w:sz w:val="28"/>
          <w:szCs w:val="28"/>
        </w:rPr>
        <w:t xml:space="preserve">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_________________________________________ / _____________________ / </w:t>
      </w:r>
    </w:p>
    <w:p w:rsidR="004D61F9" w:rsidRPr="00C225D2" w:rsidRDefault="004D61F9" w:rsidP="00C225D2">
      <w:pPr>
        <w:pStyle w:val="Default"/>
        <w:rPr>
          <w:sz w:val="22"/>
          <w:szCs w:val="22"/>
        </w:rPr>
      </w:pPr>
      <w:r w:rsidRPr="00C225D2">
        <w:rPr>
          <w:i/>
          <w:iCs/>
          <w:sz w:val="28"/>
          <w:szCs w:val="28"/>
        </w:rPr>
        <w:t xml:space="preserve">                 </w:t>
      </w:r>
      <w:r w:rsidRPr="00C225D2">
        <w:rPr>
          <w:iCs/>
          <w:sz w:val="22"/>
          <w:szCs w:val="22"/>
        </w:rPr>
        <w:t xml:space="preserve">(подпись и ф.и.о.) </w:t>
      </w: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  <w:r w:rsidRPr="00C225D2">
        <w:rPr>
          <w:sz w:val="28"/>
          <w:szCs w:val="28"/>
        </w:rPr>
        <w:t>М.П.</w:t>
      </w: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lastRenderedPageBreak/>
        <w:t xml:space="preserve">Приложение № 6 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t xml:space="preserve">к  административному регламенту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  <w:r w:rsidRPr="00C225D2">
        <w:rPr>
          <w:b/>
          <w:bCs/>
          <w:sz w:val="28"/>
          <w:szCs w:val="28"/>
        </w:rPr>
        <w:t>Форма путевки в муниципальное дошкольное образовательное учреждение Алейского района Алтайского края, реализующее образовательную программу дошкольного образования (детский сад)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5170AD">
      <w:pPr>
        <w:pStyle w:val="Default"/>
        <w:ind w:left="5400"/>
        <w:rPr>
          <w:sz w:val="28"/>
          <w:szCs w:val="28"/>
        </w:rPr>
      </w:pPr>
      <w:r w:rsidRPr="00C225D2">
        <w:rPr>
          <w:sz w:val="28"/>
          <w:szCs w:val="28"/>
        </w:rPr>
        <w:t xml:space="preserve">Заведующему МБ(К)ДОУ </w:t>
      </w:r>
    </w:p>
    <w:p w:rsidR="004D61F9" w:rsidRPr="00C225D2" w:rsidRDefault="004D61F9" w:rsidP="005170AD">
      <w:pPr>
        <w:pStyle w:val="Default"/>
        <w:ind w:left="5400"/>
        <w:rPr>
          <w:sz w:val="28"/>
          <w:szCs w:val="28"/>
        </w:rPr>
      </w:pPr>
      <w:r w:rsidRPr="00C225D2">
        <w:rPr>
          <w:sz w:val="28"/>
          <w:szCs w:val="28"/>
        </w:rPr>
        <w:t>«_</w:t>
      </w:r>
      <w:r>
        <w:rPr>
          <w:sz w:val="28"/>
          <w:szCs w:val="28"/>
        </w:rPr>
        <w:t xml:space="preserve">_____________________________ </w:t>
      </w:r>
      <w:r w:rsidRPr="00C225D2">
        <w:rPr>
          <w:sz w:val="28"/>
          <w:szCs w:val="28"/>
        </w:rPr>
        <w:t>детский сад»</w:t>
      </w:r>
      <w:r>
        <w:rPr>
          <w:sz w:val="28"/>
          <w:szCs w:val="28"/>
        </w:rPr>
        <w:t xml:space="preserve"> </w:t>
      </w:r>
      <w:r w:rsidRPr="00C225D2">
        <w:rPr>
          <w:sz w:val="28"/>
          <w:szCs w:val="28"/>
        </w:rPr>
        <w:t>Алейского района _______________________________</w:t>
      </w:r>
    </w:p>
    <w:p w:rsidR="004D61F9" w:rsidRPr="00C225D2" w:rsidRDefault="004D61F9" w:rsidP="005170AD">
      <w:pPr>
        <w:pStyle w:val="Default"/>
        <w:ind w:left="5400"/>
        <w:jc w:val="center"/>
        <w:rPr>
          <w:sz w:val="28"/>
          <w:szCs w:val="28"/>
        </w:rPr>
      </w:pPr>
      <w:r w:rsidRPr="00C225D2">
        <w:rPr>
          <w:sz w:val="22"/>
          <w:szCs w:val="22"/>
        </w:rPr>
        <w:t>(ф.и.о. заведующего)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b/>
          <w:bCs/>
          <w:sz w:val="28"/>
          <w:szCs w:val="28"/>
        </w:rPr>
      </w:pPr>
      <w:r w:rsidRPr="00C225D2">
        <w:rPr>
          <w:b/>
          <w:bCs/>
          <w:sz w:val="28"/>
          <w:szCs w:val="28"/>
        </w:rPr>
        <w:t>Путевка №_________________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ind w:firstLine="72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В Ваше дошкольное образовательное учреждение МБ(К)ДОУ «__________________________________________________детский сад» Алейского района Алтайского края направляется ребенок </w:t>
      </w:r>
    </w:p>
    <w:p w:rsidR="004D61F9" w:rsidRPr="00C225D2" w:rsidRDefault="004D61F9" w:rsidP="00C225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225D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2"/>
          <w:szCs w:val="22"/>
        </w:rPr>
      </w:pPr>
      <w:r w:rsidRPr="00C225D2">
        <w:rPr>
          <w:sz w:val="28"/>
          <w:szCs w:val="28"/>
        </w:rPr>
        <w:t xml:space="preserve"> </w:t>
      </w:r>
      <w:r w:rsidRPr="00C225D2">
        <w:rPr>
          <w:sz w:val="22"/>
          <w:szCs w:val="22"/>
        </w:rPr>
        <w:t xml:space="preserve">                                                                         (ф.и.о. ребенка)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>Дата рождения, возраст _____________________________________________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>Домашний адрес: __________________________________________________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>Основание: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- согласно дате постановки в единую очередь </w:t>
      </w:r>
      <w:r w:rsidR="00CC49D2">
        <w:rPr>
          <w:sz w:val="18"/>
          <w:szCs w:val="18"/>
        </w:rPr>
        <w:pict>
          <v:shape id="_x0000_i1028" type="#_x0000_t75" style="width:19.5pt;height:17.25pt">
            <v:imagedata r:id="rId13" o:title=""/>
          </v:shape>
        </w:pict>
      </w:r>
    </w:p>
    <w:p w:rsidR="004D61F9" w:rsidRPr="00C225D2" w:rsidRDefault="004D61F9" w:rsidP="00C225D2">
      <w:pPr>
        <w:pStyle w:val="Default"/>
        <w:widowControl w:val="0"/>
        <w:jc w:val="both"/>
        <w:rPr>
          <w:sz w:val="18"/>
          <w:szCs w:val="18"/>
        </w:rPr>
      </w:pPr>
      <w:r w:rsidRPr="00C225D2">
        <w:rPr>
          <w:sz w:val="28"/>
          <w:szCs w:val="28"/>
        </w:rPr>
        <w:t xml:space="preserve">- по переводу из МБ(К)ДОУ «__________________________ детский сад» </w:t>
      </w:r>
      <w:r w:rsidR="00CC49D2">
        <w:rPr>
          <w:sz w:val="18"/>
          <w:szCs w:val="18"/>
        </w:rPr>
        <w:pict>
          <v:shape id="_x0000_i1029" type="#_x0000_t75" style="width:19.5pt;height:17.25pt">
            <v:imagedata r:id="rId13" o:title=""/>
          </v:shape>
        </w:pict>
      </w:r>
    </w:p>
    <w:p w:rsidR="004D61F9" w:rsidRPr="00C225D2" w:rsidRDefault="004D61F9" w:rsidP="00C225D2">
      <w:pPr>
        <w:pStyle w:val="Default"/>
        <w:widowControl w:val="0"/>
        <w:jc w:val="both"/>
        <w:rPr>
          <w:sz w:val="18"/>
          <w:szCs w:val="18"/>
        </w:rPr>
      </w:pPr>
      <w:r w:rsidRPr="00C225D2">
        <w:rPr>
          <w:sz w:val="28"/>
          <w:szCs w:val="28"/>
        </w:rPr>
        <w:t xml:space="preserve">- вне очереди </w:t>
      </w:r>
      <w:r w:rsidR="00CC49D2">
        <w:rPr>
          <w:sz w:val="18"/>
          <w:szCs w:val="18"/>
        </w:rPr>
        <w:pict>
          <v:shape id="_x0000_i1030" type="#_x0000_t75" style="width:19.5pt;height:17.25pt">
            <v:imagedata r:id="rId13" o:title=""/>
          </v:shape>
        </w:pict>
      </w:r>
    </w:p>
    <w:p w:rsidR="004D61F9" w:rsidRPr="00C225D2" w:rsidRDefault="004D61F9" w:rsidP="00C225D2">
      <w:pPr>
        <w:pStyle w:val="Default"/>
        <w:widowControl w:val="0"/>
        <w:jc w:val="both"/>
        <w:rPr>
          <w:sz w:val="18"/>
          <w:szCs w:val="18"/>
        </w:rPr>
      </w:pPr>
      <w:r w:rsidRPr="00C225D2">
        <w:rPr>
          <w:sz w:val="28"/>
          <w:szCs w:val="28"/>
        </w:rPr>
        <w:t xml:space="preserve">- в первоочередном порядке </w:t>
      </w:r>
      <w:r w:rsidR="00CC49D2">
        <w:rPr>
          <w:sz w:val="18"/>
          <w:szCs w:val="18"/>
        </w:rPr>
        <w:pict>
          <v:shape id="_x0000_i1031" type="#_x0000_t75" style="width:19.5pt;height:17.25pt">
            <v:imagedata r:id="rId13" o:title=""/>
          </v:shape>
        </w:pict>
      </w:r>
    </w:p>
    <w:p w:rsidR="004D61F9" w:rsidRPr="00C225D2" w:rsidRDefault="004D61F9" w:rsidP="00C225D2">
      <w:pPr>
        <w:pStyle w:val="Default"/>
        <w:widowControl w:val="0"/>
        <w:jc w:val="both"/>
        <w:rPr>
          <w:sz w:val="18"/>
          <w:szCs w:val="1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18"/>
          <w:szCs w:val="1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>Председатель комитета  ______________________    /____________________/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>Сотрудник комитета _______________________    /_____________________/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18"/>
          <w:szCs w:val="1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                                                               М.П.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  <w:r w:rsidRPr="00C225D2">
        <w:rPr>
          <w:sz w:val="28"/>
          <w:szCs w:val="28"/>
        </w:rPr>
        <w:t>Дата выдачи путевки «_____» ____________ 20___г.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  <w:u w:val="single"/>
        </w:rPr>
      </w:pPr>
      <w:r w:rsidRPr="00C225D2">
        <w:rPr>
          <w:sz w:val="28"/>
          <w:szCs w:val="28"/>
          <w:u w:val="single"/>
        </w:rPr>
        <w:t>В течение 5 рабочих дней путевка должна быть зарегистрирована в МБ(К)ДОУ</w:t>
      </w: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  <w:u w:val="single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both"/>
        <w:rPr>
          <w:sz w:val="28"/>
          <w:szCs w:val="28"/>
        </w:rPr>
      </w:pPr>
    </w:p>
    <w:p w:rsidR="004D61F9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lastRenderedPageBreak/>
        <w:t xml:space="preserve">Приложение № 7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  <w:r w:rsidRPr="00C225D2">
        <w:rPr>
          <w:sz w:val="28"/>
          <w:szCs w:val="28"/>
        </w:rPr>
        <w:t xml:space="preserve">к административному регламенту </w:t>
      </w:r>
    </w:p>
    <w:p w:rsidR="004D61F9" w:rsidRPr="00C225D2" w:rsidRDefault="004D61F9" w:rsidP="00C225D2">
      <w:pPr>
        <w:pStyle w:val="Default"/>
        <w:jc w:val="right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  <w:r w:rsidRPr="00C225D2">
        <w:rPr>
          <w:b/>
          <w:bCs/>
          <w:sz w:val="28"/>
          <w:szCs w:val="28"/>
        </w:rPr>
        <w:t>Жалоба на нарушение требований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  <w:r w:rsidRPr="00C225D2">
        <w:rPr>
          <w:b/>
          <w:bCs/>
          <w:sz w:val="28"/>
          <w:szCs w:val="28"/>
        </w:rPr>
        <w:t>___________________________________________________________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>(Должность и ФИО руководителя организации, в которую направляется жалоба)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b/>
          <w:bCs/>
          <w:sz w:val="28"/>
          <w:szCs w:val="28"/>
        </w:rPr>
        <w:t xml:space="preserve">от _______________________________________________________________ </w:t>
      </w:r>
    </w:p>
    <w:p w:rsidR="004D61F9" w:rsidRPr="00C225D2" w:rsidRDefault="004D61F9" w:rsidP="00C225D2">
      <w:pPr>
        <w:pStyle w:val="Default"/>
        <w:ind w:left="2124" w:firstLine="708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(ФИО заявителя) 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  <w:r w:rsidRPr="00C225D2">
        <w:rPr>
          <w:b/>
          <w:bCs/>
          <w:sz w:val="28"/>
          <w:szCs w:val="28"/>
        </w:rPr>
        <w:t>Жалоба на нарушение требований Регламента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Я, _______________________________________________________________, </w:t>
      </w:r>
    </w:p>
    <w:p w:rsidR="004D61F9" w:rsidRPr="00C225D2" w:rsidRDefault="004D61F9" w:rsidP="00C225D2">
      <w:pPr>
        <w:pStyle w:val="Default"/>
        <w:ind w:left="2832" w:firstLine="708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(ФИО заявителя)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(паспорт ____ № __________ выдан: ________ г. ________________________ _________________________________________, код подразделения _______)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проживающий по адресу ____________________________________________, </w:t>
      </w:r>
    </w:p>
    <w:p w:rsidR="004D61F9" w:rsidRPr="00C225D2" w:rsidRDefault="004D61F9" w:rsidP="00C225D2">
      <w:pPr>
        <w:pStyle w:val="Default"/>
        <w:ind w:left="3540" w:firstLine="708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(индекс, город, улица, дом, квартира)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подаю жалобу от имени _____________________________________________ </w:t>
      </w:r>
    </w:p>
    <w:p w:rsidR="004D61F9" w:rsidRPr="00C225D2" w:rsidRDefault="004D61F9" w:rsidP="00C225D2">
      <w:pPr>
        <w:pStyle w:val="Default"/>
        <w:ind w:left="708" w:firstLine="708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(своего, или ФИО лица, которого представляет заявитель) </w:t>
      </w:r>
    </w:p>
    <w:p w:rsidR="004D61F9" w:rsidRPr="00C225D2" w:rsidRDefault="004D61F9" w:rsidP="00C225D2">
      <w:pPr>
        <w:pStyle w:val="Default"/>
        <w:jc w:val="both"/>
        <w:rPr>
          <w:sz w:val="28"/>
          <w:szCs w:val="28"/>
        </w:rPr>
      </w:pPr>
      <w:r w:rsidRPr="00C225D2">
        <w:rPr>
          <w:sz w:val="28"/>
          <w:szCs w:val="28"/>
        </w:rPr>
        <w:t xml:space="preserve">на нарушение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допущенное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_____________________________________________________________ </w:t>
      </w:r>
    </w:p>
    <w:p w:rsidR="004D61F9" w:rsidRPr="00C225D2" w:rsidRDefault="004D61F9" w:rsidP="00C225D2">
      <w:pPr>
        <w:pStyle w:val="Default"/>
        <w:ind w:left="1416" w:firstLine="708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(наименование организации, допустившей нарушение)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в части следующих требований: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1._____________________________________________________________ ______________________________________________________________ ______________________________________________________________ ______________________________________________________________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(описание нарушения, в т.ч. участники, место, дата и время фиксации нарушения) </w:t>
      </w:r>
    </w:p>
    <w:p w:rsidR="004D61F9" w:rsidRPr="00C225D2" w:rsidRDefault="004D61F9" w:rsidP="00C225D2">
      <w:pPr>
        <w:pStyle w:val="Default"/>
        <w:rPr>
          <w:sz w:val="28"/>
          <w:szCs w:val="28"/>
        </w:rPr>
      </w:pPr>
      <w:r w:rsidRPr="00C225D2">
        <w:rPr>
          <w:sz w:val="28"/>
          <w:szCs w:val="28"/>
        </w:rPr>
        <w:t xml:space="preserve">2._____________________________________________________________ ______________________________________________________________ ______________________________________________________________ ______________________________________________________________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i/>
          <w:iCs/>
          <w:sz w:val="28"/>
          <w:szCs w:val="28"/>
        </w:rPr>
        <w:t xml:space="preserve">(описание нарушения, в т.ч. участники, место, дата и время фиксации нарушения) </w:t>
      </w:r>
      <w:r w:rsidRPr="00C225D2">
        <w:rPr>
          <w:color w:val="auto"/>
          <w:sz w:val="28"/>
          <w:szCs w:val="28"/>
        </w:rPr>
        <w:t xml:space="preserve">3._____________________________________________________________ ______________________________________________________________ ______________________________________________________________ ______________________________________________________________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i/>
          <w:iCs/>
          <w:color w:val="auto"/>
          <w:sz w:val="28"/>
          <w:szCs w:val="28"/>
        </w:rPr>
        <w:t xml:space="preserve">(описание нарушения, в т.ч. участники, место, дата и время фиксации нарушения) </w:t>
      </w:r>
    </w:p>
    <w:p w:rsidR="004D61F9" w:rsidRPr="00C225D2" w:rsidRDefault="004D61F9" w:rsidP="00C225D2">
      <w:pPr>
        <w:pStyle w:val="Default"/>
        <w:ind w:firstLine="708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4D61F9" w:rsidRPr="00C225D2" w:rsidRDefault="004D61F9" w:rsidP="00C225D2">
      <w:pPr>
        <w:pStyle w:val="Default"/>
        <w:spacing w:after="72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 xml:space="preserve">- обращение к сотруднику комитета по образованию администрации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color w:val="auto"/>
          <w:sz w:val="28"/>
          <w:szCs w:val="28"/>
        </w:rPr>
        <w:t xml:space="preserve"> _______ (да/нет) </w:t>
      </w:r>
    </w:p>
    <w:p w:rsidR="004D61F9" w:rsidRPr="00C225D2" w:rsidRDefault="004D61F9" w:rsidP="00C225D2">
      <w:pPr>
        <w:pStyle w:val="Default"/>
        <w:spacing w:after="72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- обращение к председателю комитета по образованию администрации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________ (да/нет) </w:t>
      </w:r>
    </w:p>
    <w:p w:rsidR="004D61F9" w:rsidRPr="00C225D2" w:rsidRDefault="004D61F9" w:rsidP="00C225D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Для подтверждения представленной мной информации у меня имеются следующие материалы: </w:t>
      </w:r>
    </w:p>
    <w:p w:rsidR="004D61F9" w:rsidRPr="00C225D2" w:rsidRDefault="004D61F9" w:rsidP="00C225D2">
      <w:pPr>
        <w:pStyle w:val="Default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1. Официальное письмо комитета по образованию администрации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о предпринятых мерах по факту получения жалобы _______ (да/нет) </w:t>
      </w:r>
    </w:p>
    <w:p w:rsidR="004D61F9" w:rsidRPr="00C225D2" w:rsidRDefault="004D61F9" w:rsidP="00C225D2">
      <w:pPr>
        <w:pStyle w:val="Default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2. Официальное письмо комитета по образованию администрации </w:t>
      </w:r>
      <w:r w:rsidRPr="00C225D2">
        <w:rPr>
          <w:iCs/>
          <w:color w:val="auto"/>
          <w:sz w:val="28"/>
          <w:szCs w:val="28"/>
        </w:rPr>
        <w:t xml:space="preserve">Алейского района </w:t>
      </w:r>
      <w:r w:rsidRPr="00C225D2">
        <w:rPr>
          <w:color w:val="auto"/>
          <w:sz w:val="28"/>
          <w:szCs w:val="28"/>
        </w:rPr>
        <w:t xml:space="preserve">об отказе в удовлетворении требований заявителя _______ (да/нет) </w:t>
      </w:r>
    </w:p>
    <w:p w:rsidR="004D61F9" w:rsidRPr="00C225D2" w:rsidRDefault="004D61F9" w:rsidP="00C225D2">
      <w:pPr>
        <w:pStyle w:val="Default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3. Расписка в получении жалобы, подписанная председателем комитета по образованию администрации </w:t>
      </w:r>
      <w:r w:rsidRPr="00C225D2">
        <w:rPr>
          <w:iCs/>
          <w:color w:val="auto"/>
          <w:sz w:val="28"/>
          <w:szCs w:val="28"/>
        </w:rPr>
        <w:t>Алейского района</w:t>
      </w:r>
      <w:r w:rsidRPr="00C225D2">
        <w:rPr>
          <w:i/>
          <w:iCs/>
          <w:color w:val="auto"/>
          <w:sz w:val="28"/>
          <w:szCs w:val="28"/>
        </w:rPr>
        <w:t xml:space="preserve"> </w:t>
      </w:r>
      <w:r w:rsidRPr="00C225D2">
        <w:rPr>
          <w:color w:val="auto"/>
          <w:sz w:val="28"/>
          <w:szCs w:val="28"/>
        </w:rPr>
        <w:t xml:space="preserve">_______ (да/нет) </w:t>
      </w:r>
    </w:p>
    <w:p w:rsidR="004D61F9" w:rsidRPr="00C225D2" w:rsidRDefault="004D61F9" w:rsidP="00C225D2">
      <w:pPr>
        <w:pStyle w:val="Default"/>
        <w:jc w:val="both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4. _______________________________________________________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5. _______________________________________________________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6. ________________________________________________________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Копии имеющих документов, указанных в п. 1-3 прилагаю к жалобе _______ (да/нет)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Достоверность представленных мною сведений подтверждаю. </w:t>
      </w:r>
    </w:p>
    <w:p w:rsidR="004D61F9" w:rsidRPr="00C225D2" w:rsidRDefault="004D61F9" w:rsidP="00C225D2">
      <w:pPr>
        <w:pStyle w:val="Defaul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 xml:space="preserve">"___"______________ 20___ г. _________________ / __________ / 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  <w:r w:rsidRPr="00C225D2">
        <w:rPr>
          <w:i/>
          <w:iCs/>
          <w:color w:val="auto"/>
          <w:sz w:val="28"/>
          <w:szCs w:val="28"/>
        </w:rPr>
        <w:t>(Подпись заявителя)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i/>
          <w:iCs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lastRenderedPageBreak/>
        <w:t>Приложение № 8</w:t>
      </w:r>
    </w:p>
    <w:p w:rsidR="004D61F9" w:rsidRPr="00C225D2" w:rsidRDefault="004D61F9" w:rsidP="00C225D2">
      <w:pPr>
        <w:pStyle w:val="Default"/>
        <w:widowControl w:val="0"/>
        <w:ind w:firstLine="709"/>
        <w:contextualSpacing/>
        <w:jc w:val="right"/>
        <w:rPr>
          <w:color w:val="auto"/>
          <w:sz w:val="28"/>
          <w:szCs w:val="28"/>
        </w:rPr>
      </w:pPr>
      <w:r w:rsidRPr="00C225D2">
        <w:rPr>
          <w:color w:val="auto"/>
          <w:sz w:val="28"/>
          <w:szCs w:val="28"/>
        </w:rPr>
        <w:t>к административному регламенту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b/>
          <w:color w:val="auto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b/>
          <w:sz w:val="28"/>
          <w:szCs w:val="28"/>
        </w:rPr>
      </w:pPr>
      <w:r w:rsidRPr="00C225D2">
        <w:rPr>
          <w:b/>
          <w:color w:val="auto"/>
          <w:sz w:val="28"/>
          <w:szCs w:val="28"/>
        </w:rPr>
        <w:t>Блок-схема последовательности действий при предоставлении муниципальной услуги «</w:t>
      </w:r>
      <w:r w:rsidRPr="00C225D2">
        <w:rPr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b/>
          <w:color w:val="auto"/>
          <w:sz w:val="28"/>
          <w:szCs w:val="28"/>
        </w:rPr>
      </w:pP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b/>
          <w:color w:val="auto"/>
        </w:rPr>
      </w:pPr>
    </w:p>
    <w:p w:rsidR="004D61F9" w:rsidRPr="00C225D2" w:rsidRDefault="00CC49D2" w:rsidP="00C225D2">
      <w:pPr>
        <w:pStyle w:val="Default"/>
        <w:widowControl w:val="0"/>
        <w:contextualSpacing/>
        <w:jc w:val="center"/>
        <w:rPr>
          <w:b/>
          <w:color w:val="auto"/>
        </w:rPr>
      </w:pPr>
      <w:r>
        <w:rPr>
          <w:noProof/>
        </w:rPr>
        <w:pict>
          <v:rect id="Rectangle 2" o:spid="_x0000_s1026" style="position:absolute;left:0;text-align:left;margin-left:85.95pt;margin-top:12.65pt;width:288.75pt;height:83.25pt;z-index:-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"/>
        </w:pic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color w:val="auto"/>
          <w:sz w:val="20"/>
          <w:szCs w:val="20"/>
        </w:rPr>
      </w:pPr>
      <w:r w:rsidRPr="00C225D2">
        <w:rPr>
          <w:color w:val="auto"/>
          <w:sz w:val="20"/>
          <w:szCs w:val="20"/>
        </w:rPr>
        <w:t>Обращение за предоставлением муниципальной услуги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sz w:val="20"/>
          <w:szCs w:val="20"/>
        </w:rPr>
      </w:pPr>
      <w:r w:rsidRPr="00C225D2">
        <w:rPr>
          <w:color w:val="auto"/>
          <w:sz w:val="20"/>
          <w:szCs w:val="20"/>
        </w:rPr>
        <w:t>«</w:t>
      </w:r>
      <w:r w:rsidRPr="00C225D2">
        <w:rPr>
          <w:sz w:val="20"/>
          <w:szCs w:val="20"/>
        </w:rPr>
        <w:t xml:space="preserve">Прием заявлений, постановка на учет и зачисление детей 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sz w:val="20"/>
          <w:szCs w:val="20"/>
        </w:rPr>
      </w:pPr>
      <w:r w:rsidRPr="00C225D2">
        <w:rPr>
          <w:sz w:val="20"/>
          <w:szCs w:val="20"/>
        </w:rPr>
        <w:t xml:space="preserve">в образовательные учреждения, реализующие основную 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sz w:val="20"/>
          <w:szCs w:val="20"/>
        </w:rPr>
      </w:pPr>
      <w:r w:rsidRPr="00C225D2">
        <w:rPr>
          <w:sz w:val="20"/>
          <w:szCs w:val="20"/>
        </w:rPr>
        <w:t>общеобразовательную программу дошкольного образования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sz w:val="20"/>
          <w:szCs w:val="20"/>
        </w:rPr>
      </w:pPr>
      <w:r w:rsidRPr="00C225D2">
        <w:rPr>
          <w:sz w:val="20"/>
          <w:szCs w:val="20"/>
        </w:rPr>
        <w:t xml:space="preserve"> (детские сады)» (личное обращение, через информационную </w:t>
      </w:r>
    </w:p>
    <w:p w:rsidR="004D61F9" w:rsidRPr="00C225D2" w:rsidRDefault="004D61F9" w:rsidP="00C225D2">
      <w:pPr>
        <w:pStyle w:val="Default"/>
        <w:widowControl w:val="0"/>
        <w:contextualSpacing/>
        <w:jc w:val="center"/>
        <w:rPr>
          <w:color w:val="auto"/>
          <w:sz w:val="20"/>
          <w:szCs w:val="20"/>
        </w:rPr>
      </w:pPr>
      <w:r w:rsidRPr="00C225D2">
        <w:rPr>
          <w:sz w:val="20"/>
          <w:szCs w:val="20"/>
        </w:rPr>
        <w:t>систему, с помощью почтовых отправлений)</w:t>
      </w:r>
    </w:p>
    <w:p w:rsidR="004D61F9" w:rsidRPr="00C225D2" w:rsidRDefault="00CC49D2" w:rsidP="00C225D2">
      <w:pPr>
        <w:spacing w:line="240" w:lineRule="auto"/>
        <w:rPr>
          <w:rFonts w:ascii="Times New Roman" w:hAnsi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223.95pt;margin-top:18.35pt;width:0;height:26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"/>
        </w:pict>
      </w:r>
    </w:p>
    <w:p w:rsidR="004D61F9" w:rsidRPr="00C225D2" w:rsidRDefault="00CC49D2" w:rsidP="00C225D2">
      <w:pPr>
        <w:tabs>
          <w:tab w:val="left" w:pos="3585"/>
        </w:tabs>
        <w:spacing w:line="240" w:lineRule="auto"/>
        <w:rPr>
          <w:rFonts w:ascii="Times New Roman" w:hAnsi="Times New Roman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" o:spid="_x0000_s1028" type="#_x0000_t4" style="position:absolute;margin-left:149.7pt;margin-top:23.7pt;width:153pt;height:102.75pt;z-index:-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"/>
        </w:pict>
      </w:r>
      <w:r w:rsidR="004D61F9" w:rsidRPr="00C225D2">
        <w:rPr>
          <w:rFonts w:ascii="Times New Roman" w:hAnsi="Times New Roman"/>
        </w:rPr>
        <w:tab/>
      </w:r>
    </w:p>
    <w:p w:rsidR="004D61F9" w:rsidRPr="00C225D2" w:rsidRDefault="004D61F9" w:rsidP="00C225D2">
      <w:pPr>
        <w:tabs>
          <w:tab w:val="left" w:pos="3585"/>
        </w:tabs>
        <w:spacing w:line="240" w:lineRule="auto"/>
        <w:rPr>
          <w:rFonts w:ascii="Times New Roman" w:hAnsi="Times New Roman"/>
        </w:rPr>
      </w:pPr>
      <w:r w:rsidRPr="00C225D2">
        <w:rPr>
          <w:rFonts w:ascii="Times New Roman" w:hAnsi="Times New Roman"/>
        </w:rPr>
        <w:t xml:space="preserve">                                                   </w:t>
      </w:r>
    </w:p>
    <w:p w:rsidR="004D61F9" w:rsidRPr="00C225D2" w:rsidRDefault="004D61F9" w:rsidP="00C225D2">
      <w:pPr>
        <w:tabs>
          <w:tab w:val="left" w:pos="3585"/>
        </w:tabs>
        <w:spacing w:after="0" w:line="240" w:lineRule="auto"/>
        <w:rPr>
          <w:rFonts w:ascii="Times New Roman" w:hAnsi="Times New Roman"/>
        </w:rPr>
      </w:pPr>
      <w:r w:rsidRPr="00C225D2">
        <w:rPr>
          <w:rFonts w:ascii="Times New Roman" w:hAnsi="Times New Roman"/>
        </w:rPr>
        <w:t xml:space="preserve">                                                                      </w:t>
      </w:r>
    </w:p>
    <w:p w:rsidR="004D61F9" w:rsidRPr="00C225D2" w:rsidRDefault="004D61F9" w:rsidP="00C225D2">
      <w:pPr>
        <w:tabs>
          <w:tab w:val="left" w:pos="3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25D2">
        <w:rPr>
          <w:rFonts w:ascii="Times New Roman" w:hAnsi="Times New Roman"/>
        </w:rPr>
        <w:t xml:space="preserve">           </w:t>
      </w:r>
      <w:r w:rsidRPr="00C225D2">
        <w:rPr>
          <w:rFonts w:ascii="Times New Roman" w:hAnsi="Times New Roman"/>
          <w:sz w:val="20"/>
          <w:szCs w:val="20"/>
        </w:rPr>
        <w:t>Нет оснований  для отказа</w:t>
      </w:r>
      <w:r w:rsidRPr="00C225D2">
        <w:rPr>
          <w:rFonts w:ascii="Times New Roman" w:hAnsi="Times New Roman"/>
        </w:rPr>
        <w:t xml:space="preserve">                </w:t>
      </w:r>
      <w:r w:rsidRPr="00C225D2">
        <w:rPr>
          <w:rFonts w:ascii="Times New Roman" w:hAnsi="Times New Roman"/>
          <w:sz w:val="20"/>
          <w:szCs w:val="20"/>
        </w:rPr>
        <w:t>проверка корректности             Есть основания для отказа</w:t>
      </w:r>
    </w:p>
    <w:p w:rsidR="004D61F9" w:rsidRPr="00C225D2" w:rsidRDefault="00CC49D2" w:rsidP="00C225D2">
      <w:pPr>
        <w:tabs>
          <w:tab w:val="left" w:pos="3585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AutoShape 8" o:spid="_x0000_s1029" type="#_x0000_t32" style="position:absolute;margin-left:62.7pt;margin-top:.55pt;width:0;height:35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qy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"/>
        </w:pict>
      </w:r>
      <w:r>
        <w:rPr>
          <w:noProof/>
        </w:rPr>
        <w:pict>
          <v:shape id="AutoShape 7" o:spid="_x0000_s1030" type="#_x0000_t32" style="position:absolute;margin-left:62.7pt;margin-top:.55pt;width:81.75pt;height:0;flip:x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"/>
        </w:pict>
      </w:r>
      <w:r>
        <w:rPr>
          <w:noProof/>
        </w:rPr>
        <w:pict>
          <v:shape id="AutoShape 6" o:spid="_x0000_s1031" type="#_x0000_t32" style="position:absolute;margin-left:397.2pt;margin-top:.55pt;width:0;height:35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0G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"/>
        </w:pict>
      </w:r>
      <w:r>
        <w:rPr>
          <w:noProof/>
        </w:rPr>
        <w:pict>
          <v:shape id="AutoShape 5" o:spid="_x0000_s1032" type="#_x0000_t32" style="position:absolute;margin-left:310.2pt;margin-top:.55pt;width:87pt;height:0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K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"/>
        </w:pict>
      </w:r>
      <w:r w:rsidR="004D61F9" w:rsidRPr="00C225D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запроса</w:t>
      </w:r>
    </w:p>
    <w:p w:rsidR="004D61F9" w:rsidRPr="00C225D2" w:rsidRDefault="004D61F9" w:rsidP="00C225D2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</w:rPr>
      </w:pPr>
    </w:p>
    <w:p w:rsidR="004D61F9" w:rsidRPr="00C225D2" w:rsidRDefault="004D61F9" w:rsidP="00C225D2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</w:rPr>
      </w:pPr>
    </w:p>
    <w:p w:rsidR="004D61F9" w:rsidRPr="00C225D2" w:rsidRDefault="00CC49D2" w:rsidP="00C225D2">
      <w:pPr>
        <w:tabs>
          <w:tab w:val="left" w:pos="3585"/>
        </w:tabs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ect id="Rectangle 10" o:spid="_x0000_s1033" style="position:absolute;margin-left:310.2pt;margin-top:8.8pt;width:154.5pt;height:63.75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"/>
        </w:pict>
      </w:r>
      <w:r>
        <w:rPr>
          <w:noProof/>
        </w:rPr>
        <w:pict>
          <v:rect id="Rectangle 9" o:spid="_x0000_s1034" style="position:absolute;margin-left:-5.55pt;margin-top:9.55pt;width:198pt;height:68.2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/kIA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"/>
        </w:pict>
      </w:r>
    </w:p>
    <w:p w:rsidR="004D61F9" w:rsidRPr="00C225D2" w:rsidRDefault="004D61F9" w:rsidP="00C225D2">
      <w:pPr>
        <w:tabs>
          <w:tab w:val="left" w:pos="3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25D2">
        <w:rPr>
          <w:rFonts w:ascii="Times New Roman" w:hAnsi="Times New Roman"/>
          <w:sz w:val="20"/>
          <w:szCs w:val="20"/>
        </w:rPr>
        <w:t xml:space="preserve">   Прием заявления, постановка на учет                                                           Получение справки об отказе                                                                 </w:t>
      </w:r>
    </w:p>
    <w:p w:rsidR="004D61F9" w:rsidRPr="00C225D2" w:rsidRDefault="004D61F9" w:rsidP="00C225D2">
      <w:pPr>
        <w:tabs>
          <w:tab w:val="left" w:pos="375"/>
          <w:tab w:val="left" w:pos="3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25D2">
        <w:rPr>
          <w:rFonts w:ascii="Times New Roman" w:hAnsi="Times New Roman"/>
          <w:sz w:val="20"/>
          <w:szCs w:val="20"/>
        </w:rPr>
        <w:t xml:space="preserve">   и зачисление детей в  образовательные                                                        в предоставлении муниципальной</w:t>
      </w:r>
    </w:p>
    <w:p w:rsidR="004D61F9" w:rsidRPr="00C225D2" w:rsidRDefault="004D61F9" w:rsidP="00C225D2">
      <w:pPr>
        <w:tabs>
          <w:tab w:val="left" w:pos="375"/>
          <w:tab w:val="left" w:pos="3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25D2">
        <w:rPr>
          <w:rFonts w:ascii="Times New Roman" w:hAnsi="Times New Roman"/>
          <w:sz w:val="20"/>
          <w:szCs w:val="20"/>
        </w:rPr>
        <w:t xml:space="preserve">    учреждения, реализующие основную                                                           услуги</w:t>
      </w:r>
    </w:p>
    <w:p w:rsidR="004D61F9" w:rsidRPr="00C225D2" w:rsidRDefault="004D61F9" w:rsidP="00C225D2">
      <w:pPr>
        <w:tabs>
          <w:tab w:val="left" w:pos="375"/>
          <w:tab w:val="left" w:pos="3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25D2">
        <w:rPr>
          <w:rFonts w:ascii="Times New Roman" w:hAnsi="Times New Roman"/>
          <w:sz w:val="20"/>
          <w:szCs w:val="20"/>
        </w:rPr>
        <w:t xml:space="preserve">   общеобразовательную программу</w:t>
      </w:r>
    </w:p>
    <w:p w:rsidR="004D61F9" w:rsidRPr="00C225D2" w:rsidRDefault="004D61F9" w:rsidP="00C225D2">
      <w:pPr>
        <w:tabs>
          <w:tab w:val="left" w:pos="375"/>
          <w:tab w:val="left" w:pos="3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225D2">
        <w:rPr>
          <w:rFonts w:ascii="Times New Roman" w:hAnsi="Times New Roman"/>
          <w:sz w:val="20"/>
          <w:szCs w:val="20"/>
        </w:rPr>
        <w:t xml:space="preserve">            дошкольного образования                                                                            </w:t>
      </w: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p w:rsidR="004D61F9" w:rsidRPr="00C225D2" w:rsidRDefault="004D61F9" w:rsidP="00C225D2">
      <w:pPr>
        <w:pStyle w:val="Default"/>
        <w:jc w:val="center"/>
        <w:rPr>
          <w:sz w:val="28"/>
          <w:szCs w:val="28"/>
        </w:rPr>
      </w:pPr>
    </w:p>
    <w:sectPr w:rsidR="004D61F9" w:rsidRPr="00C225D2" w:rsidSect="00615B29">
      <w:footerReference w:type="default" r:id="rId14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D2" w:rsidRDefault="00CC49D2">
      <w:pPr>
        <w:spacing w:after="0" w:line="240" w:lineRule="auto"/>
      </w:pPr>
      <w:r>
        <w:separator/>
      </w:r>
    </w:p>
  </w:endnote>
  <w:endnote w:type="continuationSeparator" w:id="0">
    <w:p w:rsidR="00CC49D2" w:rsidRDefault="00CC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F9" w:rsidRDefault="004D61F9">
    <w:pPr>
      <w:pStyle w:val="a6"/>
      <w:jc w:val="right"/>
    </w:pPr>
  </w:p>
  <w:p w:rsidR="004D61F9" w:rsidRDefault="004D61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D2" w:rsidRDefault="00CC49D2">
      <w:pPr>
        <w:spacing w:after="0" w:line="240" w:lineRule="auto"/>
      </w:pPr>
      <w:r>
        <w:separator/>
      </w:r>
    </w:p>
  </w:footnote>
  <w:footnote w:type="continuationSeparator" w:id="0">
    <w:p w:rsidR="00CC49D2" w:rsidRDefault="00CC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7FAF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D85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1CF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F84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988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0E7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24D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E4D8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54C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84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35E85"/>
    <w:multiLevelType w:val="multilevel"/>
    <w:tmpl w:val="B98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F422E00"/>
    <w:multiLevelType w:val="multilevel"/>
    <w:tmpl w:val="F58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046"/>
    <w:rsid w:val="00003E55"/>
    <w:rsid w:val="000043CA"/>
    <w:rsid w:val="0000554B"/>
    <w:rsid w:val="00013378"/>
    <w:rsid w:val="000136B5"/>
    <w:rsid w:val="000216FC"/>
    <w:rsid w:val="00030729"/>
    <w:rsid w:val="000320A8"/>
    <w:rsid w:val="00032C8E"/>
    <w:rsid w:val="00032E21"/>
    <w:rsid w:val="0003322A"/>
    <w:rsid w:val="00033486"/>
    <w:rsid w:val="0004756F"/>
    <w:rsid w:val="000500EF"/>
    <w:rsid w:val="0005082F"/>
    <w:rsid w:val="00053CBB"/>
    <w:rsid w:val="00054248"/>
    <w:rsid w:val="000575BA"/>
    <w:rsid w:val="00057846"/>
    <w:rsid w:val="00072FCA"/>
    <w:rsid w:val="00073EC6"/>
    <w:rsid w:val="00074F85"/>
    <w:rsid w:val="000777EA"/>
    <w:rsid w:val="000845D5"/>
    <w:rsid w:val="00084A8A"/>
    <w:rsid w:val="000855CB"/>
    <w:rsid w:val="000920BF"/>
    <w:rsid w:val="00092FC7"/>
    <w:rsid w:val="000A0AD8"/>
    <w:rsid w:val="000A1BF8"/>
    <w:rsid w:val="000A3F29"/>
    <w:rsid w:val="000A4C0D"/>
    <w:rsid w:val="000B266C"/>
    <w:rsid w:val="000B5618"/>
    <w:rsid w:val="000B5724"/>
    <w:rsid w:val="000C63AB"/>
    <w:rsid w:val="000D1E89"/>
    <w:rsid w:val="000D70CF"/>
    <w:rsid w:val="000E2E85"/>
    <w:rsid w:val="000E4E85"/>
    <w:rsid w:val="000E51B3"/>
    <w:rsid w:val="000E6315"/>
    <w:rsid w:val="000F46A5"/>
    <w:rsid w:val="00100C04"/>
    <w:rsid w:val="0010206B"/>
    <w:rsid w:val="001035DC"/>
    <w:rsid w:val="00105565"/>
    <w:rsid w:val="001055C5"/>
    <w:rsid w:val="00106E17"/>
    <w:rsid w:val="001105EF"/>
    <w:rsid w:val="00116F8B"/>
    <w:rsid w:val="00121E0B"/>
    <w:rsid w:val="00126021"/>
    <w:rsid w:val="00126CBD"/>
    <w:rsid w:val="00126D5B"/>
    <w:rsid w:val="00141AFB"/>
    <w:rsid w:val="00141B50"/>
    <w:rsid w:val="0014363D"/>
    <w:rsid w:val="001448E3"/>
    <w:rsid w:val="00144D6C"/>
    <w:rsid w:val="00146793"/>
    <w:rsid w:val="00151A90"/>
    <w:rsid w:val="00154BBB"/>
    <w:rsid w:val="0016006F"/>
    <w:rsid w:val="00163EAE"/>
    <w:rsid w:val="00166689"/>
    <w:rsid w:val="001711B2"/>
    <w:rsid w:val="00176552"/>
    <w:rsid w:val="00177002"/>
    <w:rsid w:val="00181E6E"/>
    <w:rsid w:val="0018416E"/>
    <w:rsid w:val="00191062"/>
    <w:rsid w:val="001919B0"/>
    <w:rsid w:val="00196662"/>
    <w:rsid w:val="001A2B0E"/>
    <w:rsid w:val="001A4D21"/>
    <w:rsid w:val="001A5011"/>
    <w:rsid w:val="001B00DC"/>
    <w:rsid w:val="001B3606"/>
    <w:rsid w:val="001B397F"/>
    <w:rsid w:val="001B58F6"/>
    <w:rsid w:val="001C0AD9"/>
    <w:rsid w:val="001C1D3C"/>
    <w:rsid w:val="001C3D72"/>
    <w:rsid w:val="001C4438"/>
    <w:rsid w:val="001C5C05"/>
    <w:rsid w:val="001D0E56"/>
    <w:rsid w:val="001D2530"/>
    <w:rsid w:val="001D3BB4"/>
    <w:rsid w:val="001D5403"/>
    <w:rsid w:val="001E39DB"/>
    <w:rsid w:val="001E537A"/>
    <w:rsid w:val="001F14F7"/>
    <w:rsid w:val="001F3C0E"/>
    <w:rsid w:val="001F4069"/>
    <w:rsid w:val="00200523"/>
    <w:rsid w:val="0020453D"/>
    <w:rsid w:val="00210A91"/>
    <w:rsid w:val="00213235"/>
    <w:rsid w:val="00215A8E"/>
    <w:rsid w:val="00216C30"/>
    <w:rsid w:val="002176B7"/>
    <w:rsid w:val="00220CE1"/>
    <w:rsid w:val="00222912"/>
    <w:rsid w:val="0022421E"/>
    <w:rsid w:val="0022641A"/>
    <w:rsid w:val="00226CE0"/>
    <w:rsid w:val="0023015B"/>
    <w:rsid w:val="00230617"/>
    <w:rsid w:val="00234A2B"/>
    <w:rsid w:val="002371CE"/>
    <w:rsid w:val="00237256"/>
    <w:rsid w:val="00237271"/>
    <w:rsid w:val="002373F6"/>
    <w:rsid w:val="002429E8"/>
    <w:rsid w:val="00243B27"/>
    <w:rsid w:val="00243FE2"/>
    <w:rsid w:val="00250BC6"/>
    <w:rsid w:val="00252A4F"/>
    <w:rsid w:val="0025304B"/>
    <w:rsid w:val="0025431D"/>
    <w:rsid w:val="00254706"/>
    <w:rsid w:val="00260D5A"/>
    <w:rsid w:val="00264506"/>
    <w:rsid w:val="0027102A"/>
    <w:rsid w:val="002723B4"/>
    <w:rsid w:val="002730E0"/>
    <w:rsid w:val="00273693"/>
    <w:rsid w:val="00285B9A"/>
    <w:rsid w:val="00285ED9"/>
    <w:rsid w:val="002870BE"/>
    <w:rsid w:val="002A47C7"/>
    <w:rsid w:val="002A520F"/>
    <w:rsid w:val="002A5CB9"/>
    <w:rsid w:val="002A6E9F"/>
    <w:rsid w:val="002A729D"/>
    <w:rsid w:val="002B1BE3"/>
    <w:rsid w:val="002C06C4"/>
    <w:rsid w:val="002C1AAD"/>
    <w:rsid w:val="002C2278"/>
    <w:rsid w:val="002C3A81"/>
    <w:rsid w:val="002D059C"/>
    <w:rsid w:val="002D0BA8"/>
    <w:rsid w:val="002D5DA8"/>
    <w:rsid w:val="002D76D4"/>
    <w:rsid w:val="002D789B"/>
    <w:rsid w:val="002E04C1"/>
    <w:rsid w:val="002E225D"/>
    <w:rsid w:val="002E5A86"/>
    <w:rsid w:val="002E78A6"/>
    <w:rsid w:val="002F37B9"/>
    <w:rsid w:val="002F5B21"/>
    <w:rsid w:val="00306777"/>
    <w:rsid w:val="00311623"/>
    <w:rsid w:val="00320032"/>
    <w:rsid w:val="003201F0"/>
    <w:rsid w:val="00321C8D"/>
    <w:rsid w:val="00326C17"/>
    <w:rsid w:val="00327EB5"/>
    <w:rsid w:val="00331CF4"/>
    <w:rsid w:val="0033375E"/>
    <w:rsid w:val="0033379F"/>
    <w:rsid w:val="003457E4"/>
    <w:rsid w:val="00345F84"/>
    <w:rsid w:val="0034684E"/>
    <w:rsid w:val="003523B0"/>
    <w:rsid w:val="003548ED"/>
    <w:rsid w:val="0035599B"/>
    <w:rsid w:val="0036597A"/>
    <w:rsid w:val="003706AB"/>
    <w:rsid w:val="00371EC5"/>
    <w:rsid w:val="003739D9"/>
    <w:rsid w:val="00386055"/>
    <w:rsid w:val="00387D86"/>
    <w:rsid w:val="00392FC0"/>
    <w:rsid w:val="003935BE"/>
    <w:rsid w:val="00393EB8"/>
    <w:rsid w:val="003954E6"/>
    <w:rsid w:val="00396618"/>
    <w:rsid w:val="00397546"/>
    <w:rsid w:val="003A4916"/>
    <w:rsid w:val="003B094F"/>
    <w:rsid w:val="003B64C5"/>
    <w:rsid w:val="003B6C09"/>
    <w:rsid w:val="003C1846"/>
    <w:rsid w:val="003C622C"/>
    <w:rsid w:val="003C6DB8"/>
    <w:rsid w:val="003D2788"/>
    <w:rsid w:val="003D4FA9"/>
    <w:rsid w:val="003D5B14"/>
    <w:rsid w:val="003D5E85"/>
    <w:rsid w:val="003D79A7"/>
    <w:rsid w:val="003E5301"/>
    <w:rsid w:val="003E6551"/>
    <w:rsid w:val="003E7EDC"/>
    <w:rsid w:val="003F111A"/>
    <w:rsid w:val="003F38C5"/>
    <w:rsid w:val="003F3AAE"/>
    <w:rsid w:val="003F3C2D"/>
    <w:rsid w:val="003F3CA0"/>
    <w:rsid w:val="00400544"/>
    <w:rsid w:val="00402816"/>
    <w:rsid w:val="00402FC0"/>
    <w:rsid w:val="004060E3"/>
    <w:rsid w:val="00410345"/>
    <w:rsid w:val="00413611"/>
    <w:rsid w:val="00413F05"/>
    <w:rsid w:val="00416426"/>
    <w:rsid w:val="00421E87"/>
    <w:rsid w:val="004221B2"/>
    <w:rsid w:val="0042258B"/>
    <w:rsid w:val="00433B79"/>
    <w:rsid w:val="0043435E"/>
    <w:rsid w:val="004417A0"/>
    <w:rsid w:val="0044243B"/>
    <w:rsid w:val="004434A3"/>
    <w:rsid w:val="004528E1"/>
    <w:rsid w:val="004556F0"/>
    <w:rsid w:val="00455A47"/>
    <w:rsid w:val="00457EA9"/>
    <w:rsid w:val="00461BF3"/>
    <w:rsid w:val="00461D8F"/>
    <w:rsid w:val="00473A1C"/>
    <w:rsid w:val="00475313"/>
    <w:rsid w:val="00480189"/>
    <w:rsid w:val="004848C5"/>
    <w:rsid w:val="00487C50"/>
    <w:rsid w:val="004932F7"/>
    <w:rsid w:val="00493B48"/>
    <w:rsid w:val="00496316"/>
    <w:rsid w:val="004A1D91"/>
    <w:rsid w:val="004A499E"/>
    <w:rsid w:val="004B0FDB"/>
    <w:rsid w:val="004B1E56"/>
    <w:rsid w:val="004B4BB8"/>
    <w:rsid w:val="004B5E3C"/>
    <w:rsid w:val="004B6860"/>
    <w:rsid w:val="004B6BBE"/>
    <w:rsid w:val="004C0944"/>
    <w:rsid w:val="004C32B4"/>
    <w:rsid w:val="004D0CC7"/>
    <w:rsid w:val="004D0EDA"/>
    <w:rsid w:val="004D61F9"/>
    <w:rsid w:val="004E3525"/>
    <w:rsid w:val="004E6B2F"/>
    <w:rsid w:val="004E7857"/>
    <w:rsid w:val="004F4AAB"/>
    <w:rsid w:val="004F5E96"/>
    <w:rsid w:val="004F7A92"/>
    <w:rsid w:val="005050DE"/>
    <w:rsid w:val="00512F19"/>
    <w:rsid w:val="00513FC7"/>
    <w:rsid w:val="00516180"/>
    <w:rsid w:val="005170AD"/>
    <w:rsid w:val="005211C0"/>
    <w:rsid w:val="00521422"/>
    <w:rsid w:val="00530C6E"/>
    <w:rsid w:val="0053204D"/>
    <w:rsid w:val="00533A0F"/>
    <w:rsid w:val="00534EF9"/>
    <w:rsid w:val="00540701"/>
    <w:rsid w:val="00550C4F"/>
    <w:rsid w:val="00554339"/>
    <w:rsid w:val="0055568D"/>
    <w:rsid w:val="005710E7"/>
    <w:rsid w:val="00572E32"/>
    <w:rsid w:val="00574362"/>
    <w:rsid w:val="00577D2B"/>
    <w:rsid w:val="005843AF"/>
    <w:rsid w:val="00584EA6"/>
    <w:rsid w:val="0058509A"/>
    <w:rsid w:val="005877B1"/>
    <w:rsid w:val="00592E1D"/>
    <w:rsid w:val="00594F03"/>
    <w:rsid w:val="005959C7"/>
    <w:rsid w:val="00596A7C"/>
    <w:rsid w:val="005A6375"/>
    <w:rsid w:val="005A77BC"/>
    <w:rsid w:val="005B281A"/>
    <w:rsid w:val="005B3924"/>
    <w:rsid w:val="005B539A"/>
    <w:rsid w:val="005C177E"/>
    <w:rsid w:val="005C6226"/>
    <w:rsid w:val="005D106C"/>
    <w:rsid w:val="005E09C9"/>
    <w:rsid w:val="005E0D35"/>
    <w:rsid w:val="005E103D"/>
    <w:rsid w:val="005E173F"/>
    <w:rsid w:val="005E3495"/>
    <w:rsid w:val="005F1F76"/>
    <w:rsid w:val="005F30D2"/>
    <w:rsid w:val="005F5152"/>
    <w:rsid w:val="005F577C"/>
    <w:rsid w:val="005F6409"/>
    <w:rsid w:val="005F72D7"/>
    <w:rsid w:val="00602BEE"/>
    <w:rsid w:val="00603429"/>
    <w:rsid w:val="006063D2"/>
    <w:rsid w:val="0060660A"/>
    <w:rsid w:val="0061232E"/>
    <w:rsid w:val="006139CD"/>
    <w:rsid w:val="00613AE7"/>
    <w:rsid w:val="006154B1"/>
    <w:rsid w:val="00615B29"/>
    <w:rsid w:val="00622314"/>
    <w:rsid w:val="00622FA6"/>
    <w:rsid w:val="006247D8"/>
    <w:rsid w:val="00624BEE"/>
    <w:rsid w:val="0062674C"/>
    <w:rsid w:val="006330D5"/>
    <w:rsid w:val="006362E0"/>
    <w:rsid w:val="00636D4F"/>
    <w:rsid w:val="00637D4C"/>
    <w:rsid w:val="00645CAB"/>
    <w:rsid w:val="00647A01"/>
    <w:rsid w:val="00650E4C"/>
    <w:rsid w:val="006657F9"/>
    <w:rsid w:val="00667818"/>
    <w:rsid w:val="006700AE"/>
    <w:rsid w:val="00674013"/>
    <w:rsid w:val="006747D3"/>
    <w:rsid w:val="00674AFA"/>
    <w:rsid w:val="00674B50"/>
    <w:rsid w:val="006800E8"/>
    <w:rsid w:val="00690508"/>
    <w:rsid w:val="00690926"/>
    <w:rsid w:val="00690F01"/>
    <w:rsid w:val="0069764C"/>
    <w:rsid w:val="006A13E8"/>
    <w:rsid w:val="006A5A08"/>
    <w:rsid w:val="006A6A3A"/>
    <w:rsid w:val="006A76A5"/>
    <w:rsid w:val="006B17E7"/>
    <w:rsid w:val="006B291B"/>
    <w:rsid w:val="006B32DB"/>
    <w:rsid w:val="006B3C38"/>
    <w:rsid w:val="006C15ED"/>
    <w:rsid w:val="006C1EC7"/>
    <w:rsid w:val="006C7B13"/>
    <w:rsid w:val="006D4122"/>
    <w:rsid w:val="006E3309"/>
    <w:rsid w:val="006E5665"/>
    <w:rsid w:val="006F052A"/>
    <w:rsid w:val="006F19B5"/>
    <w:rsid w:val="006F3672"/>
    <w:rsid w:val="006F36A0"/>
    <w:rsid w:val="006F4C60"/>
    <w:rsid w:val="006F6445"/>
    <w:rsid w:val="00700599"/>
    <w:rsid w:val="0070080E"/>
    <w:rsid w:val="0070391A"/>
    <w:rsid w:val="0070463C"/>
    <w:rsid w:val="0070772B"/>
    <w:rsid w:val="0070796C"/>
    <w:rsid w:val="00711F0D"/>
    <w:rsid w:val="007143FF"/>
    <w:rsid w:val="0072033E"/>
    <w:rsid w:val="00721296"/>
    <w:rsid w:val="00723D96"/>
    <w:rsid w:val="00726A92"/>
    <w:rsid w:val="00731162"/>
    <w:rsid w:val="00731EEE"/>
    <w:rsid w:val="00731F23"/>
    <w:rsid w:val="00735D61"/>
    <w:rsid w:val="00740476"/>
    <w:rsid w:val="00741643"/>
    <w:rsid w:val="007416FA"/>
    <w:rsid w:val="00743CD2"/>
    <w:rsid w:val="00744FA5"/>
    <w:rsid w:val="0075386C"/>
    <w:rsid w:val="00762FE1"/>
    <w:rsid w:val="007631EE"/>
    <w:rsid w:val="00766814"/>
    <w:rsid w:val="007705A1"/>
    <w:rsid w:val="00771498"/>
    <w:rsid w:val="0077442B"/>
    <w:rsid w:val="00774E6B"/>
    <w:rsid w:val="007773E2"/>
    <w:rsid w:val="00783CE0"/>
    <w:rsid w:val="00784526"/>
    <w:rsid w:val="00791A7D"/>
    <w:rsid w:val="00794065"/>
    <w:rsid w:val="007956F3"/>
    <w:rsid w:val="007960A9"/>
    <w:rsid w:val="00797C41"/>
    <w:rsid w:val="007A11EF"/>
    <w:rsid w:val="007A3E9B"/>
    <w:rsid w:val="007A60B7"/>
    <w:rsid w:val="007B7A49"/>
    <w:rsid w:val="007C1FCA"/>
    <w:rsid w:val="007C25F7"/>
    <w:rsid w:val="007C38E7"/>
    <w:rsid w:val="007C449C"/>
    <w:rsid w:val="007C4CFB"/>
    <w:rsid w:val="007C4E5E"/>
    <w:rsid w:val="007D168E"/>
    <w:rsid w:val="007D545A"/>
    <w:rsid w:val="007D6EF2"/>
    <w:rsid w:val="007E76D0"/>
    <w:rsid w:val="007F73A8"/>
    <w:rsid w:val="00800452"/>
    <w:rsid w:val="00801180"/>
    <w:rsid w:val="0080240E"/>
    <w:rsid w:val="00802F4C"/>
    <w:rsid w:val="00803089"/>
    <w:rsid w:val="00805492"/>
    <w:rsid w:val="00805961"/>
    <w:rsid w:val="00805B62"/>
    <w:rsid w:val="008063D9"/>
    <w:rsid w:val="008220CA"/>
    <w:rsid w:val="00830C2E"/>
    <w:rsid w:val="00834748"/>
    <w:rsid w:val="00836D76"/>
    <w:rsid w:val="00836FDC"/>
    <w:rsid w:val="00841739"/>
    <w:rsid w:val="00841A6D"/>
    <w:rsid w:val="00842504"/>
    <w:rsid w:val="00842F64"/>
    <w:rsid w:val="00844E0C"/>
    <w:rsid w:val="008471B2"/>
    <w:rsid w:val="008517B5"/>
    <w:rsid w:val="00853E40"/>
    <w:rsid w:val="00854CFC"/>
    <w:rsid w:val="008564B2"/>
    <w:rsid w:val="00865027"/>
    <w:rsid w:val="00865C6B"/>
    <w:rsid w:val="00866614"/>
    <w:rsid w:val="00871049"/>
    <w:rsid w:val="008715E4"/>
    <w:rsid w:val="00873474"/>
    <w:rsid w:val="0087429D"/>
    <w:rsid w:val="008749BA"/>
    <w:rsid w:val="00876687"/>
    <w:rsid w:val="00880BCA"/>
    <w:rsid w:val="0088214B"/>
    <w:rsid w:val="0088360D"/>
    <w:rsid w:val="0088496B"/>
    <w:rsid w:val="00886368"/>
    <w:rsid w:val="008864A9"/>
    <w:rsid w:val="00891522"/>
    <w:rsid w:val="00891B36"/>
    <w:rsid w:val="00891C30"/>
    <w:rsid w:val="00893348"/>
    <w:rsid w:val="008A50F2"/>
    <w:rsid w:val="008A695C"/>
    <w:rsid w:val="008B1302"/>
    <w:rsid w:val="008B21A4"/>
    <w:rsid w:val="008B45AA"/>
    <w:rsid w:val="008B4F1A"/>
    <w:rsid w:val="008B759C"/>
    <w:rsid w:val="008B7DEB"/>
    <w:rsid w:val="008C1545"/>
    <w:rsid w:val="008D2AE1"/>
    <w:rsid w:val="008E64BF"/>
    <w:rsid w:val="008E6657"/>
    <w:rsid w:val="008E70D4"/>
    <w:rsid w:val="009013CE"/>
    <w:rsid w:val="00902FE3"/>
    <w:rsid w:val="009051CA"/>
    <w:rsid w:val="00905C39"/>
    <w:rsid w:val="009115DF"/>
    <w:rsid w:val="00912248"/>
    <w:rsid w:val="00915DFA"/>
    <w:rsid w:val="0092178E"/>
    <w:rsid w:val="00921A0C"/>
    <w:rsid w:val="00923A72"/>
    <w:rsid w:val="0092531E"/>
    <w:rsid w:val="00927D93"/>
    <w:rsid w:val="00935174"/>
    <w:rsid w:val="009360C3"/>
    <w:rsid w:val="00940DD4"/>
    <w:rsid w:val="00946D9B"/>
    <w:rsid w:val="0094758B"/>
    <w:rsid w:val="00950A3A"/>
    <w:rsid w:val="00951E54"/>
    <w:rsid w:val="00951F10"/>
    <w:rsid w:val="0095481D"/>
    <w:rsid w:val="00960CF6"/>
    <w:rsid w:val="00964E19"/>
    <w:rsid w:val="009666F8"/>
    <w:rsid w:val="00971730"/>
    <w:rsid w:val="009737A0"/>
    <w:rsid w:val="00977D99"/>
    <w:rsid w:val="00981872"/>
    <w:rsid w:val="00981CC1"/>
    <w:rsid w:val="00981D53"/>
    <w:rsid w:val="00982687"/>
    <w:rsid w:val="00983F2D"/>
    <w:rsid w:val="0099125C"/>
    <w:rsid w:val="00992FB9"/>
    <w:rsid w:val="00997818"/>
    <w:rsid w:val="009A169B"/>
    <w:rsid w:val="009A418C"/>
    <w:rsid w:val="009A431B"/>
    <w:rsid w:val="009A5BB1"/>
    <w:rsid w:val="009A7820"/>
    <w:rsid w:val="009B3DDF"/>
    <w:rsid w:val="009B7308"/>
    <w:rsid w:val="009C3099"/>
    <w:rsid w:val="009C4A3C"/>
    <w:rsid w:val="009C7FE7"/>
    <w:rsid w:val="009D1568"/>
    <w:rsid w:val="009D22BF"/>
    <w:rsid w:val="009D240D"/>
    <w:rsid w:val="009D3A7B"/>
    <w:rsid w:val="009D3B99"/>
    <w:rsid w:val="009E0691"/>
    <w:rsid w:val="009E6669"/>
    <w:rsid w:val="009F524D"/>
    <w:rsid w:val="009F7416"/>
    <w:rsid w:val="00A005C5"/>
    <w:rsid w:val="00A07510"/>
    <w:rsid w:val="00A118F4"/>
    <w:rsid w:val="00A14C69"/>
    <w:rsid w:val="00A158A7"/>
    <w:rsid w:val="00A161CA"/>
    <w:rsid w:val="00A227F3"/>
    <w:rsid w:val="00A24726"/>
    <w:rsid w:val="00A27AFF"/>
    <w:rsid w:val="00A35D12"/>
    <w:rsid w:val="00A370C1"/>
    <w:rsid w:val="00A37A6D"/>
    <w:rsid w:val="00A41DEC"/>
    <w:rsid w:val="00A4379D"/>
    <w:rsid w:val="00A45D13"/>
    <w:rsid w:val="00A51018"/>
    <w:rsid w:val="00A5345A"/>
    <w:rsid w:val="00A60219"/>
    <w:rsid w:val="00A61B5E"/>
    <w:rsid w:val="00A634A9"/>
    <w:rsid w:val="00A64E8D"/>
    <w:rsid w:val="00A65A81"/>
    <w:rsid w:val="00A6607D"/>
    <w:rsid w:val="00A72688"/>
    <w:rsid w:val="00A737C4"/>
    <w:rsid w:val="00A756BF"/>
    <w:rsid w:val="00A7630E"/>
    <w:rsid w:val="00A76940"/>
    <w:rsid w:val="00A77F19"/>
    <w:rsid w:val="00A808F7"/>
    <w:rsid w:val="00A846E4"/>
    <w:rsid w:val="00A90E99"/>
    <w:rsid w:val="00A91D06"/>
    <w:rsid w:val="00A92343"/>
    <w:rsid w:val="00AA3582"/>
    <w:rsid w:val="00AA74DB"/>
    <w:rsid w:val="00AB0AC3"/>
    <w:rsid w:val="00AB1EE1"/>
    <w:rsid w:val="00AB24AB"/>
    <w:rsid w:val="00AB4F44"/>
    <w:rsid w:val="00AB7A9A"/>
    <w:rsid w:val="00AC575D"/>
    <w:rsid w:val="00AC5846"/>
    <w:rsid w:val="00AC7561"/>
    <w:rsid w:val="00AC7D5B"/>
    <w:rsid w:val="00AC7E36"/>
    <w:rsid w:val="00AD35D5"/>
    <w:rsid w:val="00AE3965"/>
    <w:rsid w:val="00AE41A8"/>
    <w:rsid w:val="00AE5389"/>
    <w:rsid w:val="00AE6848"/>
    <w:rsid w:val="00AF0F94"/>
    <w:rsid w:val="00AF264D"/>
    <w:rsid w:val="00AF5515"/>
    <w:rsid w:val="00B00940"/>
    <w:rsid w:val="00B03E19"/>
    <w:rsid w:val="00B04D85"/>
    <w:rsid w:val="00B126FC"/>
    <w:rsid w:val="00B12CB3"/>
    <w:rsid w:val="00B1490F"/>
    <w:rsid w:val="00B15F8A"/>
    <w:rsid w:val="00B206FA"/>
    <w:rsid w:val="00B21ABD"/>
    <w:rsid w:val="00B22D2A"/>
    <w:rsid w:val="00B243C1"/>
    <w:rsid w:val="00B30DB8"/>
    <w:rsid w:val="00B35A63"/>
    <w:rsid w:val="00B36437"/>
    <w:rsid w:val="00B37A27"/>
    <w:rsid w:val="00B405D7"/>
    <w:rsid w:val="00B44576"/>
    <w:rsid w:val="00B44DC0"/>
    <w:rsid w:val="00B4503B"/>
    <w:rsid w:val="00B47DD9"/>
    <w:rsid w:val="00B503E8"/>
    <w:rsid w:val="00B53FA9"/>
    <w:rsid w:val="00B5463A"/>
    <w:rsid w:val="00B639A3"/>
    <w:rsid w:val="00B74609"/>
    <w:rsid w:val="00B756F8"/>
    <w:rsid w:val="00B82398"/>
    <w:rsid w:val="00B853EF"/>
    <w:rsid w:val="00B910EF"/>
    <w:rsid w:val="00B91F8F"/>
    <w:rsid w:val="00B9217B"/>
    <w:rsid w:val="00B92418"/>
    <w:rsid w:val="00B92A9F"/>
    <w:rsid w:val="00B94533"/>
    <w:rsid w:val="00B95130"/>
    <w:rsid w:val="00BA0F70"/>
    <w:rsid w:val="00BA333B"/>
    <w:rsid w:val="00BA4BEE"/>
    <w:rsid w:val="00BB5FF3"/>
    <w:rsid w:val="00BC3E5C"/>
    <w:rsid w:val="00BC5CD8"/>
    <w:rsid w:val="00BD5375"/>
    <w:rsid w:val="00BE09B6"/>
    <w:rsid w:val="00BE2D82"/>
    <w:rsid w:val="00BE69B9"/>
    <w:rsid w:val="00BE78C0"/>
    <w:rsid w:val="00BF138C"/>
    <w:rsid w:val="00BF440A"/>
    <w:rsid w:val="00BF4898"/>
    <w:rsid w:val="00BF7F9C"/>
    <w:rsid w:val="00C06E64"/>
    <w:rsid w:val="00C10F96"/>
    <w:rsid w:val="00C12EBA"/>
    <w:rsid w:val="00C13232"/>
    <w:rsid w:val="00C15517"/>
    <w:rsid w:val="00C215EF"/>
    <w:rsid w:val="00C225D2"/>
    <w:rsid w:val="00C23034"/>
    <w:rsid w:val="00C31A13"/>
    <w:rsid w:val="00C3357A"/>
    <w:rsid w:val="00C335A7"/>
    <w:rsid w:val="00C33B8F"/>
    <w:rsid w:val="00C34FEA"/>
    <w:rsid w:val="00C43AFD"/>
    <w:rsid w:val="00C442A0"/>
    <w:rsid w:val="00C4673C"/>
    <w:rsid w:val="00C47056"/>
    <w:rsid w:val="00C478F0"/>
    <w:rsid w:val="00C51105"/>
    <w:rsid w:val="00C57DAB"/>
    <w:rsid w:val="00C71A21"/>
    <w:rsid w:val="00C73CF8"/>
    <w:rsid w:val="00C761E3"/>
    <w:rsid w:val="00C7687F"/>
    <w:rsid w:val="00C76CCC"/>
    <w:rsid w:val="00C7736C"/>
    <w:rsid w:val="00C9034F"/>
    <w:rsid w:val="00C95B31"/>
    <w:rsid w:val="00CA079F"/>
    <w:rsid w:val="00CA29AC"/>
    <w:rsid w:val="00CA6AA0"/>
    <w:rsid w:val="00CA73D2"/>
    <w:rsid w:val="00CB100B"/>
    <w:rsid w:val="00CB1E0A"/>
    <w:rsid w:val="00CB244D"/>
    <w:rsid w:val="00CB556E"/>
    <w:rsid w:val="00CB5C6C"/>
    <w:rsid w:val="00CB73FA"/>
    <w:rsid w:val="00CC06DE"/>
    <w:rsid w:val="00CC3161"/>
    <w:rsid w:val="00CC3C5D"/>
    <w:rsid w:val="00CC49D2"/>
    <w:rsid w:val="00CD045E"/>
    <w:rsid w:val="00CD05A0"/>
    <w:rsid w:val="00CD5734"/>
    <w:rsid w:val="00CD5C5C"/>
    <w:rsid w:val="00CE2014"/>
    <w:rsid w:val="00CE3FE7"/>
    <w:rsid w:val="00CE52CF"/>
    <w:rsid w:val="00CE62B4"/>
    <w:rsid w:val="00CF1BB2"/>
    <w:rsid w:val="00CF2354"/>
    <w:rsid w:val="00CF3FA0"/>
    <w:rsid w:val="00CF40A5"/>
    <w:rsid w:val="00CF4DFC"/>
    <w:rsid w:val="00CF5046"/>
    <w:rsid w:val="00D00C10"/>
    <w:rsid w:val="00D01019"/>
    <w:rsid w:val="00D043A0"/>
    <w:rsid w:val="00D14472"/>
    <w:rsid w:val="00D23536"/>
    <w:rsid w:val="00D263CE"/>
    <w:rsid w:val="00D319AE"/>
    <w:rsid w:val="00D31D75"/>
    <w:rsid w:val="00D3378B"/>
    <w:rsid w:val="00D35EAE"/>
    <w:rsid w:val="00D371EE"/>
    <w:rsid w:val="00D4079C"/>
    <w:rsid w:val="00D44241"/>
    <w:rsid w:val="00D4468E"/>
    <w:rsid w:val="00D4595E"/>
    <w:rsid w:val="00D47C57"/>
    <w:rsid w:val="00D52261"/>
    <w:rsid w:val="00D529DF"/>
    <w:rsid w:val="00D6053D"/>
    <w:rsid w:val="00D60D14"/>
    <w:rsid w:val="00D6153E"/>
    <w:rsid w:val="00D630B8"/>
    <w:rsid w:val="00D63646"/>
    <w:rsid w:val="00D719C0"/>
    <w:rsid w:val="00D72C1C"/>
    <w:rsid w:val="00D73728"/>
    <w:rsid w:val="00D75733"/>
    <w:rsid w:val="00D76CD5"/>
    <w:rsid w:val="00D90D47"/>
    <w:rsid w:val="00D93362"/>
    <w:rsid w:val="00D96524"/>
    <w:rsid w:val="00DA19EB"/>
    <w:rsid w:val="00DA1B3F"/>
    <w:rsid w:val="00DA54BF"/>
    <w:rsid w:val="00DA7DB9"/>
    <w:rsid w:val="00DA7F1F"/>
    <w:rsid w:val="00DB6C17"/>
    <w:rsid w:val="00DB70D2"/>
    <w:rsid w:val="00DB7882"/>
    <w:rsid w:val="00DB7B33"/>
    <w:rsid w:val="00DC1384"/>
    <w:rsid w:val="00DC2117"/>
    <w:rsid w:val="00DD00BE"/>
    <w:rsid w:val="00DD5FCC"/>
    <w:rsid w:val="00DE27AC"/>
    <w:rsid w:val="00DE3412"/>
    <w:rsid w:val="00DE5F68"/>
    <w:rsid w:val="00DF3F71"/>
    <w:rsid w:val="00DF48C9"/>
    <w:rsid w:val="00DF5187"/>
    <w:rsid w:val="00DF7328"/>
    <w:rsid w:val="00DF7F23"/>
    <w:rsid w:val="00E0049F"/>
    <w:rsid w:val="00E01A92"/>
    <w:rsid w:val="00E0570C"/>
    <w:rsid w:val="00E05BFC"/>
    <w:rsid w:val="00E07E24"/>
    <w:rsid w:val="00E106AF"/>
    <w:rsid w:val="00E1145C"/>
    <w:rsid w:val="00E11BFA"/>
    <w:rsid w:val="00E212A1"/>
    <w:rsid w:val="00E2274B"/>
    <w:rsid w:val="00E26D6D"/>
    <w:rsid w:val="00E33135"/>
    <w:rsid w:val="00E345C0"/>
    <w:rsid w:val="00E36C60"/>
    <w:rsid w:val="00E4369C"/>
    <w:rsid w:val="00E50AB7"/>
    <w:rsid w:val="00E512A6"/>
    <w:rsid w:val="00E512C1"/>
    <w:rsid w:val="00E51F7B"/>
    <w:rsid w:val="00E6152D"/>
    <w:rsid w:val="00E61CBE"/>
    <w:rsid w:val="00E65CB7"/>
    <w:rsid w:val="00E6651C"/>
    <w:rsid w:val="00E6677B"/>
    <w:rsid w:val="00E7285C"/>
    <w:rsid w:val="00E76310"/>
    <w:rsid w:val="00E84DB9"/>
    <w:rsid w:val="00E90BA4"/>
    <w:rsid w:val="00E9360E"/>
    <w:rsid w:val="00E9433D"/>
    <w:rsid w:val="00E949A7"/>
    <w:rsid w:val="00E97DDD"/>
    <w:rsid w:val="00E97F0C"/>
    <w:rsid w:val="00EA0304"/>
    <w:rsid w:val="00EA0606"/>
    <w:rsid w:val="00EA0EB8"/>
    <w:rsid w:val="00EA3629"/>
    <w:rsid w:val="00EA395F"/>
    <w:rsid w:val="00EA462B"/>
    <w:rsid w:val="00EA53A8"/>
    <w:rsid w:val="00EA58D9"/>
    <w:rsid w:val="00EA5EEA"/>
    <w:rsid w:val="00EB7DDE"/>
    <w:rsid w:val="00EC0077"/>
    <w:rsid w:val="00EC0CBF"/>
    <w:rsid w:val="00EC0FD2"/>
    <w:rsid w:val="00EC4408"/>
    <w:rsid w:val="00ED083A"/>
    <w:rsid w:val="00ED3225"/>
    <w:rsid w:val="00ED3658"/>
    <w:rsid w:val="00ED3FA3"/>
    <w:rsid w:val="00EE0BA1"/>
    <w:rsid w:val="00EE1D1B"/>
    <w:rsid w:val="00EE301C"/>
    <w:rsid w:val="00EE3DA0"/>
    <w:rsid w:val="00EE66F3"/>
    <w:rsid w:val="00EE6E3B"/>
    <w:rsid w:val="00EF2ABB"/>
    <w:rsid w:val="00EF4989"/>
    <w:rsid w:val="00F01DEE"/>
    <w:rsid w:val="00F04D0D"/>
    <w:rsid w:val="00F050DB"/>
    <w:rsid w:val="00F0615B"/>
    <w:rsid w:val="00F07541"/>
    <w:rsid w:val="00F07919"/>
    <w:rsid w:val="00F07D11"/>
    <w:rsid w:val="00F10E6C"/>
    <w:rsid w:val="00F14A64"/>
    <w:rsid w:val="00F16589"/>
    <w:rsid w:val="00F167B7"/>
    <w:rsid w:val="00F17D95"/>
    <w:rsid w:val="00F200A4"/>
    <w:rsid w:val="00F2462C"/>
    <w:rsid w:val="00F24BC3"/>
    <w:rsid w:val="00F26D5F"/>
    <w:rsid w:val="00F413E4"/>
    <w:rsid w:val="00F42543"/>
    <w:rsid w:val="00F438FD"/>
    <w:rsid w:val="00F463B8"/>
    <w:rsid w:val="00F51F45"/>
    <w:rsid w:val="00F522D1"/>
    <w:rsid w:val="00F54DEA"/>
    <w:rsid w:val="00F60351"/>
    <w:rsid w:val="00F6612C"/>
    <w:rsid w:val="00F67764"/>
    <w:rsid w:val="00F679FE"/>
    <w:rsid w:val="00F73C66"/>
    <w:rsid w:val="00F73DB1"/>
    <w:rsid w:val="00F76C54"/>
    <w:rsid w:val="00F81A26"/>
    <w:rsid w:val="00F859DD"/>
    <w:rsid w:val="00F861EB"/>
    <w:rsid w:val="00F873D6"/>
    <w:rsid w:val="00F87C30"/>
    <w:rsid w:val="00F9062A"/>
    <w:rsid w:val="00F95820"/>
    <w:rsid w:val="00F95A0F"/>
    <w:rsid w:val="00F95BC2"/>
    <w:rsid w:val="00FA0303"/>
    <w:rsid w:val="00FA1766"/>
    <w:rsid w:val="00FA299E"/>
    <w:rsid w:val="00FA3697"/>
    <w:rsid w:val="00FA7E5E"/>
    <w:rsid w:val="00FB0329"/>
    <w:rsid w:val="00FB2BD1"/>
    <w:rsid w:val="00FC020B"/>
    <w:rsid w:val="00FC1809"/>
    <w:rsid w:val="00FC2634"/>
    <w:rsid w:val="00FC3E16"/>
    <w:rsid w:val="00FC6336"/>
    <w:rsid w:val="00FD08FD"/>
    <w:rsid w:val="00FD1912"/>
    <w:rsid w:val="00FE0460"/>
    <w:rsid w:val="00FF03B8"/>
    <w:rsid w:val="00FF331F"/>
    <w:rsid w:val="00FF3E91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  <o:rules v:ext="edit">
        <o:r id="V:Rule1" type="connector" idref="#AutoShape 3"/>
        <o:r id="V:Rule2" type="connector" idref="#AutoShape 8"/>
        <o:r id="V:Rule3" type="connector" idref="#AutoShape 7"/>
        <o:r id="V:Rule4" type="connector" idref="#AutoShape 6"/>
        <o:r id="V:Rule5" type="connector" idref="#AutoShape 5"/>
      </o:rules>
    </o:shapelayout>
  </w:shapeDefaults>
  <w:decimalSymbol w:val=","/>
  <w:listSeparator w:val=";"/>
  <w15:docId w15:val="{FD8FC6F8-DE09-4B08-BF51-A90E07E9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E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B921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A73D2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CF50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link w:val="a4"/>
    <w:uiPriority w:val="99"/>
    <w:rsid w:val="00612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61232E"/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61232E"/>
    <w:pPr>
      <w:spacing w:after="0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6123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1232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123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123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61232E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53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1A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A4D21"/>
    <w:rPr>
      <w:rFonts w:ascii="Tahoma" w:hAnsi="Tahoma" w:cs="Tahoma"/>
      <w:sz w:val="16"/>
      <w:szCs w:val="16"/>
    </w:rPr>
  </w:style>
  <w:style w:type="character" w:styleId="ad">
    <w:name w:val="Hyperlink"/>
    <w:uiPriority w:val="99"/>
    <w:semiHidden/>
    <w:rsid w:val="00CE2014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E11BF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CB5C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 Знак Знак Знак"/>
    <w:basedOn w:val="a"/>
    <w:autoRedefine/>
    <w:uiPriority w:val="99"/>
    <w:rsid w:val="000E51B3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B9217B"/>
    <w:rPr>
      <w:rFonts w:cs="Times New Roman"/>
    </w:rPr>
  </w:style>
  <w:style w:type="paragraph" w:customStyle="1" w:styleId="clear">
    <w:name w:val="clear"/>
    <w:basedOn w:val="a"/>
    <w:uiPriority w:val="99"/>
    <w:rsid w:val="00B0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Знак"/>
    <w:basedOn w:val="a"/>
    <w:uiPriority w:val="99"/>
    <w:rsid w:val="00615B2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615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2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2.ru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komitet-als.ucoz.ru" TargetMode="External"/><Relationship Id="rId12" Type="http://schemas.openxmlformats.org/officeDocument/2006/relationships/hyperlink" Target="http://www.komitet-als.ucoz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mitet-als@rambl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so.edu22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41</Pages>
  <Words>15179</Words>
  <Characters>86524</Characters>
  <Application>Microsoft Office Word</Application>
  <DocSecurity>0</DocSecurity>
  <Lines>721</Lines>
  <Paragraphs>202</Paragraphs>
  <ScaleCrop>false</ScaleCrop>
  <Company/>
  <LinksUpToDate>false</LinksUpToDate>
  <CharactersWithSpaces>101501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Пользователь</cp:lastModifiedBy>
  <cp:revision>34</cp:revision>
  <cp:lastPrinted>2014-04-30T06:46:00Z</cp:lastPrinted>
  <dcterms:created xsi:type="dcterms:W3CDTF">2014-05-14T04:49:00Z</dcterms:created>
  <dcterms:modified xsi:type="dcterms:W3CDTF">2015-09-23T06:51:00Z</dcterms:modified>
</cp:coreProperties>
</file>